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D189">
      <w:pPr>
        <w:spacing w:line="296" w:lineRule="auto"/>
        <w:rPr>
          <w:rFonts w:ascii="Arial"/>
          <w:sz w:val="21"/>
        </w:rPr>
      </w:pPr>
      <w:bookmarkStart w:id="0" w:name="_GoBack"/>
      <w:bookmarkEnd w:id="0"/>
    </w:p>
    <w:p w14:paraId="43B055B9">
      <w:pPr>
        <w:spacing w:line="297" w:lineRule="auto"/>
        <w:rPr>
          <w:rFonts w:ascii="Arial"/>
          <w:sz w:val="21"/>
        </w:rPr>
      </w:pPr>
    </w:p>
    <w:p w14:paraId="34A35F1C">
      <w:pPr>
        <w:spacing w:before="140" w:line="223" w:lineRule="auto"/>
        <w:ind w:left="5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永修县永丰垦殖场</w:t>
      </w:r>
      <w:r>
        <w:rPr>
          <w:rFonts w:ascii="宋体" w:hAnsi="宋体" w:eastAsia="宋体" w:cs="宋体"/>
          <w:spacing w:val="-6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</w:p>
    <w:p w14:paraId="017EED71">
      <w:pPr>
        <w:spacing w:line="314" w:lineRule="auto"/>
        <w:rPr>
          <w:rFonts w:ascii="Arial"/>
          <w:sz w:val="21"/>
        </w:rPr>
      </w:pPr>
    </w:p>
    <w:p w14:paraId="3387F19F">
      <w:pPr>
        <w:spacing w:line="315" w:lineRule="auto"/>
        <w:rPr>
          <w:rFonts w:ascii="Arial"/>
          <w:sz w:val="21"/>
        </w:rPr>
      </w:pPr>
    </w:p>
    <w:p w14:paraId="2685C738">
      <w:pPr>
        <w:spacing w:before="114" w:line="227" w:lineRule="auto"/>
        <w:ind w:left="352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宋体" w:hAnsi="宋体" w:eastAsia="宋体" w:cs="宋体"/>
          <w:spacing w:val="10"/>
          <w:sz w:val="35"/>
          <w:szCs w:val="35"/>
        </w:rPr>
        <w:t xml:space="preserve">    </w:t>
      </w:r>
      <w:r>
        <w:rPr>
          <w:rFonts w:ascii="宋体" w:hAnsi="宋体" w:eastAsia="宋体" w:cs="宋体"/>
          <w:spacing w:val="-3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 w14:paraId="5F508F6A">
      <w:pPr>
        <w:spacing w:line="350" w:lineRule="auto"/>
        <w:rPr>
          <w:rFonts w:ascii="Arial"/>
          <w:sz w:val="21"/>
        </w:rPr>
      </w:pPr>
    </w:p>
    <w:p w14:paraId="2CB5E45A">
      <w:pPr>
        <w:spacing w:line="350" w:lineRule="auto"/>
        <w:rPr>
          <w:rFonts w:ascii="Arial"/>
          <w:sz w:val="21"/>
        </w:rPr>
      </w:pPr>
    </w:p>
    <w:p w14:paraId="4B773D7A">
      <w:pPr>
        <w:spacing w:before="101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  永修县永丰垦殖场概况</w:t>
      </w:r>
    </w:p>
    <w:p w14:paraId="040DF1CD">
      <w:pPr>
        <w:pStyle w:val="2"/>
        <w:spacing w:before="220" w:line="227" w:lineRule="auto"/>
        <w:ind w:left="1319"/>
        <w:outlineLvl w:val="1"/>
      </w:pPr>
      <w:r>
        <w:rPr>
          <w:spacing w:val="6"/>
        </w:rPr>
        <w:t>一、部门主要职责</w:t>
      </w:r>
    </w:p>
    <w:p w14:paraId="26C6F03C">
      <w:pPr>
        <w:pStyle w:val="2"/>
        <w:spacing w:before="218" w:line="228" w:lineRule="auto"/>
        <w:ind w:left="1324"/>
        <w:outlineLvl w:val="1"/>
      </w:pPr>
      <w:r>
        <w:rPr>
          <w:spacing w:val="6"/>
        </w:rPr>
        <w:t>二、机构设置及人员情况</w:t>
      </w:r>
    </w:p>
    <w:p w14:paraId="7EB24F63">
      <w:pPr>
        <w:spacing w:before="217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第二部分  2023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年度部门决算表</w:t>
      </w:r>
    </w:p>
    <w:p w14:paraId="2771EA22">
      <w:pPr>
        <w:pStyle w:val="2"/>
        <w:spacing w:before="219" w:line="227" w:lineRule="auto"/>
        <w:ind w:left="1319"/>
        <w:outlineLvl w:val="1"/>
      </w:pPr>
      <w:r>
        <w:rPr>
          <w:spacing w:val="7"/>
        </w:rPr>
        <w:t>一、收入支出决算总表</w:t>
      </w:r>
    </w:p>
    <w:p w14:paraId="065EF5BA">
      <w:pPr>
        <w:pStyle w:val="2"/>
        <w:spacing w:before="219" w:line="227" w:lineRule="auto"/>
        <w:ind w:left="1324"/>
        <w:outlineLvl w:val="1"/>
      </w:pPr>
      <w:r>
        <w:rPr>
          <w:spacing w:val="5"/>
        </w:rPr>
        <w:t>二、收入决算表</w:t>
      </w:r>
    </w:p>
    <w:p w14:paraId="59F61131">
      <w:pPr>
        <w:pStyle w:val="2"/>
        <w:spacing w:before="219" w:line="227" w:lineRule="auto"/>
        <w:ind w:left="1323"/>
        <w:outlineLvl w:val="1"/>
      </w:pPr>
      <w:r>
        <w:rPr>
          <w:spacing w:val="5"/>
        </w:rPr>
        <w:t>三、支出决算表</w:t>
      </w:r>
    </w:p>
    <w:p w14:paraId="61F5E252">
      <w:pPr>
        <w:pStyle w:val="2"/>
        <w:spacing w:before="219" w:line="227" w:lineRule="auto"/>
        <w:ind w:left="1351"/>
        <w:outlineLvl w:val="1"/>
      </w:pPr>
      <w:r>
        <w:rPr>
          <w:spacing w:val="5"/>
        </w:rPr>
        <w:t>四、财政拨款收入支出决算总表</w:t>
      </w:r>
    </w:p>
    <w:p w14:paraId="25F2CAA1">
      <w:pPr>
        <w:pStyle w:val="2"/>
        <w:spacing w:before="218" w:line="227" w:lineRule="auto"/>
        <w:ind w:left="1319"/>
        <w:outlineLvl w:val="1"/>
      </w:pPr>
      <w:r>
        <w:rPr>
          <w:spacing w:val="8"/>
        </w:rPr>
        <w:t>五、一般公共预算财政拨款支出决算表</w:t>
      </w:r>
    </w:p>
    <w:p w14:paraId="4049C3FB">
      <w:pPr>
        <w:pStyle w:val="2"/>
        <w:spacing w:before="219" w:line="227" w:lineRule="auto"/>
        <w:ind w:left="1316"/>
        <w:outlineLvl w:val="1"/>
      </w:pPr>
      <w:r>
        <w:rPr>
          <w:spacing w:val="8"/>
        </w:rPr>
        <w:t>六、一般公共预算财政拨款基本支出决算表</w:t>
      </w:r>
    </w:p>
    <w:p w14:paraId="4981046A">
      <w:pPr>
        <w:pStyle w:val="2"/>
        <w:spacing w:before="218" w:line="226" w:lineRule="auto"/>
        <w:ind w:left="1320"/>
        <w:outlineLvl w:val="1"/>
      </w:pPr>
      <w:r>
        <w:rPr>
          <w:spacing w:val="8"/>
        </w:rPr>
        <w:t>七、政府性基金预算财政拨款收入支出决算表</w:t>
      </w:r>
    </w:p>
    <w:p w14:paraId="36D05B79">
      <w:pPr>
        <w:pStyle w:val="2"/>
        <w:spacing w:before="222" w:line="227" w:lineRule="auto"/>
        <w:ind w:left="1313"/>
        <w:outlineLvl w:val="1"/>
      </w:pPr>
      <w:r>
        <w:rPr>
          <w:spacing w:val="5"/>
        </w:rPr>
        <w:t>八、</w:t>
      </w:r>
      <w:r>
        <w:rPr>
          <w:spacing w:val="-83"/>
        </w:rPr>
        <w:t xml:space="preserve"> </w:t>
      </w:r>
      <w:r>
        <w:rPr>
          <w:spacing w:val="5"/>
        </w:rPr>
        <w:t>国有资本经营预算财政拨款支出决算表</w:t>
      </w:r>
    </w:p>
    <w:p w14:paraId="72AD5B8A">
      <w:pPr>
        <w:pStyle w:val="2"/>
        <w:spacing w:before="218" w:line="227" w:lineRule="auto"/>
        <w:ind w:left="1325"/>
        <w:outlineLvl w:val="1"/>
      </w:pPr>
      <w:r>
        <w:rPr>
          <w:spacing w:val="5"/>
        </w:rPr>
        <w:t>九、财政拨款“三公</w:t>
      </w:r>
      <w:r>
        <w:rPr>
          <w:spacing w:val="-103"/>
        </w:rPr>
        <w:t xml:space="preserve"> </w:t>
      </w:r>
      <w:r>
        <w:rPr>
          <w:spacing w:val="5"/>
        </w:rPr>
        <w:t>”经费支出决算表</w:t>
      </w:r>
    </w:p>
    <w:p w14:paraId="0B7A86A4">
      <w:pPr>
        <w:pStyle w:val="2"/>
        <w:spacing w:before="219" w:line="228" w:lineRule="auto"/>
        <w:ind w:left="1337"/>
        <w:outlineLvl w:val="1"/>
      </w:pPr>
      <w:r>
        <w:rPr>
          <w:spacing w:val="1"/>
        </w:rPr>
        <w:t>十、</w:t>
      </w:r>
      <w:r>
        <w:rPr>
          <w:spacing w:val="-89"/>
        </w:rPr>
        <w:t xml:space="preserve"> </w:t>
      </w:r>
      <w:r>
        <w:rPr>
          <w:spacing w:val="1"/>
        </w:rPr>
        <w:t>国有资产占用情况表</w:t>
      </w:r>
    </w:p>
    <w:p w14:paraId="28C81DDC">
      <w:pPr>
        <w:spacing w:before="218" w:line="226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 2023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年度部门决算情况说明</w:t>
      </w:r>
    </w:p>
    <w:p w14:paraId="7AF5F229">
      <w:pPr>
        <w:pStyle w:val="2"/>
        <w:spacing w:before="220" w:line="227" w:lineRule="auto"/>
        <w:ind w:left="1319"/>
        <w:outlineLvl w:val="1"/>
      </w:pPr>
      <w:r>
        <w:rPr>
          <w:spacing w:val="7"/>
        </w:rPr>
        <w:t>一、收入决算情况说明</w:t>
      </w:r>
    </w:p>
    <w:p w14:paraId="54628C2F">
      <w:pPr>
        <w:pStyle w:val="2"/>
        <w:spacing w:before="219" w:line="227" w:lineRule="auto"/>
        <w:ind w:left="1324"/>
        <w:outlineLvl w:val="1"/>
      </w:pPr>
      <w:r>
        <w:rPr>
          <w:spacing w:val="6"/>
        </w:rPr>
        <w:t>二、支出决算情况说明</w:t>
      </w:r>
    </w:p>
    <w:p w14:paraId="697DEDE4">
      <w:pPr>
        <w:pStyle w:val="2"/>
        <w:spacing w:before="219" w:line="227" w:lineRule="auto"/>
        <w:ind w:left="1323"/>
        <w:outlineLvl w:val="1"/>
      </w:pPr>
      <w:r>
        <w:rPr>
          <w:spacing w:val="7"/>
        </w:rPr>
        <w:t>三、财政拨款支出决算情况说明</w:t>
      </w:r>
    </w:p>
    <w:p w14:paraId="7BC6026F">
      <w:pPr>
        <w:spacing w:line="227" w:lineRule="auto"/>
        <w:sectPr>
          <w:footerReference r:id="rId5" w:type="default"/>
          <w:pgSz w:w="11906" w:h="16839"/>
          <w:pgMar w:top="1431" w:right="1785" w:bottom="1127" w:left="1785" w:header="0" w:footer="848" w:gutter="0"/>
          <w:cols w:space="720" w:num="1"/>
        </w:sectPr>
      </w:pPr>
    </w:p>
    <w:p w14:paraId="55677C6A">
      <w:pPr>
        <w:pStyle w:val="2"/>
        <w:spacing w:before="215" w:line="227" w:lineRule="auto"/>
        <w:ind w:right="16"/>
        <w:jc w:val="right"/>
        <w:outlineLvl w:val="1"/>
      </w:pPr>
      <w:r>
        <w:rPr>
          <w:spacing w:val="6"/>
        </w:rPr>
        <w:t>四、一般公共预算财政拨款基本支出决算情况说明</w:t>
      </w:r>
    </w:p>
    <w:p w14:paraId="240D2F0F">
      <w:pPr>
        <w:pStyle w:val="2"/>
        <w:spacing w:before="218" w:line="227" w:lineRule="auto"/>
        <w:ind w:left="1319"/>
        <w:outlineLvl w:val="1"/>
      </w:pPr>
      <w:r>
        <w:rPr>
          <w:spacing w:val="6"/>
        </w:rPr>
        <w:t>五、财政拨款“三公</w:t>
      </w:r>
      <w:r>
        <w:rPr>
          <w:spacing w:val="-102"/>
        </w:rPr>
        <w:t xml:space="preserve"> </w:t>
      </w:r>
      <w:r>
        <w:rPr>
          <w:spacing w:val="6"/>
        </w:rPr>
        <w:t>”经费支出决算情况说明</w:t>
      </w:r>
    </w:p>
    <w:p w14:paraId="392D7044">
      <w:pPr>
        <w:pStyle w:val="2"/>
        <w:spacing w:before="219" w:line="226" w:lineRule="auto"/>
        <w:ind w:left="1316"/>
        <w:outlineLvl w:val="1"/>
      </w:pPr>
      <w:r>
        <w:rPr>
          <w:spacing w:val="8"/>
        </w:rPr>
        <w:t>六、机关运行经费支出情况说明</w:t>
      </w:r>
    </w:p>
    <w:p w14:paraId="608E2FD4">
      <w:pPr>
        <w:pStyle w:val="2"/>
        <w:spacing w:before="219" w:line="228" w:lineRule="auto"/>
        <w:ind w:left="1320"/>
        <w:outlineLvl w:val="1"/>
      </w:pPr>
      <w:r>
        <w:rPr>
          <w:spacing w:val="7"/>
        </w:rPr>
        <w:t>七、政府采购支出情况说明</w:t>
      </w:r>
    </w:p>
    <w:p w14:paraId="773085CE">
      <w:pPr>
        <w:pStyle w:val="2"/>
        <w:spacing w:before="217" w:line="228" w:lineRule="auto"/>
        <w:ind w:left="1313"/>
        <w:outlineLvl w:val="1"/>
      </w:pPr>
      <w:r>
        <w:rPr>
          <w:spacing w:val="2"/>
        </w:rPr>
        <w:t>八、</w:t>
      </w:r>
      <w:r>
        <w:rPr>
          <w:spacing w:val="-81"/>
        </w:rPr>
        <w:t xml:space="preserve"> </w:t>
      </w:r>
      <w:r>
        <w:rPr>
          <w:spacing w:val="2"/>
        </w:rPr>
        <w:t>国有资产占用情况说明</w:t>
      </w:r>
    </w:p>
    <w:p w14:paraId="1BA17779">
      <w:pPr>
        <w:pStyle w:val="2"/>
        <w:spacing w:before="218" w:line="227" w:lineRule="auto"/>
        <w:ind w:left="1325"/>
        <w:outlineLvl w:val="1"/>
      </w:pPr>
      <w:r>
        <w:rPr>
          <w:spacing w:val="6"/>
        </w:rPr>
        <w:t>九、预算绩效情况说明</w:t>
      </w:r>
    </w:p>
    <w:p w14:paraId="7E452A6E">
      <w:pPr>
        <w:spacing w:before="219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名词解释</w:t>
      </w:r>
    </w:p>
    <w:p w14:paraId="68A80D1C">
      <w:pPr>
        <w:spacing w:before="218" w:line="227" w:lineRule="auto"/>
        <w:ind w:left="66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第五部分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"/>
          <w:sz w:val="31"/>
          <w:szCs w:val="31"/>
        </w:rPr>
        <w:t>附件</w:t>
      </w:r>
    </w:p>
    <w:p w14:paraId="0FBFAEFC">
      <w:pPr>
        <w:spacing w:line="244" w:lineRule="auto"/>
        <w:rPr>
          <w:rFonts w:ascii="Arial"/>
          <w:sz w:val="21"/>
        </w:rPr>
      </w:pPr>
    </w:p>
    <w:p w14:paraId="7CB9EC37">
      <w:pPr>
        <w:spacing w:line="244" w:lineRule="auto"/>
        <w:rPr>
          <w:rFonts w:ascii="Arial"/>
          <w:sz w:val="21"/>
        </w:rPr>
      </w:pPr>
    </w:p>
    <w:p w14:paraId="40432116">
      <w:pPr>
        <w:spacing w:line="244" w:lineRule="auto"/>
        <w:rPr>
          <w:rFonts w:ascii="Arial"/>
          <w:sz w:val="21"/>
        </w:rPr>
      </w:pPr>
    </w:p>
    <w:p w14:paraId="2E8AC8E3">
      <w:pPr>
        <w:spacing w:line="244" w:lineRule="auto"/>
        <w:rPr>
          <w:rFonts w:ascii="Arial"/>
          <w:sz w:val="21"/>
        </w:rPr>
      </w:pPr>
    </w:p>
    <w:p w14:paraId="79F8BF3F">
      <w:pPr>
        <w:spacing w:line="244" w:lineRule="auto"/>
        <w:rPr>
          <w:rFonts w:ascii="Arial"/>
          <w:sz w:val="21"/>
        </w:rPr>
      </w:pPr>
    </w:p>
    <w:p w14:paraId="1CE941DC">
      <w:pPr>
        <w:spacing w:line="244" w:lineRule="auto"/>
        <w:rPr>
          <w:rFonts w:ascii="Arial"/>
          <w:sz w:val="21"/>
        </w:rPr>
      </w:pPr>
    </w:p>
    <w:p w14:paraId="4CA69A87">
      <w:pPr>
        <w:spacing w:line="244" w:lineRule="auto"/>
        <w:rPr>
          <w:rFonts w:ascii="Arial"/>
          <w:sz w:val="21"/>
        </w:rPr>
      </w:pPr>
    </w:p>
    <w:p w14:paraId="69641DDE">
      <w:pPr>
        <w:spacing w:line="244" w:lineRule="auto"/>
        <w:rPr>
          <w:rFonts w:ascii="Arial"/>
          <w:sz w:val="21"/>
        </w:rPr>
      </w:pPr>
    </w:p>
    <w:p w14:paraId="169D7DAF">
      <w:pPr>
        <w:spacing w:line="244" w:lineRule="auto"/>
        <w:rPr>
          <w:rFonts w:ascii="Arial"/>
          <w:sz w:val="21"/>
        </w:rPr>
      </w:pPr>
    </w:p>
    <w:p w14:paraId="0B5405ED">
      <w:pPr>
        <w:spacing w:line="244" w:lineRule="auto"/>
        <w:rPr>
          <w:rFonts w:ascii="Arial"/>
          <w:sz w:val="21"/>
        </w:rPr>
      </w:pPr>
    </w:p>
    <w:p w14:paraId="18637B2F">
      <w:pPr>
        <w:spacing w:line="244" w:lineRule="auto"/>
        <w:rPr>
          <w:rFonts w:ascii="Arial"/>
          <w:sz w:val="21"/>
        </w:rPr>
      </w:pPr>
    </w:p>
    <w:p w14:paraId="3A13E835">
      <w:pPr>
        <w:spacing w:line="244" w:lineRule="auto"/>
        <w:rPr>
          <w:rFonts w:ascii="Arial"/>
          <w:sz w:val="21"/>
        </w:rPr>
      </w:pPr>
    </w:p>
    <w:p w14:paraId="6A5D979F">
      <w:pPr>
        <w:spacing w:line="244" w:lineRule="auto"/>
        <w:rPr>
          <w:rFonts w:ascii="Arial"/>
          <w:sz w:val="21"/>
        </w:rPr>
      </w:pPr>
    </w:p>
    <w:p w14:paraId="614878ED">
      <w:pPr>
        <w:spacing w:line="244" w:lineRule="auto"/>
        <w:rPr>
          <w:rFonts w:ascii="Arial"/>
          <w:sz w:val="21"/>
        </w:rPr>
      </w:pPr>
    </w:p>
    <w:p w14:paraId="74A59103">
      <w:pPr>
        <w:spacing w:line="244" w:lineRule="auto"/>
        <w:rPr>
          <w:rFonts w:ascii="Arial"/>
          <w:sz w:val="21"/>
        </w:rPr>
      </w:pPr>
    </w:p>
    <w:p w14:paraId="74496947">
      <w:pPr>
        <w:spacing w:line="244" w:lineRule="auto"/>
        <w:rPr>
          <w:rFonts w:ascii="Arial"/>
          <w:sz w:val="21"/>
        </w:rPr>
      </w:pPr>
    </w:p>
    <w:p w14:paraId="56C1B408">
      <w:pPr>
        <w:spacing w:line="244" w:lineRule="auto"/>
        <w:rPr>
          <w:rFonts w:ascii="Arial"/>
          <w:sz w:val="21"/>
        </w:rPr>
      </w:pPr>
    </w:p>
    <w:p w14:paraId="0BF14156">
      <w:pPr>
        <w:spacing w:line="244" w:lineRule="auto"/>
        <w:rPr>
          <w:rFonts w:ascii="Arial"/>
          <w:sz w:val="21"/>
        </w:rPr>
      </w:pPr>
    </w:p>
    <w:p w14:paraId="355BB2D9">
      <w:pPr>
        <w:spacing w:line="244" w:lineRule="auto"/>
        <w:rPr>
          <w:rFonts w:ascii="Arial"/>
          <w:sz w:val="21"/>
        </w:rPr>
      </w:pPr>
    </w:p>
    <w:p w14:paraId="7E102123">
      <w:pPr>
        <w:spacing w:line="244" w:lineRule="auto"/>
        <w:rPr>
          <w:rFonts w:ascii="Arial"/>
          <w:sz w:val="21"/>
        </w:rPr>
      </w:pPr>
    </w:p>
    <w:p w14:paraId="69AABB97">
      <w:pPr>
        <w:spacing w:line="244" w:lineRule="auto"/>
        <w:rPr>
          <w:rFonts w:ascii="Arial"/>
          <w:sz w:val="21"/>
        </w:rPr>
      </w:pPr>
    </w:p>
    <w:p w14:paraId="208CDB65">
      <w:pPr>
        <w:spacing w:line="244" w:lineRule="auto"/>
        <w:rPr>
          <w:rFonts w:ascii="Arial"/>
          <w:sz w:val="21"/>
        </w:rPr>
      </w:pPr>
    </w:p>
    <w:p w14:paraId="47B76F29">
      <w:pPr>
        <w:spacing w:line="244" w:lineRule="auto"/>
        <w:rPr>
          <w:rFonts w:ascii="Arial"/>
          <w:sz w:val="21"/>
        </w:rPr>
      </w:pPr>
    </w:p>
    <w:p w14:paraId="06B7D3D7">
      <w:pPr>
        <w:spacing w:line="245" w:lineRule="auto"/>
        <w:rPr>
          <w:rFonts w:ascii="Arial"/>
          <w:sz w:val="21"/>
        </w:rPr>
      </w:pPr>
    </w:p>
    <w:p w14:paraId="188DA31D">
      <w:pPr>
        <w:spacing w:line="245" w:lineRule="auto"/>
        <w:rPr>
          <w:rFonts w:ascii="Arial"/>
          <w:sz w:val="21"/>
        </w:rPr>
      </w:pPr>
    </w:p>
    <w:p w14:paraId="1D097C29">
      <w:pPr>
        <w:spacing w:line="245" w:lineRule="auto"/>
        <w:rPr>
          <w:rFonts w:ascii="Arial"/>
          <w:sz w:val="21"/>
        </w:rPr>
      </w:pPr>
    </w:p>
    <w:p w14:paraId="4EEE6075">
      <w:pPr>
        <w:spacing w:line="245" w:lineRule="auto"/>
        <w:rPr>
          <w:rFonts w:ascii="Arial"/>
          <w:sz w:val="21"/>
        </w:rPr>
      </w:pPr>
    </w:p>
    <w:p w14:paraId="3BDEAA09">
      <w:pPr>
        <w:spacing w:line="245" w:lineRule="auto"/>
        <w:rPr>
          <w:rFonts w:ascii="Arial"/>
          <w:sz w:val="21"/>
        </w:rPr>
      </w:pPr>
    </w:p>
    <w:p w14:paraId="385752AA">
      <w:pPr>
        <w:spacing w:line="245" w:lineRule="auto"/>
        <w:rPr>
          <w:rFonts w:ascii="Arial"/>
          <w:sz w:val="21"/>
        </w:rPr>
      </w:pPr>
    </w:p>
    <w:p w14:paraId="5051B799">
      <w:pPr>
        <w:spacing w:line="245" w:lineRule="auto"/>
        <w:rPr>
          <w:rFonts w:ascii="Arial"/>
          <w:sz w:val="21"/>
        </w:rPr>
      </w:pPr>
    </w:p>
    <w:p w14:paraId="3C81ADCA">
      <w:pPr>
        <w:spacing w:line="245" w:lineRule="auto"/>
        <w:rPr>
          <w:rFonts w:ascii="Arial"/>
          <w:sz w:val="21"/>
        </w:rPr>
      </w:pPr>
    </w:p>
    <w:p w14:paraId="1FF8874B">
      <w:pPr>
        <w:spacing w:line="245" w:lineRule="auto"/>
        <w:rPr>
          <w:rFonts w:ascii="Arial"/>
          <w:sz w:val="21"/>
        </w:rPr>
      </w:pPr>
    </w:p>
    <w:p w14:paraId="2C91DBE3">
      <w:pPr>
        <w:pStyle w:val="2"/>
        <w:spacing w:before="102" w:line="224" w:lineRule="auto"/>
        <w:ind w:left="44"/>
      </w:pPr>
      <w:r>
        <w:rPr>
          <w:spacing w:val="8"/>
        </w:rPr>
        <w:t>注：本报告因金额单位转换原因可能存在尾数误差。</w:t>
      </w:r>
    </w:p>
    <w:p w14:paraId="04248940">
      <w:pPr>
        <w:spacing w:line="224" w:lineRule="auto"/>
        <w:sectPr>
          <w:footerReference r:id="rId6" w:type="default"/>
          <w:pgSz w:w="11906" w:h="16839"/>
          <w:pgMar w:top="1431" w:right="1785" w:bottom="1126" w:left="1785" w:header="0" w:footer="848" w:gutter="0"/>
          <w:cols w:space="720" w:num="1"/>
        </w:sectPr>
      </w:pPr>
    </w:p>
    <w:p w14:paraId="6E013001">
      <w:pPr>
        <w:spacing w:line="288" w:lineRule="auto"/>
        <w:rPr>
          <w:rFonts w:ascii="Arial"/>
          <w:sz w:val="21"/>
        </w:rPr>
      </w:pPr>
    </w:p>
    <w:p w14:paraId="08139313">
      <w:pPr>
        <w:spacing w:line="288" w:lineRule="auto"/>
        <w:rPr>
          <w:rFonts w:ascii="Arial"/>
          <w:sz w:val="21"/>
        </w:rPr>
      </w:pPr>
    </w:p>
    <w:p w14:paraId="5A64F826">
      <w:pPr>
        <w:spacing w:before="140" w:line="223" w:lineRule="auto"/>
        <w:ind w:left="98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第一部分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永修县永丰垦殖场概况</w:t>
      </w:r>
    </w:p>
    <w:p w14:paraId="7C91CD0A">
      <w:pPr>
        <w:spacing w:line="323" w:lineRule="auto"/>
        <w:rPr>
          <w:rFonts w:ascii="Arial"/>
          <w:sz w:val="21"/>
        </w:rPr>
      </w:pPr>
    </w:p>
    <w:p w14:paraId="6D7040FF">
      <w:pPr>
        <w:spacing w:line="324" w:lineRule="auto"/>
        <w:rPr>
          <w:rFonts w:ascii="Arial"/>
          <w:sz w:val="21"/>
        </w:rPr>
      </w:pPr>
    </w:p>
    <w:p w14:paraId="7668E5BD">
      <w:pPr>
        <w:spacing w:before="101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一、部门主要职责</w:t>
      </w:r>
    </w:p>
    <w:p w14:paraId="32783875">
      <w:pPr>
        <w:pStyle w:val="2"/>
        <w:spacing w:before="243" w:line="229" w:lineRule="auto"/>
        <w:ind w:left="519"/>
      </w:pPr>
      <w:r>
        <w:rPr>
          <w:spacing w:val="7"/>
        </w:rPr>
        <w:t>（一）场党委主要职责</w:t>
      </w:r>
    </w:p>
    <w:p w14:paraId="4138EE9B">
      <w:pPr>
        <w:pStyle w:val="2"/>
        <w:spacing w:before="240" w:line="624" w:lineRule="exact"/>
        <w:ind w:left="528"/>
      </w:pPr>
      <w:r>
        <w:rPr>
          <w:spacing w:val="7"/>
          <w:position w:val="23"/>
        </w:rPr>
        <w:t>1、宣传、贯彻执行党在农村的路线、方针、政策和县委</w:t>
      </w:r>
    </w:p>
    <w:p w14:paraId="7CAEB67D">
      <w:pPr>
        <w:pStyle w:val="2"/>
        <w:spacing w:line="228" w:lineRule="auto"/>
        <w:ind w:left="53"/>
      </w:pPr>
      <w:r>
        <w:rPr>
          <w:spacing w:val="2"/>
        </w:rPr>
        <w:t>的指示、决定。</w:t>
      </w:r>
    </w:p>
    <w:p w14:paraId="10787532">
      <w:pPr>
        <w:pStyle w:val="2"/>
        <w:spacing w:before="239" w:line="372" w:lineRule="auto"/>
        <w:ind w:left="66" w:right="249" w:firstLine="442"/>
      </w:pPr>
      <w:r>
        <w:rPr>
          <w:spacing w:val="9"/>
        </w:rPr>
        <w:t>2、讨论决定本场改革开放,经济建设和社会发展的</w:t>
      </w:r>
      <w:r>
        <w:rPr>
          <w:spacing w:val="8"/>
        </w:rPr>
        <w:t>重大</w:t>
      </w:r>
      <w:r>
        <w:t xml:space="preserve"> </w:t>
      </w:r>
      <w:r>
        <w:rPr>
          <w:spacing w:val="8"/>
        </w:rPr>
        <w:t>问题、组织领导广大群众大力发展地方经济</w:t>
      </w:r>
      <w:r>
        <w:rPr>
          <w:spacing w:val="7"/>
        </w:rPr>
        <w:t>,积极构建和谐</w:t>
      </w:r>
    </w:p>
    <w:p w14:paraId="62B42348">
      <w:pPr>
        <w:pStyle w:val="2"/>
        <w:spacing w:before="1" w:line="228" w:lineRule="auto"/>
        <w:ind w:left="35"/>
      </w:pPr>
      <w:r>
        <w:rPr>
          <w:spacing w:val="-1"/>
        </w:rPr>
        <w:t>社会。</w:t>
      </w:r>
    </w:p>
    <w:p w14:paraId="1CC755BE">
      <w:pPr>
        <w:pStyle w:val="2"/>
        <w:spacing w:before="240" w:line="624" w:lineRule="exact"/>
        <w:ind w:left="511"/>
      </w:pPr>
      <w:r>
        <w:rPr>
          <w:spacing w:val="8"/>
          <w:position w:val="23"/>
        </w:rPr>
        <w:t>3、加强党委自身建设,抓好村级党组织配套建设、县直</w:t>
      </w:r>
    </w:p>
    <w:p w14:paraId="16329973">
      <w:pPr>
        <w:pStyle w:val="2"/>
        <w:spacing w:before="1" w:line="226" w:lineRule="auto"/>
        <w:ind w:left="36"/>
      </w:pPr>
      <w:r>
        <w:rPr>
          <w:spacing w:val="8"/>
        </w:rPr>
        <w:t>部门派驻本场单位党组织建设和场企事业单位党组织建设。</w:t>
      </w:r>
    </w:p>
    <w:p w14:paraId="49B59C0E">
      <w:pPr>
        <w:pStyle w:val="2"/>
        <w:spacing w:before="242" w:line="372" w:lineRule="auto"/>
        <w:ind w:left="45" w:right="249" w:firstLine="458"/>
      </w:pPr>
      <w:r>
        <w:rPr>
          <w:spacing w:val="9"/>
        </w:rPr>
        <w:t>4、加强对干部的管理、教育、培训、考核和选拔,按照</w:t>
      </w:r>
      <w:r>
        <w:rPr>
          <w:spacing w:val="1"/>
        </w:rPr>
        <w:t xml:space="preserve"> </w:t>
      </w:r>
      <w:r>
        <w:rPr>
          <w:spacing w:val="8"/>
        </w:rPr>
        <w:t>干部管理权限搞好任免和奖惩工作,对以县直部门管理为主</w:t>
      </w:r>
    </w:p>
    <w:p w14:paraId="4B516F75">
      <w:pPr>
        <w:pStyle w:val="2"/>
        <w:spacing w:before="1" w:line="226" w:lineRule="auto"/>
        <w:ind w:left="53"/>
      </w:pPr>
      <w:r>
        <w:rPr>
          <w:spacing w:val="8"/>
        </w:rPr>
        <w:t>的派驻单位干部的调动、任免、奖惩提出意</w:t>
      </w:r>
      <w:r>
        <w:rPr>
          <w:spacing w:val="7"/>
        </w:rPr>
        <w:t>见和建议。</w:t>
      </w:r>
    </w:p>
    <w:p w14:paraId="7C7A4E01">
      <w:pPr>
        <w:pStyle w:val="2"/>
        <w:spacing w:before="244" w:line="624" w:lineRule="exact"/>
        <w:jc w:val="right"/>
      </w:pPr>
      <w:r>
        <w:rPr>
          <w:position w:val="23"/>
        </w:rPr>
        <w:t>5、认真抓好思想政治工作、抓好农村社会主义精神文明、</w:t>
      </w:r>
    </w:p>
    <w:p w14:paraId="7F4740DB">
      <w:pPr>
        <w:pStyle w:val="2"/>
        <w:spacing w:before="2" w:line="224" w:lineRule="auto"/>
        <w:ind w:left="36"/>
      </w:pPr>
      <w:r>
        <w:rPr>
          <w:spacing w:val="8"/>
        </w:rPr>
        <w:t>政治文明和物质文明建设,维护本场的社会稳定。</w:t>
      </w:r>
    </w:p>
    <w:p w14:paraId="39ED4C72">
      <w:pPr>
        <w:pStyle w:val="2"/>
        <w:spacing w:before="244" w:line="372" w:lineRule="auto"/>
        <w:ind w:left="36" w:right="249" w:firstLine="471"/>
      </w:pPr>
      <w:r>
        <w:rPr>
          <w:spacing w:val="9"/>
        </w:rPr>
        <w:t>6、加强和完善对本场行政工作的领导和协调,支持他们</w:t>
      </w:r>
      <w:r>
        <w:t xml:space="preserve"> </w:t>
      </w:r>
      <w:r>
        <w:rPr>
          <w:spacing w:val="9"/>
        </w:rPr>
        <w:t>依法行使职权;加强对工会、共青团、妇联、人民武</w:t>
      </w:r>
      <w:r>
        <w:rPr>
          <w:spacing w:val="8"/>
        </w:rPr>
        <w:t>装部等</w:t>
      </w:r>
      <w:r>
        <w:t xml:space="preserve"> </w:t>
      </w:r>
      <w:r>
        <w:rPr>
          <w:spacing w:val="8"/>
        </w:rPr>
        <w:t>组织的领导,研究讨论群众组织工作中的重大问题,支持他</w:t>
      </w:r>
    </w:p>
    <w:p w14:paraId="002F41A1">
      <w:pPr>
        <w:pStyle w:val="2"/>
        <w:spacing w:before="1" w:line="225" w:lineRule="auto"/>
        <w:ind w:left="40"/>
      </w:pPr>
      <w:r>
        <w:rPr>
          <w:spacing w:val="6"/>
        </w:rPr>
        <w:t>们开展活动,发挥作用。</w:t>
      </w:r>
    </w:p>
    <w:p w14:paraId="610A8044">
      <w:pPr>
        <w:pStyle w:val="2"/>
        <w:spacing w:before="246" w:line="226" w:lineRule="auto"/>
        <w:ind w:left="519"/>
      </w:pPr>
      <w:r>
        <w:rPr>
          <w:spacing w:val="7"/>
        </w:rPr>
        <w:t>（二）场行政主要职责</w:t>
      </w:r>
    </w:p>
    <w:p w14:paraId="6778FD19">
      <w:pPr>
        <w:spacing w:line="226" w:lineRule="auto"/>
        <w:sectPr>
          <w:footerReference r:id="rId7" w:type="default"/>
          <w:pgSz w:w="11906" w:h="16839"/>
          <w:pgMar w:top="1431" w:right="1696" w:bottom="1126" w:left="1785" w:header="0" w:footer="848" w:gutter="0"/>
          <w:cols w:space="720" w:num="1"/>
        </w:sectPr>
      </w:pPr>
    </w:p>
    <w:p w14:paraId="181E1BFC">
      <w:pPr>
        <w:pStyle w:val="2"/>
        <w:spacing w:before="163" w:line="226" w:lineRule="auto"/>
        <w:ind w:left="368"/>
      </w:pPr>
      <w:r>
        <w:rPr>
          <w:spacing w:val="7"/>
        </w:rPr>
        <w:t>1、执行县人民政府的指示、决定和命令。</w:t>
      </w:r>
    </w:p>
    <w:p w14:paraId="686EFC5C">
      <w:pPr>
        <w:pStyle w:val="2"/>
        <w:spacing w:before="241" w:line="372" w:lineRule="auto"/>
        <w:ind w:left="36" w:right="13" w:firstLine="311"/>
      </w:pPr>
      <w:r>
        <w:rPr>
          <w:spacing w:val="8"/>
        </w:rPr>
        <w:t>2、全面贯彻党和政府的路线、方针、政策,特别是贯彻执</w:t>
      </w:r>
      <w:r>
        <w:rPr>
          <w:spacing w:val="12"/>
        </w:rPr>
        <w:t xml:space="preserve"> </w:t>
      </w:r>
      <w:r>
        <w:rPr>
          <w:spacing w:val="8"/>
        </w:rPr>
        <w:t>行党在农村的基本政策,包括农村土地承包政策,计划生育、</w:t>
      </w:r>
      <w:r>
        <w:rPr>
          <w:spacing w:val="6"/>
        </w:rPr>
        <w:t xml:space="preserve"> </w:t>
      </w:r>
      <w:r>
        <w:rPr>
          <w:spacing w:val="9"/>
        </w:rPr>
        <w:t>保护耕地和环境保护等基本国策,各项减负、</w:t>
      </w:r>
      <w:r>
        <w:rPr>
          <w:spacing w:val="8"/>
        </w:rPr>
        <w:t>支农及税费改</w:t>
      </w:r>
    </w:p>
    <w:p w14:paraId="0B633304">
      <w:pPr>
        <w:pStyle w:val="2"/>
        <w:spacing w:before="1" w:line="227" w:lineRule="auto"/>
        <w:ind w:left="38"/>
      </w:pPr>
      <w:r>
        <w:rPr>
          <w:spacing w:val="1"/>
        </w:rPr>
        <w:t>革政策。</w:t>
      </w:r>
    </w:p>
    <w:p w14:paraId="570E93C7">
      <w:pPr>
        <w:pStyle w:val="2"/>
        <w:spacing w:before="241" w:line="624" w:lineRule="exact"/>
        <w:ind w:left="350"/>
      </w:pPr>
      <w:r>
        <w:rPr>
          <w:spacing w:val="9"/>
          <w:position w:val="23"/>
        </w:rPr>
        <w:t>3、促进全场农村经济健康快速发展、制定并组织实施乡</w:t>
      </w:r>
    </w:p>
    <w:p w14:paraId="38365545">
      <w:pPr>
        <w:pStyle w:val="2"/>
        <w:spacing w:line="226" w:lineRule="auto"/>
        <w:ind w:left="34"/>
      </w:pPr>
      <w:r>
        <w:rPr>
          <w:spacing w:val="10"/>
        </w:rPr>
        <w:t>村整体规划和经济发展规划;积极引导农民培植主导产业,</w:t>
      </w:r>
    </w:p>
    <w:p w14:paraId="363B9F3E">
      <w:pPr>
        <w:pStyle w:val="2"/>
        <w:spacing w:before="244" w:line="226" w:lineRule="auto"/>
        <w:ind w:left="44"/>
      </w:pPr>
      <w:r>
        <w:rPr>
          <w:spacing w:val="8"/>
        </w:rPr>
        <w:t>发展农业产业化经营,培育新型农村合作经济组织,支持农</w:t>
      </w:r>
    </w:p>
    <w:p w14:paraId="5A79D90A">
      <w:pPr>
        <w:pStyle w:val="2"/>
        <w:spacing w:before="245" w:line="624" w:lineRule="exact"/>
        <w:ind w:left="35"/>
      </w:pPr>
      <w:r>
        <w:rPr>
          <w:spacing w:val="8"/>
          <w:position w:val="23"/>
        </w:rPr>
        <w:t>业社会化服务体系建设,增加农民收入;支持二、三产业的协</w:t>
      </w:r>
    </w:p>
    <w:p w14:paraId="6214E699">
      <w:pPr>
        <w:pStyle w:val="2"/>
        <w:spacing w:line="226" w:lineRule="auto"/>
        <w:ind w:left="35"/>
      </w:pPr>
      <w:r>
        <w:rPr>
          <w:spacing w:val="7"/>
        </w:rPr>
        <w:t>调发展,支持民营经济发展。</w:t>
      </w:r>
    </w:p>
    <w:p w14:paraId="6A8F3D55">
      <w:pPr>
        <w:pStyle w:val="2"/>
        <w:spacing w:before="244" w:line="227" w:lineRule="auto"/>
        <w:ind w:left="343"/>
      </w:pPr>
      <w:r>
        <w:rPr>
          <w:spacing w:val="9"/>
        </w:rPr>
        <w:t>4、强化公共管理和公共服务职能。加强城镇规划</w:t>
      </w:r>
      <w:r>
        <w:rPr>
          <w:spacing w:val="8"/>
        </w:rPr>
        <w:t>建设、</w:t>
      </w:r>
    </w:p>
    <w:p w14:paraId="79306DA8">
      <w:pPr>
        <w:pStyle w:val="2"/>
        <w:spacing w:before="241" w:line="372" w:lineRule="auto"/>
        <w:ind w:left="34" w:right="16"/>
      </w:pPr>
      <w:r>
        <w:rPr>
          <w:spacing w:val="8"/>
        </w:rPr>
        <w:t>新农村建设、农田水利和乡村道路等改善农民生产生活条例</w:t>
      </w:r>
      <w:r>
        <w:rPr>
          <w:spacing w:val="14"/>
        </w:rPr>
        <w:t xml:space="preserve"> </w:t>
      </w:r>
      <w:r>
        <w:rPr>
          <w:spacing w:val="9"/>
        </w:rPr>
        <w:t>的基础设施建设;加强教育、卫生、计划生育、文化、</w:t>
      </w:r>
      <w:r>
        <w:rPr>
          <w:spacing w:val="8"/>
        </w:rPr>
        <w:t>农村</w:t>
      </w:r>
      <w:r>
        <w:t xml:space="preserve">  </w:t>
      </w:r>
      <w:r>
        <w:rPr>
          <w:spacing w:val="9"/>
        </w:rPr>
        <w:t>社会保障、体育等社会事业建设;为农村劳动力转</w:t>
      </w:r>
      <w:r>
        <w:rPr>
          <w:spacing w:val="8"/>
        </w:rPr>
        <w:t>移提供培</w:t>
      </w:r>
    </w:p>
    <w:p w14:paraId="379CB275">
      <w:pPr>
        <w:pStyle w:val="2"/>
        <w:spacing w:before="2" w:line="227" w:lineRule="auto"/>
        <w:ind w:left="37"/>
      </w:pPr>
      <w:r>
        <w:rPr>
          <w:spacing w:val="6"/>
        </w:rPr>
        <w:t>训和就业等优质服务。</w:t>
      </w:r>
    </w:p>
    <w:p w14:paraId="3DF62949">
      <w:pPr>
        <w:pStyle w:val="2"/>
        <w:spacing w:before="241" w:line="624" w:lineRule="exact"/>
        <w:jc w:val="right"/>
      </w:pPr>
      <w:r>
        <w:rPr>
          <w:spacing w:val="8"/>
          <w:position w:val="23"/>
        </w:rPr>
        <w:t>5、努力构建农村和谐社会。排查调处农村各种矛盾纠纷,</w:t>
      </w:r>
    </w:p>
    <w:p w14:paraId="0A02744E">
      <w:pPr>
        <w:pStyle w:val="2"/>
        <w:spacing w:line="227" w:lineRule="auto"/>
        <w:ind w:left="34"/>
      </w:pPr>
      <w:r>
        <w:rPr>
          <w:spacing w:val="9"/>
        </w:rPr>
        <w:t>促进农村社会和谐平安;抓好社会治安综合</w:t>
      </w:r>
      <w:r>
        <w:rPr>
          <w:spacing w:val="8"/>
        </w:rPr>
        <w:t>治理,维护社会</w:t>
      </w:r>
    </w:p>
    <w:p w14:paraId="72D40E06">
      <w:pPr>
        <w:pStyle w:val="2"/>
        <w:spacing w:before="243" w:line="225" w:lineRule="auto"/>
        <w:ind w:left="35"/>
      </w:pPr>
      <w:r>
        <w:rPr>
          <w:spacing w:val="6"/>
        </w:rPr>
        <w:t>稳定;抓好安全生产。</w:t>
      </w:r>
    </w:p>
    <w:p w14:paraId="3696F0A1">
      <w:pPr>
        <w:pStyle w:val="2"/>
        <w:spacing w:before="245" w:line="372" w:lineRule="auto"/>
        <w:ind w:left="31" w:right="160" w:firstLine="315"/>
      </w:pPr>
      <w:r>
        <w:rPr>
          <w:spacing w:val="9"/>
        </w:rPr>
        <w:t>6、保护本行政区域内的全民所有财产和劳动群众集体所</w:t>
      </w:r>
      <w:r>
        <w:rPr>
          <w:spacing w:val="5"/>
        </w:rPr>
        <w:t xml:space="preserve"> </w:t>
      </w:r>
      <w:r>
        <w:rPr>
          <w:spacing w:val="9"/>
        </w:rPr>
        <w:t>有财产,保护公民私人所有的合法财产,维</w:t>
      </w:r>
      <w:r>
        <w:rPr>
          <w:spacing w:val="8"/>
        </w:rPr>
        <w:t>护社会经济秩序,</w:t>
      </w:r>
    </w:p>
    <w:p w14:paraId="0B5BBCAA">
      <w:pPr>
        <w:pStyle w:val="2"/>
        <w:spacing w:line="226" w:lineRule="auto"/>
        <w:ind w:left="36"/>
      </w:pPr>
      <w:r>
        <w:rPr>
          <w:spacing w:val="4"/>
        </w:rPr>
        <w:t>保障公民的人身权利、</w:t>
      </w:r>
      <w:r>
        <w:rPr>
          <w:spacing w:val="-70"/>
        </w:rPr>
        <w:t xml:space="preserve"> </w:t>
      </w:r>
      <w:r>
        <w:rPr>
          <w:spacing w:val="4"/>
        </w:rPr>
        <w:t>民主权利和其他权利。</w:t>
      </w:r>
    </w:p>
    <w:p w14:paraId="4D133BC3">
      <w:pPr>
        <w:pStyle w:val="2"/>
        <w:spacing w:before="245" w:line="226" w:lineRule="auto"/>
        <w:ind w:left="352"/>
      </w:pPr>
      <w:r>
        <w:rPr>
          <w:spacing w:val="7"/>
        </w:rPr>
        <w:t>7、保护各类经济组织的合法权益。</w:t>
      </w:r>
    </w:p>
    <w:p w14:paraId="3CE2C66A">
      <w:pPr>
        <w:spacing w:line="226" w:lineRule="auto"/>
        <w:sectPr>
          <w:footerReference r:id="rId8" w:type="default"/>
          <w:pgSz w:w="11906" w:h="16839"/>
          <w:pgMar w:top="1431" w:right="1785" w:bottom="1126" w:left="1785" w:header="0" w:footer="848" w:gutter="0"/>
          <w:cols w:space="720" w:num="1"/>
        </w:sectPr>
      </w:pPr>
    </w:p>
    <w:p w14:paraId="3541F038">
      <w:pPr>
        <w:pStyle w:val="2"/>
        <w:spacing w:before="161" w:line="372" w:lineRule="auto"/>
        <w:ind w:left="345"/>
        <w:jc w:val="both"/>
      </w:pPr>
      <w:r>
        <w:rPr>
          <w:spacing w:val="7"/>
        </w:rPr>
        <w:t>8、保障少数民族群众的权利和尊重少数民族的风俗习</w:t>
      </w:r>
      <w:r>
        <w:rPr>
          <w:spacing w:val="6"/>
        </w:rPr>
        <w:t>惯。</w:t>
      </w:r>
      <w:r>
        <w:t xml:space="preserve"> </w:t>
      </w:r>
      <w:r>
        <w:rPr>
          <w:spacing w:val="9"/>
        </w:rPr>
        <w:t>9、保障宪法和法律赋予的男女平等和婚姻自由等各项权</w:t>
      </w:r>
    </w:p>
    <w:p w14:paraId="128FDE31">
      <w:pPr>
        <w:pStyle w:val="2"/>
        <w:spacing w:before="1" w:line="225" w:lineRule="auto"/>
        <w:ind w:left="353"/>
      </w:pPr>
      <w:r>
        <w:rPr>
          <w:spacing w:val="7"/>
        </w:rPr>
        <w:t>利。10、完成上级政府交办的其他工作。</w:t>
      </w:r>
    </w:p>
    <w:p w14:paraId="7863460C">
      <w:pPr>
        <w:spacing w:line="276" w:lineRule="auto"/>
        <w:rPr>
          <w:rFonts w:ascii="Arial"/>
          <w:sz w:val="21"/>
        </w:rPr>
      </w:pPr>
    </w:p>
    <w:p w14:paraId="33A8397B">
      <w:pPr>
        <w:spacing w:line="277" w:lineRule="auto"/>
        <w:rPr>
          <w:rFonts w:ascii="Arial"/>
          <w:sz w:val="21"/>
        </w:rPr>
      </w:pPr>
    </w:p>
    <w:p w14:paraId="7E554925">
      <w:pPr>
        <w:spacing w:line="277" w:lineRule="auto"/>
        <w:rPr>
          <w:rFonts w:ascii="Arial"/>
          <w:sz w:val="21"/>
        </w:rPr>
      </w:pPr>
    </w:p>
    <w:p w14:paraId="0FFCA1A8">
      <w:pPr>
        <w:spacing w:line="277" w:lineRule="auto"/>
        <w:rPr>
          <w:rFonts w:ascii="Arial"/>
          <w:sz w:val="21"/>
        </w:rPr>
      </w:pPr>
    </w:p>
    <w:p w14:paraId="7E0A1689">
      <w:pPr>
        <w:spacing w:line="277" w:lineRule="auto"/>
        <w:rPr>
          <w:rFonts w:ascii="Arial"/>
          <w:sz w:val="21"/>
        </w:rPr>
      </w:pPr>
    </w:p>
    <w:p w14:paraId="61DA4806">
      <w:pPr>
        <w:spacing w:before="101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二、机构设置及人员情况</w:t>
      </w:r>
    </w:p>
    <w:p w14:paraId="1D54B7C9">
      <w:pPr>
        <w:pStyle w:val="2"/>
        <w:spacing w:before="244" w:line="226" w:lineRule="auto"/>
        <w:ind w:left="667"/>
      </w:pPr>
      <w:r>
        <w:rPr>
          <w:spacing w:val="5"/>
        </w:rPr>
        <w:t>纳入本套部门决算汇编范围的单位共</w:t>
      </w:r>
      <w:r>
        <w:rPr>
          <w:spacing w:val="-29"/>
        </w:rPr>
        <w:t xml:space="preserve"> </w:t>
      </w:r>
      <w:r>
        <w:rPr>
          <w:spacing w:val="5"/>
        </w:rPr>
        <w:t>1</w:t>
      </w:r>
      <w:r>
        <w:rPr>
          <w:spacing w:val="-53"/>
        </w:rPr>
        <w:t xml:space="preserve"> </w:t>
      </w:r>
      <w:r>
        <w:rPr>
          <w:spacing w:val="5"/>
        </w:rPr>
        <w:t>个，包括：</w:t>
      </w:r>
    </w:p>
    <w:p w14:paraId="3DB3ECE7">
      <w:pPr>
        <w:spacing w:line="89" w:lineRule="exact"/>
      </w:pPr>
    </w:p>
    <w:tbl>
      <w:tblPr>
        <w:tblStyle w:val="5"/>
        <w:tblW w:w="8121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766"/>
        <w:gridCol w:w="2351"/>
      </w:tblGrid>
      <w:tr w14:paraId="0CEA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04" w:type="dxa"/>
            <w:vAlign w:val="top"/>
          </w:tcPr>
          <w:p w14:paraId="43C1A494">
            <w:pPr>
              <w:spacing w:before="158" w:line="228" w:lineRule="auto"/>
              <w:ind w:left="1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4766" w:type="dxa"/>
            <w:vAlign w:val="top"/>
          </w:tcPr>
          <w:p w14:paraId="064F7E2C">
            <w:pPr>
              <w:spacing w:before="159" w:line="226" w:lineRule="auto"/>
              <w:ind w:left="17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单位名称</w:t>
            </w:r>
          </w:p>
        </w:tc>
        <w:tc>
          <w:tcPr>
            <w:tcW w:w="2351" w:type="dxa"/>
            <w:vAlign w:val="top"/>
          </w:tcPr>
          <w:p w14:paraId="19DB181B">
            <w:pPr>
              <w:spacing w:before="158" w:line="227" w:lineRule="auto"/>
              <w:ind w:left="5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预算级次</w:t>
            </w:r>
          </w:p>
        </w:tc>
      </w:tr>
      <w:tr w14:paraId="07763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4" w:type="dxa"/>
            <w:vAlign w:val="top"/>
          </w:tcPr>
          <w:p w14:paraId="40E71324">
            <w:pPr>
              <w:rPr>
                <w:rFonts w:ascii="Arial"/>
                <w:sz w:val="21"/>
              </w:rPr>
            </w:pPr>
          </w:p>
        </w:tc>
        <w:tc>
          <w:tcPr>
            <w:tcW w:w="4766" w:type="dxa"/>
            <w:vAlign w:val="top"/>
          </w:tcPr>
          <w:p w14:paraId="2E7FBB1E">
            <w:pPr>
              <w:spacing w:before="1" w:line="506" w:lineRule="exact"/>
              <w:ind w:firstLine="103"/>
            </w:pPr>
            <w:r>
              <w:rPr>
                <w:position w:val="-10"/>
              </w:rPr>
              <w:pict>
                <v:shape id="_x0000_s1026" o:spid="_x0000_s1026" o:spt="202" type="#_x0000_t202" style="height:25.35pt;width:120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10727A">
                        <w:pPr>
                          <w:spacing w:before="161" w:line="222" w:lineRule="auto"/>
                          <w:jc w:val="right"/>
                          <w:rPr>
                            <w:rFonts w:ascii="仿宋" w:hAnsi="仿宋" w:eastAsia="仿宋" w:cs="仿宋"/>
                            <w:sz w:val="30"/>
                            <w:szCs w:val="3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30"/>
                            <w:szCs w:val="30"/>
                          </w:rPr>
                          <w:t>永修县永丰垦殖场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351" w:type="dxa"/>
            <w:vAlign w:val="top"/>
          </w:tcPr>
          <w:p w14:paraId="29AD1F57">
            <w:pPr>
              <w:spacing w:before="1" w:line="506" w:lineRule="exact"/>
              <w:ind w:firstLine="106"/>
            </w:pPr>
            <w:r>
              <w:rPr>
                <w:position w:val="-10"/>
              </w:rPr>
              <w:pict>
                <v:shape id="_x0000_s1027" o:spid="_x0000_s1027" o:spt="202" type="#_x0000_t202" style="height:25.35pt;width:26.3pt;" fillcolor="#FFFF0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A7B1AE">
                        <w:pPr>
                          <w:spacing w:before="162" w:line="224" w:lineRule="auto"/>
                          <w:jc w:val="right"/>
                          <w:rPr>
                            <w:rFonts w:ascii="仿宋" w:hAnsi="仿宋" w:eastAsia="仿宋" w:cs="仿宋"/>
                            <w:sz w:val="30"/>
                            <w:szCs w:val="3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9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仿宋" w:hAnsi="仿宋" w:eastAsia="仿宋" w:cs="仿宋"/>
                            <w:spacing w:val="-5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9"/>
                            <w:sz w:val="30"/>
                            <w:szCs w:val="30"/>
                          </w:rPr>
                          <w:t>级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14:paraId="4264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4" w:type="dxa"/>
            <w:vAlign w:val="top"/>
          </w:tcPr>
          <w:p w14:paraId="6A7D3822">
            <w:pPr>
              <w:rPr>
                <w:rFonts w:ascii="Arial"/>
                <w:sz w:val="21"/>
              </w:rPr>
            </w:pPr>
          </w:p>
        </w:tc>
        <w:tc>
          <w:tcPr>
            <w:tcW w:w="4766" w:type="dxa"/>
            <w:vAlign w:val="top"/>
          </w:tcPr>
          <w:p w14:paraId="71723DB5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52190D3E">
            <w:pPr>
              <w:rPr>
                <w:rFonts w:ascii="Arial"/>
                <w:sz w:val="21"/>
              </w:rPr>
            </w:pPr>
          </w:p>
        </w:tc>
      </w:tr>
      <w:tr w14:paraId="7BB8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4" w:type="dxa"/>
            <w:vAlign w:val="top"/>
          </w:tcPr>
          <w:p w14:paraId="4258587E">
            <w:pPr>
              <w:rPr>
                <w:rFonts w:ascii="Arial"/>
                <w:sz w:val="21"/>
              </w:rPr>
            </w:pPr>
          </w:p>
        </w:tc>
        <w:tc>
          <w:tcPr>
            <w:tcW w:w="4766" w:type="dxa"/>
            <w:vAlign w:val="top"/>
          </w:tcPr>
          <w:p w14:paraId="03FA8154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0D85748D">
            <w:pPr>
              <w:rPr>
                <w:rFonts w:ascii="Arial"/>
                <w:sz w:val="21"/>
              </w:rPr>
            </w:pPr>
          </w:p>
        </w:tc>
      </w:tr>
      <w:tr w14:paraId="5CDA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4" w:type="dxa"/>
            <w:vAlign w:val="top"/>
          </w:tcPr>
          <w:p w14:paraId="58C86536">
            <w:pPr>
              <w:rPr>
                <w:rFonts w:ascii="Arial"/>
                <w:sz w:val="21"/>
              </w:rPr>
            </w:pPr>
          </w:p>
        </w:tc>
        <w:tc>
          <w:tcPr>
            <w:tcW w:w="4766" w:type="dxa"/>
            <w:vAlign w:val="top"/>
          </w:tcPr>
          <w:p w14:paraId="674EFECD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31F8ED58">
            <w:pPr>
              <w:rPr>
                <w:rFonts w:ascii="Arial"/>
                <w:sz w:val="21"/>
              </w:rPr>
            </w:pPr>
          </w:p>
        </w:tc>
      </w:tr>
    </w:tbl>
    <w:p w14:paraId="211AF5D4">
      <w:pPr>
        <w:pStyle w:val="2"/>
        <w:spacing w:before="153" w:line="372" w:lineRule="auto"/>
        <w:ind w:left="35" w:right="146" w:firstLine="642"/>
        <w:jc w:val="both"/>
      </w:pPr>
      <w:r>
        <w:rPr>
          <w:spacing w:val="4"/>
        </w:rPr>
        <w:t>本部门年末在职人员</w:t>
      </w:r>
      <w:r>
        <w:rPr>
          <w:spacing w:val="-65"/>
        </w:rPr>
        <w:t xml:space="preserve"> </w:t>
      </w:r>
      <w:r>
        <w:rPr>
          <w:spacing w:val="4"/>
        </w:rPr>
        <w:t>40</w:t>
      </w:r>
      <w:r>
        <w:rPr>
          <w:spacing w:val="-48"/>
        </w:rPr>
        <w:t xml:space="preserve"> </w:t>
      </w:r>
      <w:r>
        <w:rPr>
          <w:spacing w:val="4"/>
        </w:rPr>
        <w:t>人，离退休人员</w:t>
      </w:r>
      <w:r>
        <w:rPr>
          <w:spacing w:val="-62"/>
        </w:rPr>
        <w:t xml:space="preserve"> </w:t>
      </w:r>
      <w:r>
        <w:rPr>
          <w:spacing w:val="4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人（不含由 养老保险基金发放养老金的离退休人员</w:t>
      </w:r>
      <w:r>
        <w:rPr>
          <w:spacing w:val="22"/>
        </w:rPr>
        <w:t>），</w:t>
      </w:r>
      <w:r>
        <w:rPr>
          <w:spacing w:val="4"/>
        </w:rPr>
        <w:t>其他人员</w:t>
      </w:r>
      <w:r>
        <w:rPr>
          <w:spacing w:val="-58"/>
        </w:rPr>
        <w:t xml:space="preserve"> </w:t>
      </w:r>
      <w:r>
        <w:rPr>
          <w:spacing w:val="4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人。</w:t>
      </w:r>
    </w:p>
    <w:p w14:paraId="45D8FCC7">
      <w:pPr>
        <w:pStyle w:val="2"/>
        <w:spacing w:before="1" w:line="225" w:lineRule="auto"/>
        <w:ind w:left="76"/>
      </w:pPr>
      <w:r>
        <w:rPr>
          <w:spacing w:val="4"/>
        </w:rPr>
        <w:t>由养老保险基金发放养老金的离退休人员</w:t>
      </w:r>
      <w:r>
        <w:rPr>
          <w:spacing w:val="-56"/>
        </w:rPr>
        <w:t xml:space="preserve"> </w:t>
      </w:r>
      <w:r>
        <w:rPr>
          <w:spacing w:val="4"/>
        </w:rPr>
        <w:t>9</w:t>
      </w:r>
      <w:r>
        <w:rPr>
          <w:spacing w:val="-49"/>
        </w:rPr>
        <w:t xml:space="preserve"> </w:t>
      </w:r>
      <w:r>
        <w:rPr>
          <w:spacing w:val="4"/>
        </w:rPr>
        <w:t>人。</w:t>
      </w:r>
    </w:p>
    <w:p w14:paraId="0630BCD5">
      <w:pPr>
        <w:spacing w:line="225" w:lineRule="auto"/>
        <w:sectPr>
          <w:footerReference r:id="rId9" w:type="default"/>
          <w:pgSz w:w="11906" w:h="16839"/>
          <w:pgMar w:top="1431" w:right="1688" w:bottom="1124" w:left="1785" w:header="0" w:footer="848" w:gutter="0"/>
          <w:cols w:space="720" w:num="1"/>
        </w:sectPr>
      </w:pPr>
    </w:p>
    <w:p w14:paraId="11809B66">
      <w:pPr>
        <w:spacing w:line="284" w:lineRule="auto"/>
        <w:rPr>
          <w:rFonts w:ascii="Arial"/>
          <w:sz w:val="21"/>
        </w:rPr>
      </w:pPr>
    </w:p>
    <w:p w14:paraId="69E62988">
      <w:pPr>
        <w:spacing w:line="285" w:lineRule="auto"/>
        <w:rPr>
          <w:rFonts w:ascii="Arial"/>
          <w:sz w:val="21"/>
        </w:rPr>
      </w:pPr>
    </w:p>
    <w:p w14:paraId="511F4C35">
      <w:pPr>
        <w:spacing w:before="140" w:line="223" w:lineRule="auto"/>
        <w:ind w:left="13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8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年度部门决算表</w:t>
      </w:r>
    </w:p>
    <w:p w14:paraId="4128DBFD">
      <w:pPr>
        <w:spacing w:line="339" w:lineRule="auto"/>
        <w:rPr>
          <w:rFonts w:ascii="Arial"/>
          <w:sz w:val="21"/>
        </w:rPr>
      </w:pPr>
    </w:p>
    <w:p w14:paraId="4A1E90FC">
      <w:pPr>
        <w:spacing w:before="101" w:line="227" w:lineRule="auto"/>
        <w:ind w:left="29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收入支出决算总表</w:t>
      </w:r>
    </w:p>
    <w:p w14:paraId="4B31FCC4">
      <w:pPr>
        <w:spacing w:line="106" w:lineRule="exact"/>
      </w:pPr>
    </w:p>
    <w:p w14:paraId="40352759">
      <w:pPr>
        <w:spacing w:line="106" w:lineRule="exact"/>
        <w:sectPr>
          <w:footerReference r:id="rId10" w:type="default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7FDD7C9E">
      <w:pPr>
        <w:spacing w:line="288" w:lineRule="auto"/>
        <w:rPr>
          <w:rFonts w:ascii="Arial"/>
          <w:sz w:val="21"/>
        </w:rPr>
      </w:pPr>
    </w:p>
    <w:p w14:paraId="0ED951D9">
      <w:pPr>
        <w:spacing w:before="62" w:line="193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部门：永修县永丰垦殖场</w:t>
      </w:r>
    </w:p>
    <w:p w14:paraId="2888E91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9F6E9F">
      <w:pPr>
        <w:spacing w:line="287" w:lineRule="auto"/>
        <w:rPr>
          <w:rFonts w:ascii="Arial"/>
          <w:sz w:val="21"/>
        </w:rPr>
      </w:pPr>
    </w:p>
    <w:p w14:paraId="030B61C2">
      <w:pPr>
        <w:spacing w:before="61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2023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 w14:paraId="345BB59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0469368">
      <w:pPr>
        <w:spacing w:before="38" w:line="248" w:lineRule="auto"/>
        <w:ind w:right="95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01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1975D58B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3">
            <w:col w:w="3652" w:space="100"/>
            <w:col w:w="2998" w:space="100"/>
            <w:col w:w="1486"/>
          </w:cols>
        </w:sectPr>
      </w:pPr>
    </w:p>
    <w:p w14:paraId="3908BA8C">
      <w:pPr>
        <w:spacing w:line="56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459"/>
        <w:gridCol w:w="1218"/>
        <w:gridCol w:w="2336"/>
        <w:gridCol w:w="459"/>
        <w:gridCol w:w="1213"/>
      </w:tblGrid>
      <w:tr w14:paraId="04AE2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302" w:type="dxa"/>
            <w:gridSpan w:val="3"/>
            <w:vAlign w:val="top"/>
          </w:tcPr>
          <w:p w14:paraId="700CC0A3">
            <w:pPr>
              <w:pStyle w:val="6"/>
              <w:spacing w:before="91" w:line="232" w:lineRule="auto"/>
              <w:ind w:left="2013"/>
            </w:pPr>
            <w:r>
              <w:rPr>
                <w:spacing w:val="3"/>
              </w:rPr>
              <w:t>收入</w:t>
            </w:r>
          </w:p>
        </w:tc>
        <w:tc>
          <w:tcPr>
            <w:tcW w:w="4008" w:type="dxa"/>
            <w:gridSpan w:val="3"/>
            <w:vAlign w:val="top"/>
          </w:tcPr>
          <w:p w14:paraId="08BBF8A8">
            <w:pPr>
              <w:pStyle w:val="6"/>
              <w:spacing w:before="91" w:line="233" w:lineRule="auto"/>
              <w:ind w:left="1861"/>
            </w:pPr>
            <w:r>
              <w:rPr>
                <w:spacing w:val="6"/>
              </w:rPr>
              <w:t>支出</w:t>
            </w:r>
          </w:p>
        </w:tc>
      </w:tr>
      <w:tr w14:paraId="04B2B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625" w:type="dxa"/>
            <w:vAlign w:val="top"/>
          </w:tcPr>
          <w:p w14:paraId="5672B175">
            <w:pPr>
              <w:pStyle w:val="6"/>
              <w:spacing w:before="82" w:line="233" w:lineRule="auto"/>
              <w:ind w:left="1031"/>
            </w:pPr>
            <w:r>
              <w:t>项</w:t>
            </w:r>
            <w:r>
              <w:rPr>
                <w:spacing w:val="13"/>
              </w:rPr>
              <w:t xml:space="preserve">    </w:t>
            </w:r>
            <w:r>
              <w:t>目</w:t>
            </w:r>
          </w:p>
        </w:tc>
        <w:tc>
          <w:tcPr>
            <w:tcW w:w="459" w:type="dxa"/>
            <w:vAlign w:val="top"/>
          </w:tcPr>
          <w:p w14:paraId="22CFD62B">
            <w:pPr>
              <w:pStyle w:val="6"/>
              <w:spacing w:before="82" w:line="232" w:lineRule="auto"/>
              <w:ind w:left="86"/>
            </w:pPr>
            <w:r>
              <w:rPr>
                <w:spacing w:val="5"/>
              </w:rPr>
              <w:t>行次</w:t>
            </w:r>
          </w:p>
        </w:tc>
        <w:tc>
          <w:tcPr>
            <w:tcW w:w="1218" w:type="dxa"/>
            <w:vAlign w:val="top"/>
          </w:tcPr>
          <w:p w14:paraId="006590E0">
            <w:pPr>
              <w:pStyle w:val="6"/>
              <w:spacing w:before="82" w:line="232" w:lineRule="auto"/>
              <w:ind w:left="400"/>
            </w:pPr>
            <w:r>
              <w:rPr>
                <w:spacing w:val="6"/>
              </w:rPr>
              <w:t>决算数</w:t>
            </w:r>
          </w:p>
        </w:tc>
        <w:tc>
          <w:tcPr>
            <w:tcW w:w="2336" w:type="dxa"/>
            <w:vAlign w:val="top"/>
          </w:tcPr>
          <w:p w14:paraId="6A030E6A">
            <w:pPr>
              <w:pStyle w:val="6"/>
              <w:spacing w:before="82" w:line="232" w:lineRule="auto"/>
              <w:ind w:left="541"/>
            </w:pPr>
            <w:r>
              <w:rPr>
                <w:spacing w:val="7"/>
              </w:rPr>
              <w:t>项目（按功能分类）</w:t>
            </w:r>
          </w:p>
        </w:tc>
        <w:tc>
          <w:tcPr>
            <w:tcW w:w="459" w:type="dxa"/>
            <w:vAlign w:val="top"/>
          </w:tcPr>
          <w:p w14:paraId="03A70249">
            <w:pPr>
              <w:pStyle w:val="6"/>
              <w:spacing w:before="82" w:line="232" w:lineRule="auto"/>
              <w:ind w:left="93"/>
            </w:pPr>
            <w:r>
              <w:rPr>
                <w:spacing w:val="5"/>
              </w:rPr>
              <w:t>行次</w:t>
            </w:r>
          </w:p>
        </w:tc>
        <w:tc>
          <w:tcPr>
            <w:tcW w:w="1213" w:type="dxa"/>
            <w:vAlign w:val="top"/>
          </w:tcPr>
          <w:p w14:paraId="56B98D6E">
            <w:pPr>
              <w:pStyle w:val="6"/>
              <w:spacing w:before="82" w:line="232" w:lineRule="auto"/>
              <w:ind w:left="400"/>
            </w:pPr>
            <w:r>
              <w:rPr>
                <w:spacing w:val="6"/>
              </w:rPr>
              <w:t>决算数</w:t>
            </w:r>
          </w:p>
        </w:tc>
      </w:tr>
      <w:tr w14:paraId="3782B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625" w:type="dxa"/>
            <w:vAlign w:val="top"/>
          </w:tcPr>
          <w:p w14:paraId="65A6CFBB">
            <w:pPr>
              <w:pStyle w:val="6"/>
              <w:spacing w:before="84" w:line="232" w:lineRule="auto"/>
              <w:ind w:left="1029"/>
            </w:pPr>
            <w:r>
              <w:rPr>
                <w:spacing w:val="1"/>
              </w:rPr>
              <w:t>栏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次</w:t>
            </w:r>
          </w:p>
        </w:tc>
        <w:tc>
          <w:tcPr>
            <w:tcW w:w="459" w:type="dxa"/>
            <w:vAlign w:val="top"/>
          </w:tcPr>
          <w:p w14:paraId="50D2E50A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C31128B">
            <w:pPr>
              <w:pStyle w:val="6"/>
              <w:spacing w:before="105" w:line="193" w:lineRule="auto"/>
              <w:ind w:left="581"/>
            </w:pPr>
            <w:r>
              <w:t>1</w:t>
            </w:r>
          </w:p>
        </w:tc>
        <w:tc>
          <w:tcPr>
            <w:tcW w:w="2336" w:type="dxa"/>
            <w:vAlign w:val="top"/>
          </w:tcPr>
          <w:p w14:paraId="7260B179">
            <w:pPr>
              <w:pStyle w:val="6"/>
              <w:spacing w:before="84" w:line="232" w:lineRule="auto"/>
              <w:ind w:left="886"/>
            </w:pPr>
            <w:r>
              <w:rPr>
                <w:spacing w:val="1"/>
              </w:rPr>
              <w:t>栏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次</w:t>
            </w:r>
          </w:p>
        </w:tc>
        <w:tc>
          <w:tcPr>
            <w:tcW w:w="459" w:type="dxa"/>
            <w:vAlign w:val="top"/>
          </w:tcPr>
          <w:p w14:paraId="198A8D2B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B28C9EB">
            <w:pPr>
              <w:pStyle w:val="6"/>
              <w:spacing w:before="106" w:line="192" w:lineRule="auto"/>
              <w:ind w:left="572"/>
            </w:pPr>
            <w:r>
              <w:t>2</w:t>
            </w:r>
          </w:p>
        </w:tc>
      </w:tr>
      <w:tr w14:paraId="414E8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25" w:type="dxa"/>
            <w:vAlign w:val="top"/>
          </w:tcPr>
          <w:p w14:paraId="5081F5BE">
            <w:pPr>
              <w:pStyle w:val="6"/>
              <w:spacing w:before="83" w:line="232" w:lineRule="auto"/>
              <w:ind w:left="81"/>
            </w:pPr>
            <w:r>
              <w:rPr>
                <w:spacing w:val="9"/>
              </w:rPr>
              <w:t>一、一般公共预算财政拨款收入</w:t>
            </w:r>
          </w:p>
        </w:tc>
        <w:tc>
          <w:tcPr>
            <w:tcW w:w="459" w:type="dxa"/>
            <w:vAlign w:val="top"/>
          </w:tcPr>
          <w:p w14:paraId="10AE05A3">
            <w:pPr>
              <w:pStyle w:val="6"/>
              <w:spacing w:before="104" w:line="193" w:lineRule="auto"/>
              <w:ind w:left="200"/>
            </w:pPr>
            <w:r>
              <w:t>1</w:t>
            </w:r>
          </w:p>
        </w:tc>
        <w:tc>
          <w:tcPr>
            <w:tcW w:w="1218" w:type="dxa"/>
            <w:vAlign w:val="top"/>
          </w:tcPr>
          <w:p w14:paraId="0E0086BC">
            <w:pPr>
              <w:pStyle w:val="6"/>
              <w:spacing w:before="105" w:line="193" w:lineRule="auto"/>
              <w:ind w:left="576"/>
            </w:pPr>
            <w:r>
              <w:rPr>
                <w:spacing w:val="4"/>
              </w:rPr>
              <w:t>8,485.67</w:t>
            </w:r>
          </w:p>
        </w:tc>
        <w:tc>
          <w:tcPr>
            <w:tcW w:w="2336" w:type="dxa"/>
            <w:vAlign w:val="top"/>
          </w:tcPr>
          <w:p w14:paraId="3B1D2B3F">
            <w:pPr>
              <w:pStyle w:val="6"/>
              <w:spacing w:before="83" w:line="232" w:lineRule="auto"/>
              <w:ind w:left="80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459" w:type="dxa"/>
            <w:vAlign w:val="top"/>
          </w:tcPr>
          <w:p w14:paraId="0AADAC44">
            <w:pPr>
              <w:pStyle w:val="6"/>
              <w:spacing w:before="105" w:line="192" w:lineRule="auto"/>
              <w:ind w:left="163"/>
            </w:pPr>
            <w:r>
              <w:t>32</w:t>
            </w:r>
          </w:p>
        </w:tc>
        <w:tc>
          <w:tcPr>
            <w:tcW w:w="1213" w:type="dxa"/>
            <w:vAlign w:val="top"/>
          </w:tcPr>
          <w:p w14:paraId="045400D8">
            <w:pPr>
              <w:pStyle w:val="6"/>
              <w:spacing w:before="105" w:line="192" w:lineRule="auto"/>
              <w:ind w:left="779"/>
            </w:pPr>
            <w:r>
              <w:rPr>
                <w:spacing w:val="3"/>
              </w:rPr>
              <w:t>48.46</w:t>
            </w:r>
          </w:p>
        </w:tc>
      </w:tr>
      <w:tr w14:paraId="21306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7B04DA7">
            <w:pPr>
              <w:pStyle w:val="6"/>
              <w:spacing w:before="86" w:line="231" w:lineRule="auto"/>
              <w:ind w:left="81"/>
            </w:pPr>
            <w:r>
              <w:rPr>
                <w:spacing w:val="9"/>
              </w:rPr>
              <w:t>二、政府性基金预算财政拨款收入</w:t>
            </w:r>
          </w:p>
        </w:tc>
        <w:tc>
          <w:tcPr>
            <w:tcW w:w="459" w:type="dxa"/>
            <w:vAlign w:val="top"/>
          </w:tcPr>
          <w:p w14:paraId="305DF5C6">
            <w:pPr>
              <w:pStyle w:val="6"/>
              <w:spacing w:before="107" w:line="192" w:lineRule="auto"/>
              <w:ind w:left="191"/>
            </w:pPr>
            <w:r>
              <w:t>2</w:t>
            </w:r>
          </w:p>
        </w:tc>
        <w:tc>
          <w:tcPr>
            <w:tcW w:w="1218" w:type="dxa"/>
            <w:vAlign w:val="top"/>
          </w:tcPr>
          <w:p w14:paraId="36399B40">
            <w:pPr>
              <w:pStyle w:val="6"/>
              <w:spacing w:before="107" w:line="193" w:lineRule="auto"/>
              <w:ind w:left="725"/>
            </w:pPr>
            <w:r>
              <w:rPr>
                <w:spacing w:val="1"/>
              </w:rPr>
              <w:t>153.95</w:t>
            </w:r>
          </w:p>
        </w:tc>
        <w:tc>
          <w:tcPr>
            <w:tcW w:w="2336" w:type="dxa"/>
            <w:vAlign w:val="top"/>
          </w:tcPr>
          <w:p w14:paraId="1867F82D">
            <w:pPr>
              <w:pStyle w:val="6"/>
              <w:spacing w:before="85" w:line="233" w:lineRule="auto"/>
              <w:ind w:left="80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459" w:type="dxa"/>
            <w:vAlign w:val="top"/>
          </w:tcPr>
          <w:p w14:paraId="50B3737B">
            <w:pPr>
              <w:pStyle w:val="6"/>
              <w:spacing w:before="107" w:line="192" w:lineRule="auto"/>
              <w:ind w:left="163"/>
            </w:pPr>
            <w:r>
              <w:t>33</w:t>
            </w:r>
          </w:p>
        </w:tc>
        <w:tc>
          <w:tcPr>
            <w:tcW w:w="1213" w:type="dxa"/>
            <w:vAlign w:val="top"/>
          </w:tcPr>
          <w:p w14:paraId="7ACBEE9C">
            <w:pPr>
              <w:rPr>
                <w:rFonts w:ascii="Arial"/>
                <w:sz w:val="21"/>
              </w:rPr>
            </w:pPr>
          </w:p>
        </w:tc>
      </w:tr>
      <w:tr w14:paraId="6F708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25" w:type="dxa"/>
            <w:vAlign w:val="top"/>
          </w:tcPr>
          <w:p w14:paraId="75D6DD22">
            <w:pPr>
              <w:pStyle w:val="6"/>
              <w:spacing w:before="84" w:line="231" w:lineRule="auto"/>
              <w:ind w:left="79"/>
            </w:pPr>
            <w:r>
              <w:rPr>
                <w:spacing w:val="7"/>
              </w:rPr>
              <w:t>三、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国有资本经营预算财政拨款收入</w:t>
            </w:r>
          </w:p>
        </w:tc>
        <w:tc>
          <w:tcPr>
            <w:tcW w:w="459" w:type="dxa"/>
            <w:vAlign w:val="top"/>
          </w:tcPr>
          <w:p w14:paraId="78BA1878">
            <w:pPr>
              <w:pStyle w:val="6"/>
              <w:spacing w:before="106" w:line="192" w:lineRule="auto"/>
              <w:ind w:left="192"/>
            </w:pPr>
            <w:r>
              <w:t>3</w:t>
            </w:r>
          </w:p>
        </w:tc>
        <w:tc>
          <w:tcPr>
            <w:tcW w:w="1218" w:type="dxa"/>
            <w:vAlign w:val="top"/>
          </w:tcPr>
          <w:p w14:paraId="5F006D74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78591F42">
            <w:pPr>
              <w:pStyle w:val="6"/>
              <w:spacing w:before="84" w:line="233" w:lineRule="auto"/>
              <w:ind w:left="78"/>
            </w:pPr>
            <w:r>
              <w:rPr>
                <w:spacing w:val="4"/>
              </w:rPr>
              <w:t>三、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459" w:type="dxa"/>
            <w:vAlign w:val="top"/>
          </w:tcPr>
          <w:p w14:paraId="4BD90FC4">
            <w:pPr>
              <w:pStyle w:val="6"/>
              <w:spacing w:before="106" w:line="192" w:lineRule="auto"/>
              <w:ind w:left="163"/>
            </w:pPr>
            <w:r>
              <w:t>34</w:t>
            </w:r>
          </w:p>
        </w:tc>
        <w:tc>
          <w:tcPr>
            <w:tcW w:w="1213" w:type="dxa"/>
            <w:vAlign w:val="top"/>
          </w:tcPr>
          <w:p w14:paraId="0E5C6942">
            <w:pPr>
              <w:rPr>
                <w:rFonts w:ascii="Arial"/>
                <w:sz w:val="21"/>
              </w:rPr>
            </w:pPr>
          </w:p>
        </w:tc>
      </w:tr>
      <w:tr w14:paraId="4EE71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581D52E8">
            <w:pPr>
              <w:pStyle w:val="6"/>
              <w:spacing w:before="86" w:line="232" w:lineRule="auto"/>
              <w:ind w:left="92"/>
            </w:pPr>
            <w:r>
              <w:rPr>
                <w:spacing w:val="7"/>
              </w:rPr>
              <w:t>四、上级补助收入</w:t>
            </w:r>
          </w:p>
        </w:tc>
        <w:tc>
          <w:tcPr>
            <w:tcW w:w="459" w:type="dxa"/>
            <w:vAlign w:val="top"/>
          </w:tcPr>
          <w:p w14:paraId="2A6E41EA">
            <w:pPr>
              <w:pStyle w:val="6"/>
              <w:spacing w:before="108" w:line="192" w:lineRule="auto"/>
              <w:ind w:left="189"/>
            </w:pPr>
            <w:r>
              <w:t>4</w:t>
            </w:r>
          </w:p>
        </w:tc>
        <w:tc>
          <w:tcPr>
            <w:tcW w:w="1218" w:type="dxa"/>
            <w:vAlign w:val="top"/>
          </w:tcPr>
          <w:p w14:paraId="6CB6E288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35CB5B7E">
            <w:pPr>
              <w:pStyle w:val="6"/>
              <w:spacing w:before="86" w:line="232" w:lineRule="auto"/>
              <w:ind w:left="91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459" w:type="dxa"/>
            <w:vAlign w:val="top"/>
          </w:tcPr>
          <w:p w14:paraId="14C14CD8">
            <w:pPr>
              <w:pStyle w:val="6"/>
              <w:spacing w:before="108" w:line="192" w:lineRule="auto"/>
              <w:ind w:left="163"/>
            </w:pPr>
            <w:r>
              <w:t>35</w:t>
            </w:r>
          </w:p>
        </w:tc>
        <w:tc>
          <w:tcPr>
            <w:tcW w:w="1213" w:type="dxa"/>
            <w:vAlign w:val="top"/>
          </w:tcPr>
          <w:p w14:paraId="4CEC7958">
            <w:pPr>
              <w:pStyle w:val="6"/>
              <w:spacing w:before="108" w:line="193" w:lineRule="auto"/>
              <w:ind w:left="790"/>
            </w:pPr>
            <w:r>
              <w:rPr>
                <w:spacing w:val="1"/>
              </w:rPr>
              <w:t>18.70</w:t>
            </w:r>
          </w:p>
        </w:tc>
      </w:tr>
      <w:tr w14:paraId="41757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FB0D7D1">
            <w:pPr>
              <w:pStyle w:val="6"/>
              <w:spacing w:before="85" w:line="232" w:lineRule="auto"/>
              <w:ind w:left="81"/>
            </w:pPr>
            <w:r>
              <w:rPr>
                <w:spacing w:val="8"/>
              </w:rPr>
              <w:t>五、事业收入</w:t>
            </w:r>
          </w:p>
        </w:tc>
        <w:tc>
          <w:tcPr>
            <w:tcW w:w="459" w:type="dxa"/>
            <w:vAlign w:val="top"/>
          </w:tcPr>
          <w:p w14:paraId="4FF5FC8A">
            <w:pPr>
              <w:pStyle w:val="6"/>
              <w:spacing w:before="108" w:line="191" w:lineRule="auto"/>
              <w:ind w:left="192"/>
            </w:pPr>
            <w:r>
              <w:t>5</w:t>
            </w:r>
          </w:p>
        </w:tc>
        <w:tc>
          <w:tcPr>
            <w:tcW w:w="1218" w:type="dxa"/>
            <w:vAlign w:val="top"/>
          </w:tcPr>
          <w:p w14:paraId="6E987D65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2C136EA">
            <w:pPr>
              <w:pStyle w:val="6"/>
              <w:spacing w:before="85" w:line="232" w:lineRule="auto"/>
              <w:ind w:left="80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459" w:type="dxa"/>
            <w:vAlign w:val="top"/>
          </w:tcPr>
          <w:p w14:paraId="4890E82C">
            <w:pPr>
              <w:pStyle w:val="6"/>
              <w:spacing w:before="107" w:line="192" w:lineRule="auto"/>
              <w:ind w:left="163"/>
            </w:pPr>
            <w:r>
              <w:t>36</w:t>
            </w:r>
          </w:p>
        </w:tc>
        <w:tc>
          <w:tcPr>
            <w:tcW w:w="1213" w:type="dxa"/>
            <w:vAlign w:val="top"/>
          </w:tcPr>
          <w:p w14:paraId="3A9C6F73">
            <w:pPr>
              <w:pStyle w:val="6"/>
              <w:spacing w:before="107" w:line="193" w:lineRule="auto"/>
              <w:ind w:left="568"/>
            </w:pPr>
            <w:r>
              <w:rPr>
                <w:spacing w:val="4"/>
              </w:rPr>
              <w:t>4,358.99</w:t>
            </w:r>
          </w:p>
        </w:tc>
      </w:tr>
      <w:tr w14:paraId="325A4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0241527">
            <w:pPr>
              <w:pStyle w:val="6"/>
              <w:spacing w:before="86" w:line="232" w:lineRule="auto"/>
              <w:ind w:left="80"/>
            </w:pPr>
            <w:r>
              <w:rPr>
                <w:spacing w:val="8"/>
              </w:rPr>
              <w:t>六、经营收入</w:t>
            </w:r>
          </w:p>
        </w:tc>
        <w:tc>
          <w:tcPr>
            <w:tcW w:w="459" w:type="dxa"/>
            <w:vAlign w:val="top"/>
          </w:tcPr>
          <w:p w14:paraId="61EFE86A">
            <w:pPr>
              <w:pStyle w:val="6"/>
              <w:spacing w:before="108" w:line="192" w:lineRule="auto"/>
              <w:ind w:left="191"/>
            </w:pPr>
            <w:r>
              <w:t>6</w:t>
            </w:r>
          </w:p>
        </w:tc>
        <w:tc>
          <w:tcPr>
            <w:tcW w:w="1218" w:type="dxa"/>
            <w:vAlign w:val="top"/>
          </w:tcPr>
          <w:p w14:paraId="10A518B7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9781B61">
            <w:pPr>
              <w:pStyle w:val="6"/>
              <w:spacing w:before="87" w:line="231" w:lineRule="auto"/>
              <w:ind w:left="79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459" w:type="dxa"/>
            <w:vAlign w:val="top"/>
          </w:tcPr>
          <w:p w14:paraId="0A1DF219">
            <w:pPr>
              <w:pStyle w:val="6"/>
              <w:spacing w:before="108" w:line="192" w:lineRule="auto"/>
              <w:ind w:left="163"/>
            </w:pPr>
            <w:r>
              <w:t>37</w:t>
            </w:r>
          </w:p>
        </w:tc>
        <w:tc>
          <w:tcPr>
            <w:tcW w:w="1213" w:type="dxa"/>
            <w:vAlign w:val="top"/>
          </w:tcPr>
          <w:p w14:paraId="33FE7C4B">
            <w:pPr>
              <w:pStyle w:val="6"/>
              <w:spacing w:before="108" w:line="192" w:lineRule="auto"/>
              <w:ind w:left="710"/>
            </w:pPr>
            <w:r>
              <w:rPr>
                <w:spacing w:val="3"/>
              </w:rPr>
              <w:t>392.50</w:t>
            </w:r>
          </w:p>
        </w:tc>
      </w:tr>
      <w:tr w14:paraId="02556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A23C7F7">
            <w:pPr>
              <w:pStyle w:val="6"/>
              <w:spacing w:before="85" w:line="231" w:lineRule="auto"/>
              <w:ind w:left="78"/>
            </w:pPr>
            <w:r>
              <w:rPr>
                <w:spacing w:val="9"/>
              </w:rPr>
              <w:t>七、附属单位上缴收入</w:t>
            </w:r>
          </w:p>
        </w:tc>
        <w:tc>
          <w:tcPr>
            <w:tcW w:w="459" w:type="dxa"/>
            <w:vAlign w:val="top"/>
          </w:tcPr>
          <w:p w14:paraId="5F937867">
            <w:pPr>
              <w:pStyle w:val="6"/>
              <w:spacing w:before="108" w:line="191" w:lineRule="auto"/>
              <w:ind w:left="193"/>
            </w:pPr>
            <w:r>
              <w:t>7</w:t>
            </w:r>
          </w:p>
        </w:tc>
        <w:tc>
          <w:tcPr>
            <w:tcW w:w="1218" w:type="dxa"/>
            <w:vAlign w:val="top"/>
          </w:tcPr>
          <w:p w14:paraId="5489402B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6870CFF">
            <w:pPr>
              <w:pStyle w:val="6"/>
              <w:spacing w:before="85" w:line="231" w:lineRule="auto"/>
              <w:ind w:left="77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459" w:type="dxa"/>
            <w:vAlign w:val="top"/>
          </w:tcPr>
          <w:p w14:paraId="15AFEB13">
            <w:pPr>
              <w:pStyle w:val="6"/>
              <w:spacing w:before="107" w:line="192" w:lineRule="auto"/>
              <w:ind w:left="163"/>
            </w:pPr>
            <w:r>
              <w:t>38</w:t>
            </w:r>
          </w:p>
        </w:tc>
        <w:tc>
          <w:tcPr>
            <w:tcW w:w="1213" w:type="dxa"/>
            <w:vAlign w:val="top"/>
          </w:tcPr>
          <w:p w14:paraId="15A89AFA">
            <w:pPr>
              <w:pStyle w:val="6"/>
              <w:spacing w:before="106" w:line="193" w:lineRule="auto"/>
              <w:ind w:left="718"/>
            </w:pPr>
            <w:r>
              <w:rPr>
                <w:spacing w:val="1"/>
              </w:rPr>
              <w:t>110.00</w:t>
            </w:r>
          </w:p>
        </w:tc>
      </w:tr>
      <w:tr w14:paraId="0A6A4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3494C0DF">
            <w:pPr>
              <w:pStyle w:val="6"/>
              <w:spacing w:before="86" w:line="232" w:lineRule="auto"/>
              <w:ind w:left="81"/>
            </w:pPr>
            <w:r>
              <w:rPr>
                <w:spacing w:val="8"/>
              </w:rPr>
              <w:t>八、其他收入</w:t>
            </w:r>
          </w:p>
        </w:tc>
        <w:tc>
          <w:tcPr>
            <w:tcW w:w="459" w:type="dxa"/>
            <w:vAlign w:val="top"/>
          </w:tcPr>
          <w:p w14:paraId="3E72AB53">
            <w:pPr>
              <w:pStyle w:val="6"/>
              <w:spacing w:before="108" w:line="192" w:lineRule="auto"/>
              <w:ind w:left="190"/>
            </w:pPr>
            <w:r>
              <w:t>8</w:t>
            </w:r>
          </w:p>
        </w:tc>
        <w:tc>
          <w:tcPr>
            <w:tcW w:w="1218" w:type="dxa"/>
            <w:vAlign w:val="top"/>
          </w:tcPr>
          <w:p w14:paraId="3832A5D0">
            <w:pPr>
              <w:pStyle w:val="6"/>
              <w:spacing w:before="108" w:line="194" w:lineRule="auto"/>
              <w:ind w:left="577"/>
            </w:pPr>
            <w:r>
              <w:rPr>
                <w:spacing w:val="4"/>
              </w:rPr>
              <w:t>6,717.49</w:t>
            </w:r>
          </w:p>
        </w:tc>
        <w:tc>
          <w:tcPr>
            <w:tcW w:w="2336" w:type="dxa"/>
            <w:vAlign w:val="top"/>
          </w:tcPr>
          <w:p w14:paraId="6E559E86">
            <w:pPr>
              <w:pStyle w:val="6"/>
              <w:spacing w:before="87" w:line="231" w:lineRule="auto"/>
              <w:ind w:left="80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459" w:type="dxa"/>
            <w:vAlign w:val="top"/>
          </w:tcPr>
          <w:p w14:paraId="34D139C7">
            <w:pPr>
              <w:pStyle w:val="6"/>
              <w:spacing w:before="108" w:line="192" w:lineRule="auto"/>
              <w:ind w:left="163"/>
            </w:pPr>
            <w:r>
              <w:t>39</w:t>
            </w:r>
          </w:p>
        </w:tc>
        <w:tc>
          <w:tcPr>
            <w:tcW w:w="1213" w:type="dxa"/>
            <w:vAlign w:val="top"/>
          </w:tcPr>
          <w:p w14:paraId="4368DA8F">
            <w:pPr>
              <w:rPr>
                <w:rFonts w:ascii="Arial"/>
                <w:sz w:val="21"/>
              </w:rPr>
            </w:pPr>
          </w:p>
        </w:tc>
      </w:tr>
      <w:tr w14:paraId="17C28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6C0CB47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358F999">
            <w:pPr>
              <w:pStyle w:val="6"/>
              <w:spacing w:before="107" w:line="192" w:lineRule="auto"/>
              <w:ind w:left="190"/>
            </w:pPr>
            <w:r>
              <w:t>9</w:t>
            </w:r>
          </w:p>
        </w:tc>
        <w:tc>
          <w:tcPr>
            <w:tcW w:w="1218" w:type="dxa"/>
            <w:vAlign w:val="top"/>
          </w:tcPr>
          <w:p w14:paraId="3BE0C13D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49473E01">
            <w:pPr>
              <w:pStyle w:val="6"/>
              <w:spacing w:before="85" w:line="232" w:lineRule="auto"/>
              <w:ind w:left="81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459" w:type="dxa"/>
            <w:vAlign w:val="top"/>
          </w:tcPr>
          <w:p w14:paraId="6548898C">
            <w:pPr>
              <w:pStyle w:val="6"/>
              <w:spacing w:before="107" w:line="192" w:lineRule="auto"/>
              <w:ind w:left="160"/>
            </w:pPr>
            <w:r>
              <w:rPr>
                <w:spacing w:val="2"/>
              </w:rPr>
              <w:t>40</w:t>
            </w:r>
          </w:p>
        </w:tc>
        <w:tc>
          <w:tcPr>
            <w:tcW w:w="1213" w:type="dxa"/>
            <w:vAlign w:val="top"/>
          </w:tcPr>
          <w:p w14:paraId="10BB1152">
            <w:pPr>
              <w:pStyle w:val="6"/>
              <w:spacing w:before="107" w:line="192" w:lineRule="auto"/>
              <w:ind w:left="710"/>
            </w:pPr>
            <w:r>
              <w:rPr>
                <w:spacing w:val="3"/>
              </w:rPr>
              <w:t>375.00</w:t>
            </w:r>
          </w:p>
        </w:tc>
      </w:tr>
      <w:tr w14:paraId="3A352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4474C7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28768C9">
            <w:pPr>
              <w:pStyle w:val="6"/>
              <w:spacing w:before="107" w:line="193" w:lineRule="auto"/>
              <w:ind w:left="164"/>
            </w:pPr>
            <w:r>
              <w:rPr>
                <w:spacing w:val="-4"/>
              </w:rPr>
              <w:t>10</w:t>
            </w:r>
          </w:p>
        </w:tc>
        <w:tc>
          <w:tcPr>
            <w:tcW w:w="1218" w:type="dxa"/>
            <w:vAlign w:val="top"/>
          </w:tcPr>
          <w:p w14:paraId="3CCE9B57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AEF73E0">
            <w:pPr>
              <w:pStyle w:val="6"/>
              <w:spacing w:before="86" w:line="233" w:lineRule="auto"/>
              <w:ind w:left="78"/>
            </w:pPr>
            <w:r>
              <w:rPr>
                <w:spacing w:val="9"/>
              </w:rPr>
              <w:t>十、节能环保支出</w:t>
            </w:r>
          </w:p>
        </w:tc>
        <w:tc>
          <w:tcPr>
            <w:tcW w:w="459" w:type="dxa"/>
            <w:vAlign w:val="top"/>
          </w:tcPr>
          <w:p w14:paraId="751F9401">
            <w:pPr>
              <w:pStyle w:val="6"/>
              <w:spacing w:before="107" w:line="193" w:lineRule="auto"/>
              <w:ind w:left="160"/>
            </w:pPr>
            <w:r>
              <w:rPr>
                <w:spacing w:val="2"/>
              </w:rPr>
              <w:t>41</w:t>
            </w:r>
          </w:p>
        </w:tc>
        <w:tc>
          <w:tcPr>
            <w:tcW w:w="1213" w:type="dxa"/>
            <w:vAlign w:val="top"/>
          </w:tcPr>
          <w:p w14:paraId="6ED1235E">
            <w:pPr>
              <w:pStyle w:val="6"/>
              <w:spacing w:before="108" w:line="192" w:lineRule="auto"/>
              <w:ind w:left="707"/>
            </w:pPr>
            <w:r>
              <w:rPr>
                <w:spacing w:val="3"/>
              </w:rPr>
              <w:t>409.82</w:t>
            </w:r>
          </w:p>
        </w:tc>
      </w:tr>
      <w:tr w14:paraId="4F478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1478198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CC1DB84">
            <w:pPr>
              <w:pStyle w:val="6"/>
              <w:spacing w:before="106" w:line="193" w:lineRule="auto"/>
              <w:ind w:left="164"/>
            </w:pPr>
            <w:r>
              <w:rPr>
                <w:spacing w:val="-4"/>
              </w:rPr>
              <w:t>11</w:t>
            </w:r>
          </w:p>
        </w:tc>
        <w:tc>
          <w:tcPr>
            <w:tcW w:w="1218" w:type="dxa"/>
            <w:vAlign w:val="top"/>
          </w:tcPr>
          <w:p w14:paraId="5ADB7EC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D858250">
            <w:pPr>
              <w:pStyle w:val="6"/>
              <w:spacing w:before="85" w:line="232" w:lineRule="auto"/>
              <w:ind w:left="78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459" w:type="dxa"/>
            <w:vAlign w:val="top"/>
          </w:tcPr>
          <w:p w14:paraId="6A118F38">
            <w:pPr>
              <w:pStyle w:val="6"/>
              <w:spacing w:before="107" w:line="192" w:lineRule="auto"/>
              <w:ind w:left="160"/>
            </w:pPr>
            <w:r>
              <w:rPr>
                <w:spacing w:val="2"/>
              </w:rPr>
              <w:t>42</w:t>
            </w:r>
          </w:p>
        </w:tc>
        <w:tc>
          <w:tcPr>
            <w:tcW w:w="1213" w:type="dxa"/>
            <w:vAlign w:val="top"/>
          </w:tcPr>
          <w:p w14:paraId="37E3BA1F">
            <w:pPr>
              <w:pStyle w:val="6"/>
              <w:spacing w:before="107" w:line="192" w:lineRule="auto"/>
              <w:ind w:left="708"/>
            </w:pPr>
            <w:r>
              <w:rPr>
                <w:spacing w:val="3"/>
              </w:rPr>
              <w:t>694.83</w:t>
            </w:r>
          </w:p>
        </w:tc>
      </w:tr>
      <w:tr w14:paraId="3856A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7EEA4F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82301A5">
            <w:pPr>
              <w:pStyle w:val="6"/>
              <w:spacing w:before="107" w:line="193" w:lineRule="auto"/>
              <w:ind w:left="164"/>
            </w:pPr>
            <w:r>
              <w:rPr>
                <w:spacing w:val="-4"/>
              </w:rPr>
              <w:t>12</w:t>
            </w:r>
          </w:p>
        </w:tc>
        <w:tc>
          <w:tcPr>
            <w:tcW w:w="1218" w:type="dxa"/>
            <w:vAlign w:val="top"/>
          </w:tcPr>
          <w:p w14:paraId="0CE600D8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86F50BC">
            <w:pPr>
              <w:pStyle w:val="6"/>
              <w:spacing w:before="86" w:line="232" w:lineRule="auto"/>
              <w:ind w:left="78"/>
            </w:pPr>
            <w:r>
              <w:rPr>
                <w:spacing w:val="9"/>
              </w:rPr>
              <w:t>十二、农林水支出</w:t>
            </w:r>
          </w:p>
        </w:tc>
        <w:tc>
          <w:tcPr>
            <w:tcW w:w="459" w:type="dxa"/>
            <w:vAlign w:val="top"/>
          </w:tcPr>
          <w:p w14:paraId="06A11685">
            <w:pPr>
              <w:pStyle w:val="6"/>
              <w:spacing w:before="108" w:line="192" w:lineRule="auto"/>
              <w:ind w:left="160"/>
            </w:pPr>
            <w:r>
              <w:rPr>
                <w:spacing w:val="2"/>
              </w:rPr>
              <w:t>43</w:t>
            </w:r>
          </w:p>
        </w:tc>
        <w:tc>
          <w:tcPr>
            <w:tcW w:w="1213" w:type="dxa"/>
            <w:vAlign w:val="top"/>
          </w:tcPr>
          <w:p w14:paraId="122544C3">
            <w:pPr>
              <w:pStyle w:val="6"/>
              <w:spacing w:before="108" w:line="194" w:lineRule="auto"/>
              <w:ind w:left="578"/>
            </w:pPr>
            <w:r>
              <w:rPr>
                <w:spacing w:val="2"/>
              </w:rPr>
              <w:t>1,412.50</w:t>
            </w:r>
          </w:p>
        </w:tc>
      </w:tr>
      <w:tr w14:paraId="6A0A0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52413D1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A893269">
            <w:pPr>
              <w:pStyle w:val="6"/>
              <w:spacing w:before="106" w:line="193" w:lineRule="auto"/>
              <w:ind w:left="164"/>
            </w:pPr>
            <w:r>
              <w:rPr>
                <w:spacing w:val="-4"/>
              </w:rPr>
              <w:t>13</w:t>
            </w:r>
          </w:p>
        </w:tc>
        <w:tc>
          <w:tcPr>
            <w:tcW w:w="1218" w:type="dxa"/>
            <w:vAlign w:val="top"/>
          </w:tcPr>
          <w:p w14:paraId="44B9BA5D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F425F96">
            <w:pPr>
              <w:pStyle w:val="6"/>
              <w:spacing w:before="85" w:line="232" w:lineRule="auto"/>
              <w:ind w:left="78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459" w:type="dxa"/>
            <w:vAlign w:val="top"/>
          </w:tcPr>
          <w:p w14:paraId="2E03B60F">
            <w:pPr>
              <w:pStyle w:val="6"/>
              <w:spacing w:before="107" w:line="192" w:lineRule="auto"/>
              <w:ind w:left="160"/>
            </w:pPr>
            <w:r>
              <w:rPr>
                <w:spacing w:val="2"/>
              </w:rPr>
              <w:t>44</w:t>
            </w:r>
          </w:p>
        </w:tc>
        <w:tc>
          <w:tcPr>
            <w:tcW w:w="1213" w:type="dxa"/>
            <w:vAlign w:val="top"/>
          </w:tcPr>
          <w:p w14:paraId="26D22933">
            <w:pPr>
              <w:pStyle w:val="6"/>
              <w:spacing w:before="106" w:line="193" w:lineRule="auto"/>
              <w:ind w:left="718"/>
            </w:pPr>
            <w:r>
              <w:rPr>
                <w:spacing w:val="1"/>
              </w:rPr>
              <w:t>130.00</w:t>
            </w:r>
          </w:p>
        </w:tc>
      </w:tr>
      <w:tr w14:paraId="348F2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F71623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D721D94">
            <w:pPr>
              <w:pStyle w:val="6"/>
              <w:spacing w:before="107" w:line="193" w:lineRule="auto"/>
              <w:ind w:left="164"/>
            </w:pPr>
            <w:r>
              <w:rPr>
                <w:spacing w:val="-4"/>
              </w:rPr>
              <w:t>14</w:t>
            </w:r>
          </w:p>
        </w:tc>
        <w:tc>
          <w:tcPr>
            <w:tcW w:w="1218" w:type="dxa"/>
            <w:vAlign w:val="top"/>
          </w:tcPr>
          <w:p w14:paraId="5276874C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7850D24D">
            <w:pPr>
              <w:pStyle w:val="6"/>
              <w:spacing w:before="86" w:line="232" w:lineRule="auto"/>
              <w:ind w:left="78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459" w:type="dxa"/>
            <w:vAlign w:val="top"/>
          </w:tcPr>
          <w:p w14:paraId="57CEE1CB">
            <w:pPr>
              <w:pStyle w:val="6"/>
              <w:spacing w:before="108" w:line="192" w:lineRule="auto"/>
              <w:ind w:left="160"/>
            </w:pPr>
            <w:r>
              <w:rPr>
                <w:spacing w:val="2"/>
              </w:rPr>
              <w:t>45</w:t>
            </w:r>
          </w:p>
        </w:tc>
        <w:tc>
          <w:tcPr>
            <w:tcW w:w="1213" w:type="dxa"/>
            <w:vAlign w:val="top"/>
          </w:tcPr>
          <w:p w14:paraId="5168EC70">
            <w:pPr>
              <w:pStyle w:val="6"/>
              <w:spacing w:before="108" w:line="192" w:lineRule="auto"/>
              <w:ind w:left="779"/>
            </w:pPr>
            <w:r>
              <w:rPr>
                <w:spacing w:val="3"/>
              </w:rPr>
              <w:t>43.90</w:t>
            </w:r>
          </w:p>
        </w:tc>
      </w:tr>
      <w:tr w14:paraId="7021E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6EC2FAD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D6585CE">
            <w:pPr>
              <w:pStyle w:val="6"/>
              <w:spacing w:before="106" w:line="193" w:lineRule="auto"/>
              <w:ind w:left="164"/>
            </w:pPr>
            <w:r>
              <w:rPr>
                <w:spacing w:val="-4"/>
              </w:rPr>
              <w:t>15</w:t>
            </w:r>
          </w:p>
        </w:tc>
        <w:tc>
          <w:tcPr>
            <w:tcW w:w="1218" w:type="dxa"/>
            <w:vAlign w:val="top"/>
          </w:tcPr>
          <w:p w14:paraId="5E2868F8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74C41549">
            <w:pPr>
              <w:pStyle w:val="6"/>
              <w:spacing w:before="85" w:line="232" w:lineRule="auto"/>
              <w:ind w:left="78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459" w:type="dxa"/>
            <w:vAlign w:val="top"/>
          </w:tcPr>
          <w:p w14:paraId="68DBBA57">
            <w:pPr>
              <w:pStyle w:val="6"/>
              <w:spacing w:before="107" w:line="192" w:lineRule="auto"/>
              <w:ind w:left="160"/>
            </w:pPr>
            <w:r>
              <w:rPr>
                <w:spacing w:val="2"/>
              </w:rPr>
              <w:t>46</w:t>
            </w:r>
          </w:p>
        </w:tc>
        <w:tc>
          <w:tcPr>
            <w:tcW w:w="1213" w:type="dxa"/>
            <w:vAlign w:val="top"/>
          </w:tcPr>
          <w:p w14:paraId="5B672B5D">
            <w:pPr>
              <w:rPr>
                <w:rFonts w:ascii="Arial"/>
                <w:sz w:val="21"/>
              </w:rPr>
            </w:pPr>
          </w:p>
        </w:tc>
      </w:tr>
      <w:tr w14:paraId="3C18B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C72B5A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3E8857B">
            <w:pPr>
              <w:pStyle w:val="6"/>
              <w:spacing w:before="107" w:line="193" w:lineRule="auto"/>
              <w:ind w:left="164"/>
            </w:pPr>
            <w:r>
              <w:rPr>
                <w:spacing w:val="-4"/>
              </w:rPr>
              <w:t>16</w:t>
            </w:r>
          </w:p>
        </w:tc>
        <w:tc>
          <w:tcPr>
            <w:tcW w:w="1218" w:type="dxa"/>
            <w:vAlign w:val="top"/>
          </w:tcPr>
          <w:p w14:paraId="17D5DE49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322CAFA6">
            <w:pPr>
              <w:pStyle w:val="6"/>
              <w:spacing w:before="86" w:line="233" w:lineRule="auto"/>
              <w:ind w:left="78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459" w:type="dxa"/>
            <w:vAlign w:val="top"/>
          </w:tcPr>
          <w:p w14:paraId="2554E373">
            <w:pPr>
              <w:pStyle w:val="6"/>
              <w:spacing w:before="108" w:line="192" w:lineRule="auto"/>
              <w:ind w:left="160"/>
            </w:pPr>
            <w:r>
              <w:rPr>
                <w:spacing w:val="2"/>
              </w:rPr>
              <w:t>47</w:t>
            </w:r>
          </w:p>
        </w:tc>
        <w:tc>
          <w:tcPr>
            <w:tcW w:w="1213" w:type="dxa"/>
            <w:vAlign w:val="top"/>
          </w:tcPr>
          <w:p w14:paraId="00EBAB68">
            <w:pPr>
              <w:rPr>
                <w:rFonts w:ascii="Arial"/>
                <w:sz w:val="21"/>
              </w:rPr>
            </w:pPr>
          </w:p>
        </w:tc>
      </w:tr>
      <w:tr w14:paraId="1FECA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35078C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95B9796">
            <w:pPr>
              <w:pStyle w:val="6"/>
              <w:spacing w:before="106" w:line="193" w:lineRule="auto"/>
              <w:ind w:left="164"/>
            </w:pPr>
            <w:r>
              <w:rPr>
                <w:spacing w:val="-4"/>
              </w:rPr>
              <w:t>17</w:t>
            </w:r>
          </w:p>
        </w:tc>
        <w:tc>
          <w:tcPr>
            <w:tcW w:w="1218" w:type="dxa"/>
            <w:vAlign w:val="top"/>
          </w:tcPr>
          <w:p w14:paraId="3EF86A0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ACCE95D">
            <w:pPr>
              <w:pStyle w:val="6"/>
              <w:spacing w:before="85" w:line="233" w:lineRule="auto"/>
              <w:ind w:left="78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459" w:type="dxa"/>
            <w:vAlign w:val="top"/>
          </w:tcPr>
          <w:p w14:paraId="4FE80B78">
            <w:pPr>
              <w:pStyle w:val="6"/>
              <w:spacing w:before="107" w:line="192" w:lineRule="auto"/>
              <w:ind w:left="160"/>
            </w:pPr>
            <w:r>
              <w:rPr>
                <w:spacing w:val="2"/>
              </w:rPr>
              <w:t>48</w:t>
            </w:r>
          </w:p>
        </w:tc>
        <w:tc>
          <w:tcPr>
            <w:tcW w:w="1213" w:type="dxa"/>
            <w:vAlign w:val="top"/>
          </w:tcPr>
          <w:p w14:paraId="327D2475">
            <w:pPr>
              <w:rPr>
                <w:rFonts w:ascii="Arial"/>
                <w:sz w:val="21"/>
              </w:rPr>
            </w:pPr>
          </w:p>
        </w:tc>
      </w:tr>
      <w:tr w14:paraId="01DEC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8CAC9B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0655015">
            <w:pPr>
              <w:pStyle w:val="6"/>
              <w:spacing w:before="107" w:line="193" w:lineRule="auto"/>
              <w:ind w:left="164"/>
            </w:pPr>
            <w:r>
              <w:rPr>
                <w:spacing w:val="-4"/>
              </w:rPr>
              <w:t>18</w:t>
            </w:r>
          </w:p>
        </w:tc>
        <w:tc>
          <w:tcPr>
            <w:tcW w:w="1218" w:type="dxa"/>
            <w:vAlign w:val="top"/>
          </w:tcPr>
          <w:p w14:paraId="44D83E8B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22F9AFE">
            <w:pPr>
              <w:pStyle w:val="6"/>
              <w:spacing w:before="86" w:line="232" w:lineRule="auto"/>
              <w:ind w:left="78"/>
            </w:pPr>
            <w:r>
              <w:rPr>
                <w:spacing w:val="6"/>
              </w:rPr>
              <w:t>十八、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自然资源海洋气象等支出</w:t>
            </w:r>
          </w:p>
        </w:tc>
        <w:tc>
          <w:tcPr>
            <w:tcW w:w="459" w:type="dxa"/>
            <w:vAlign w:val="top"/>
          </w:tcPr>
          <w:p w14:paraId="01E16BA6">
            <w:pPr>
              <w:pStyle w:val="6"/>
              <w:spacing w:before="108" w:line="192" w:lineRule="auto"/>
              <w:ind w:left="160"/>
            </w:pPr>
            <w:r>
              <w:rPr>
                <w:spacing w:val="2"/>
              </w:rPr>
              <w:t>49</w:t>
            </w:r>
          </w:p>
        </w:tc>
        <w:tc>
          <w:tcPr>
            <w:tcW w:w="1213" w:type="dxa"/>
            <w:vAlign w:val="top"/>
          </w:tcPr>
          <w:p w14:paraId="5F5F2FC1">
            <w:pPr>
              <w:rPr>
                <w:rFonts w:ascii="Arial"/>
                <w:sz w:val="21"/>
              </w:rPr>
            </w:pPr>
          </w:p>
        </w:tc>
      </w:tr>
      <w:tr w14:paraId="7E6CC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37B25EB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9843459">
            <w:pPr>
              <w:pStyle w:val="6"/>
              <w:spacing w:before="106" w:line="193" w:lineRule="auto"/>
              <w:ind w:left="164"/>
            </w:pPr>
            <w:r>
              <w:rPr>
                <w:spacing w:val="-4"/>
              </w:rPr>
              <w:t>19</w:t>
            </w:r>
          </w:p>
        </w:tc>
        <w:tc>
          <w:tcPr>
            <w:tcW w:w="1218" w:type="dxa"/>
            <w:vAlign w:val="top"/>
          </w:tcPr>
          <w:p w14:paraId="0E88251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7E07DD3F">
            <w:pPr>
              <w:pStyle w:val="6"/>
              <w:spacing w:before="85" w:line="232" w:lineRule="auto"/>
              <w:ind w:left="78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459" w:type="dxa"/>
            <w:vAlign w:val="top"/>
          </w:tcPr>
          <w:p w14:paraId="02C0E720">
            <w:pPr>
              <w:pStyle w:val="6"/>
              <w:spacing w:before="107" w:line="192" w:lineRule="auto"/>
              <w:ind w:left="163"/>
            </w:pPr>
            <w:r>
              <w:t>50</w:t>
            </w:r>
          </w:p>
        </w:tc>
        <w:tc>
          <w:tcPr>
            <w:tcW w:w="1213" w:type="dxa"/>
            <w:vAlign w:val="top"/>
          </w:tcPr>
          <w:p w14:paraId="55A628F5">
            <w:pPr>
              <w:pStyle w:val="6"/>
              <w:spacing w:before="107" w:line="192" w:lineRule="auto"/>
              <w:ind w:left="708"/>
            </w:pPr>
            <w:r>
              <w:rPr>
                <w:spacing w:val="3"/>
              </w:rPr>
              <w:t>644.92</w:t>
            </w:r>
          </w:p>
        </w:tc>
      </w:tr>
      <w:tr w14:paraId="4CD64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3B34B509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BD1EE44">
            <w:pPr>
              <w:pStyle w:val="6"/>
              <w:spacing w:before="108" w:line="192" w:lineRule="auto"/>
              <w:ind w:left="155"/>
            </w:pPr>
            <w:r>
              <w:rPr>
                <w:spacing w:val="1"/>
              </w:rPr>
              <w:t>20</w:t>
            </w:r>
          </w:p>
        </w:tc>
        <w:tc>
          <w:tcPr>
            <w:tcW w:w="1218" w:type="dxa"/>
            <w:vAlign w:val="top"/>
          </w:tcPr>
          <w:p w14:paraId="3C4869F3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4B9B0E37">
            <w:pPr>
              <w:pStyle w:val="6"/>
              <w:spacing w:before="87" w:line="231" w:lineRule="auto"/>
              <w:ind w:left="80"/>
            </w:pPr>
            <w:r>
              <w:rPr>
                <w:spacing w:val="9"/>
              </w:rPr>
              <w:t>二十、粮油物资储备支出</w:t>
            </w:r>
          </w:p>
        </w:tc>
        <w:tc>
          <w:tcPr>
            <w:tcW w:w="459" w:type="dxa"/>
            <w:vAlign w:val="top"/>
          </w:tcPr>
          <w:p w14:paraId="175EFCB5">
            <w:pPr>
              <w:pStyle w:val="6"/>
              <w:spacing w:before="107" w:line="193" w:lineRule="auto"/>
              <w:ind w:left="163"/>
            </w:pPr>
            <w:r>
              <w:t>51</w:t>
            </w:r>
          </w:p>
        </w:tc>
        <w:tc>
          <w:tcPr>
            <w:tcW w:w="1213" w:type="dxa"/>
            <w:vAlign w:val="top"/>
          </w:tcPr>
          <w:p w14:paraId="2539D4F2">
            <w:pPr>
              <w:rPr>
                <w:rFonts w:ascii="Arial"/>
                <w:sz w:val="21"/>
              </w:rPr>
            </w:pPr>
          </w:p>
        </w:tc>
      </w:tr>
      <w:tr w14:paraId="2909C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39C9BB3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5F49545">
            <w:pPr>
              <w:pStyle w:val="6"/>
              <w:spacing w:before="106" w:line="193" w:lineRule="auto"/>
              <w:ind w:left="155"/>
            </w:pPr>
            <w:r>
              <w:rPr>
                <w:spacing w:val="1"/>
              </w:rPr>
              <w:t>21</w:t>
            </w:r>
          </w:p>
        </w:tc>
        <w:tc>
          <w:tcPr>
            <w:tcW w:w="1218" w:type="dxa"/>
            <w:vAlign w:val="top"/>
          </w:tcPr>
          <w:p w14:paraId="16C7C7FB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7E03CD01">
            <w:pPr>
              <w:pStyle w:val="6"/>
              <w:spacing w:before="85" w:line="231" w:lineRule="auto"/>
              <w:ind w:left="80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459" w:type="dxa"/>
            <w:vAlign w:val="top"/>
          </w:tcPr>
          <w:p w14:paraId="7530F8AE">
            <w:pPr>
              <w:pStyle w:val="6"/>
              <w:spacing w:before="107" w:line="192" w:lineRule="auto"/>
              <w:ind w:left="163"/>
            </w:pPr>
            <w:r>
              <w:t>52</w:t>
            </w:r>
          </w:p>
        </w:tc>
        <w:tc>
          <w:tcPr>
            <w:tcW w:w="1213" w:type="dxa"/>
            <w:vAlign w:val="top"/>
          </w:tcPr>
          <w:p w14:paraId="43862DD8">
            <w:pPr>
              <w:rPr>
                <w:rFonts w:ascii="Arial"/>
                <w:sz w:val="21"/>
              </w:rPr>
            </w:pPr>
          </w:p>
        </w:tc>
      </w:tr>
      <w:tr w14:paraId="03795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B6D92E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C881E65">
            <w:pPr>
              <w:pStyle w:val="6"/>
              <w:spacing w:before="108" w:line="192" w:lineRule="auto"/>
              <w:ind w:left="155"/>
            </w:pPr>
            <w:r>
              <w:rPr>
                <w:spacing w:val="1"/>
              </w:rPr>
              <w:t>22</w:t>
            </w:r>
          </w:p>
        </w:tc>
        <w:tc>
          <w:tcPr>
            <w:tcW w:w="1218" w:type="dxa"/>
            <w:vAlign w:val="top"/>
          </w:tcPr>
          <w:p w14:paraId="25A217C9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38B28580">
            <w:pPr>
              <w:pStyle w:val="6"/>
              <w:spacing w:before="86" w:line="232" w:lineRule="auto"/>
              <w:ind w:left="80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459" w:type="dxa"/>
            <w:vAlign w:val="top"/>
          </w:tcPr>
          <w:p w14:paraId="24575FE2">
            <w:pPr>
              <w:pStyle w:val="6"/>
              <w:spacing w:before="108" w:line="192" w:lineRule="auto"/>
              <w:ind w:left="163"/>
            </w:pPr>
            <w:r>
              <w:t>53</w:t>
            </w:r>
          </w:p>
        </w:tc>
        <w:tc>
          <w:tcPr>
            <w:tcW w:w="1213" w:type="dxa"/>
            <w:vAlign w:val="top"/>
          </w:tcPr>
          <w:p w14:paraId="427D07C7">
            <w:pPr>
              <w:rPr>
                <w:rFonts w:ascii="Arial"/>
                <w:sz w:val="21"/>
              </w:rPr>
            </w:pPr>
          </w:p>
        </w:tc>
      </w:tr>
      <w:tr w14:paraId="73B23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36E148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3BE31F9">
            <w:pPr>
              <w:pStyle w:val="6"/>
              <w:spacing w:before="107" w:line="192" w:lineRule="auto"/>
              <w:ind w:left="155"/>
            </w:pPr>
            <w:r>
              <w:rPr>
                <w:spacing w:val="1"/>
              </w:rPr>
              <w:t>23</w:t>
            </w:r>
          </w:p>
        </w:tc>
        <w:tc>
          <w:tcPr>
            <w:tcW w:w="1218" w:type="dxa"/>
            <w:vAlign w:val="top"/>
          </w:tcPr>
          <w:p w14:paraId="25935192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0A16CD8D">
            <w:pPr>
              <w:pStyle w:val="6"/>
              <w:spacing w:before="85" w:line="233" w:lineRule="auto"/>
              <w:ind w:left="80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459" w:type="dxa"/>
            <w:vAlign w:val="top"/>
          </w:tcPr>
          <w:p w14:paraId="0BD6CC0B">
            <w:pPr>
              <w:pStyle w:val="6"/>
              <w:spacing w:before="107" w:line="192" w:lineRule="auto"/>
              <w:ind w:left="163"/>
            </w:pPr>
            <w:r>
              <w:t>54</w:t>
            </w:r>
          </w:p>
        </w:tc>
        <w:tc>
          <w:tcPr>
            <w:tcW w:w="1213" w:type="dxa"/>
            <w:vAlign w:val="top"/>
          </w:tcPr>
          <w:p w14:paraId="152D6BBD">
            <w:pPr>
              <w:pStyle w:val="6"/>
              <w:spacing w:before="107" w:line="194" w:lineRule="auto"/>
              <w:ind w:left="569"/>
            </w:pPr>
            <w:r>
              <w:rPr>
                <w:spacing w:val="4"/>
              </w:rPr>
              <w:t>6,717.49</w:t>
            </w:r>
          </w:p>
        </w:tc>
      </w:tr>
      <w:tr w14:paraId="1FB27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861B03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BEDE98C">
            <w:pPr>
              <w:pStyle w:val="6"/>
              <w:spacing w:before="108" w:line="192" w:lineRule="auto"/>
              <w:ind w:left="155"/>
            </w:pPr>
            <w:r>
              <w:rPr>
                <w:spacing w:val="1"/>
              </w:rPr>
              <w:t>24</w:t>
            </w:r>
          </w:p>
        </w:tc>
        <w:tc>
          <w:tcPr>
            <w:tcW w:w="1218" w:type="dxa"/>
            <w:vAlign w:val="top"/>
          </w:tcPr>
          <w:p w14:paraId="7DBCE3C4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18F7697D">
            <w:pPr>
              <w:pStyle w:val="6"/>
              <w:spacing w:before="87" w:line="231" w:lineRule="auto"/>
              <w:ind w:left="80"/>
            </w:pPr>
            <w:r>
              <w:rPr>
                <w:spacing w:val="9"/>
              </w:rPr>
              <w:t>二十四、债务还本支出</w:t>
            </w:r>
          </w:p>
        </w:tc>
        <w:tc>
          <w:tcPr>
            <w:tcW w:w="459" w:type="dxa"/>
            <w:vAlign w:val="top"/>
          </w:tcPr>
          <w:p w14:paraId="3317013C">
            <w:pPr>
              <w:pStyle w:val="6"/>
              <w:spacing w:before="109" w:line="191" w:lineRule="auto"/>
              <w:ind w:left="163"/>
            </w:pPr>
            <w:r>
              <w:t>55</w:t>
            </w:r>
          </w:p>
        </w:tc>
        <w:tc>
          <w:tcPr>
            <w:tcW w:w="1213" w:type="dxa"/>
            <w:vAlign w:val="top"/>
          </w:tcPr>
          <w:p w14:paraId="27A16E8C">
            <w:pPr>
              <w:rPr>
                <w:rFonts w:ascii="Arial"/>
                <w:sz w:val="21"/>
              </w:rPr>
            </w:pPr>
          </w:p>
        </w:tc>
      </w:tr>
      <w:tr w14:paraId="5EB80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5C6612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6109739">
            <w:pPr>
              <w:pStyle w:val="6"/>
              <w:spacing w:before="107" w:line="192" w:lineRule="auto"/>
              <w:ind w:left="155"/>
            </w:pPr>
            <w:r>
              <w:rPr>
                <w:spacing w:val="1"/>
              </w:rPr>
              <w:t>25</w:t>
            </w:r>
          </w:p>
        </w:tc>
        <w:tc>
          <w:tcPr>
            <w:tcW w:w="1218" w:type="dxa"/>
            <w:vAlign w:val="top"/>
          </w:tcPr>
          <w:p w14:paraId="2467804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A7E9923">
            <w:pPr>
              <w:pStyle w:val="6"/>
              <w:spacing w:before="85" w:line="232" w:lineRule="auto"/>
              <w:ind w:left="80"/>
            </w:pPr>
            <w:r>
              <w:rPr>
                <w:spacing w:val="9"/>
              </w:rPr>
              <w:t>二十五、债务付息支出</w:t>
            </w:r>
          </w:p>
        </w:tc>
        <w:tc>
          <w:tcPr>
            <w:tcW w:w="459" w:type="dxa"/>
            <w:vAlign w:val="top"/>
          </w:tcPr>
          <w:p w14:paraId="1A6F6D03">
            <w:pPr>
              <w:pStyle w:val="6"/>
              <w:spacing w:before="107" w:line="192" w:lineRule="auto"/>
              <w:ind w:left="163"/>
            </w:pPr>
            <w:r>
              <w:t>56</w:t>
            </w:r>
          </w:p>
        </w:tc>
        <w:tc>
          <w:tcPr>
            <w:tcW w:w="1213" w:type="dxa"/>
            <w:vAlign w:val="top"/>
          </w:tcPr>
          <w:p w14:paraId="37D8173E">
            <w:pPr>
              <w:rPr>
                <w:rFonts w:ascii="Arial"/>
                <w:sz w:val="21"/>
              </w:rPr>
            </w:pPr>
          </w:p>
        </w:tc>
      </w:tr>
      <w:tr w14:paraId="30C99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206C141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7DC9DE9">
            <w:pPr>
              <w:pStyle w:val="6"/>
              <w:spacing w:before="108" w:line="192" w:lineRule="auto"/>
              <w:ind w:left="155"/>
            </w:pPr>
            <w:r>
              <w:rPr>
                <w:spacing w:val="1"/>
              </w:rPr>
              <w:t>26</w:t>
            </w:r>
          </w:p>
        </w:tc>
        <w:tc>
          <w:tcPr>
            <w:tcW w:w="1218" w:type="dxa"/>
            <w:vAlign w:val="top"/>
          </w:tcPr>
          <w:p w14:paraId="7A1FA7EE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2CA4801A">
            <w:pPr>
              <w:pStyle w:val="6"/>
              <w:spacing w:before="86" w:line="232" w:lineRule="auto"/>
              <w:ind w:left="80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459" w:type="dxa"/>
            <w:vAlign w:val="top"/>
          </w:tcPr>
          <w:p w14:paraId="236E10B3">
            <w:pPr>
              <w:pStyle w:val="6"/>
              <w:spacing w:before="109" w:line="191" w:lineRule="auto"/>
              <w:ind w:left="163"/>
            </w:pPr>
            <w:r>
              <w:t>57</w:t>
            </w:r>
          </w:p>
        </w:tc>
        <w:tc>
          <w:tcPr>
            <w:tcW w:w="1213" w:type="dxa"/>
            <w:vAlign w:val="top"/>
          </w:tcPr>
          <w:p w14:paraId="3D889483">
            <w:pPr>
              <w:rPr>
                <w:rFonts w:ascii="Arial"/>
                <w:sz w:val="21"/>
              </w:rPr>
            </w:pPr>
          </w:p>
        </w:tc>
      </w:tr>
      <w:tr w14:paraId="5B5DA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73A3BB76">
            <w:pPr>
              <w:pStyle w:val="6"/>
              <w:spacing w:before="85" w:line="231" w:lineRule="auto"/>
              <w:ind w:left="79"/>
            </w:pPr>
            <w:r>
              <w:rPr>
                <w:spacing w:val="8"/>
              </w:rPr>
              <w:t>本年收入合计</w:t>
            </w:r>
          </w:p>
        </w:tc>
        <w:tc>
          <w:tcPr>
            <w:tcW w:w="459" w:type="dxa"/>
            <w:vAlign w:val="top"/>
          </w:tcPr>
          <w:p w14:paraId="3775E405">
            <w:pPr>
              <w:pStyle w:val="6"/>
              <w:spacing w:before="107" w:line="192" w:lineRule="auto"/>
              <w:ind w:left="155"/>
            </w:pPr>
            <w:r>
              <w:rPr>
                <w:spacing w:val="1"/>
              </w:rPr>
              <w:t>27</w:t>
            </w:r>
          </w:p>
        </w:tc>
        <w:tc>
          <w:tcPr>
            <w:tcW w:w="1218" w:type="dxa"/>
            <w:vAlign w:val="top"/>
          </w:tcPr>
          <w:p w14:paraId="35EE2383">
            <w:pPr>
              <w:pStyle w:val="6"/>
              <w:spacing w:before="107" w:line="194" w:lineRule="auto"/>
              <w:ind w:left="516"/>
            </w:pPr>
            <w:r>
              <w:rPr>
                <w:spacing w:val="3"/>
              </w:rPr>
              <w:t>15,357.11</w:t>
            </w:r>
          </w:p>
        </w:tc>
        <w:tc>
          <w:tcPr>
            <w:tcW w:w="2336" w:type="dxa"/>
            <w:vAlign w:val="top"/>
          </w:tcPr>
          <w:p w14:paraId="64F97F76">
            <w:pPr>
              <w:pStyle w:val="6"/>
              <w:spacing w:before="85" w:line="231" w:lineRule="auto"/>
              <w:ind w:left="78"/>
            </w:pPr>
            <w:r>
              <w:rPr>
                <w:spacing w:val="8"/>
              </w:rPr>
              <w:t>本年支出合计</w:t>
            </w:r>
          </w:p>
        </w:tc>
        <w:tc>
          <w:tcPr>
            <w:tcW w:w="459" w:type="dxa"/>
            <w:vAlign w:val="top"/>
          </w:tcPr>
          <w:p w14:paraId="04739100">
            <w:pPr>
              <w:pStyle w:val="6"/>
              <w:spacing w:before="107" w:line="192" w:lineRule="auto"/>
              <w:ind w:left="163"/>
            </w:pPr>
            <w:r>
              <w:t>58</w:t>
            </w:r>
          </w:p>
        </w:tc>
        <w:tc>
          <w:tcPr>
            <w:tcW w:w="1213" w:type="dxa"/>
            <w:vAlign w:val="top"/>
          </w:tcPr>
          <w:p w14:paraId="04F42397">
            <w:pPr>
              <w:pStyle w:val="6"/>
              <w:spacing w:before="107" w:line="194" w:lineRule="auto"/>
              <w:ind w:left="509"/>
            </w:pPr>
            <w:r>
              <w:rPr>
                <w:spacing w:val="3"/>
              </w:rPr>
              <w:t>15,357.11</w:t>
            </w:r>
          </w:p>
        </w:tc>
      </w:tr>
      <w:tr w14:paraId="19394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3FCA4278">
            <w:pPr>
              <w:pStyle w:val="6"/>
              <w:spacing w:before="86" w:line="232" w:lineRule="auto"/>
              <w:ind w:left="221"/>
            </w:pPr>
            <w:r>
              <w:rPr>
                <w:spacing w:val="9"/>
              </w:rPr>
              <w:t>使用非财政拨款结余</w:t>
            </w:r>
          </w:p>
        </w:tc>
        <w:tc>
          <w:tcPr>
            <w:tcW w:w="459" w:type="dxa"/>
            <w:vAlign w:val="top"/>
          </w:tcPr>
          <w:p w14:paraId="386DE51B">
            <w:pPr>
              <w:pStyle w:val="6"/>
              <w:spacing w:before="108" w:line="192" w:lineRule="auto"/>
              <w:ind w:left="155"/>
            </w:pPr>
            <w:r>
              <w:rPr>
                <w:spacing w:val="1"/>
              </w:rPr>
              <w:t>28</w:t>
            </w:r>
          </w:p>
        </w:tc>
        <w:tc>
          <w:tcPr>
            <w:tcW w:w="1218" w:type="dxa"/>
            <w:vAlign w:val="top"/>
          </w:tcPr>
          <w:p w14:paraId="362CD2EE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6CADE5C5">
            <w:pPr>
              <w:pStyle w:val="6"/>
              <w:spacing w:before="86" w:line="233" w:lineRule="auto"/>
              <w:ind w:left="220"/>
            </w:pPr>
            <w:r>
              <w:rPr>
                <w:spacing w:val="7"/>
              </w:rPr>
              <w:t>结余分配</w:t>
            </w:r>
          </w:p>
        </w:tc>
        <w:tc>
          <w:tcPr>
            <w:tcW w:w="459" w:type="dxa"/>
            <w:vAlign w:val="top"/>
          </w:tcPr>
          <w:p w14:paraId="77290235">
            <w:pPr>
              <w:pStyle w:val="6"/>
              <w:spacing w:before="108" w:line="192" w:lineRule="auto"/>
              <w:ind w:left="163"/>
            </w:pPr>
            <w:r>
              <w:t>59</w:t>
            </w:r>
          </w:p>
        </w:tc>
        <w:tc>
          <w:tcPr>
            <w:tcW w:w="1213" w:type="dxa"/>
            <w:vAlign w:val="top"/>
          </w:tcPr>
          <w:p w14:paraId="2C00C51A">
            <w:pPr>
              <w:rPr>
                <w:rFonts w:ascii="Arial"/>
                <w:sz w:val="21"/>
              </w:rPr>
            </w:pPr>
          </w:p>
        </w:tc>
      </w:tr>
      <w:tr w14:paraId="09D2C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08140B0F">
            <w:pPr>
              <w:pStyle w:val="6"/>
              <w:spacing w:before="85" w:line="232" w:lineRule="auto"/>
              <w:ind w:left="221"/>
            </w:pPr>
            <w:r>
              <w:rPr>
                <w:spacing w:val="8"/>
              </w:rPr>
              <w:t>年初结转和结余</w:t>
            </w:r>
          </w:p>
        </w:tc>
        <w:tc>
          <w:tcPr>
            <w:tcW w:w="459" w:type="dxa"/>
            <w:vAlign w:val="top"/>
          </w:tcPr>
          <w:p w14:paraId="197D5A4C">
            <w:pPr>
              <w:pStyle w:val="6"/>
              <w:spacing w:before="107" w:line="192" w:lineRule="auto"/>
              <w:ind w:left="155"/>
            </w:pPr>
            <w:r>
              <w:rPr>
                <w:spacing w:val="1"/>
              </w:rPr>
              <w:t>29</w:t>
            </w:r>
          </w:p>
        </w:tc>
        <w:tc>
          <w:tcPr>
            <w:tcW w:w="1218" w:type="dxa"/>
            <w:vAlign w:val="top"/>
          </w:tcPr>
          <w:p w14:paraId="4A263BEF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028E801A">
            <w:pPr>
              <w:pStyle w:val="6"/>
              <w:spacing w:before="85" w:line="232" w:lineRule="auto"/>
              <w:ind w:left="217"/>
            </w:pPr>
            <w:r>
              <w:rPr>
                <w:spacing w:val="8"/>
              </w:rPr>
              <w:t>年末结转和结余</w:t>
            </w:r>
          </w:p>
        </w:tc>
        <w:tc>
          <w:tcPr>
            <w:tcW w:w="459" w:type="dxa"/>
            <w:vAlign w:val="top"/>
          </w:tcPr>
          <w:p w14:paraId="27798357">
            <w:pPr>
              <w:pStyle w:val="6"/>
              <w:spacing w:before="107" w:line="192" w:lineRule="auto"/>
              <w:ind w:left="162"/>
            </w:pPr>
            <w:r>
              <w:rPr>
                <w:spacing w:val="1"/>
              </w:rPr>
              <w:t>60</w:t>
            </w:r>
          </w:p>
        </w:tc>
        <w:tc>
          <w:tcPr>
            <w:tcW w:w="1213" w:type="dxa"/>
            <w:vAlign w:val="top"/>
          </w:tcPr>
          <w:p w14:paraId="240B5D1C">
            <w:pPr>
              <w:rPr>
                <w:rFonts w:ascii="Arial"/>
                <w:sz w:val="21"/>
              </w:rPr>
            </w:pPr>
          </w:p>
        </w:tc>
      </w:tr>
      <w:tr w14:paraId="491F3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6F79679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E299EF4">
            <w:pPr>
              <w:pStyle w:val="6"/>
              <w:spacing w:before="108" w:line="192" w:lineRule="auto"/>
              <w:ind w:left="156"/>
            </w:pPr>
            <w:r>
              <w:t>30</w:t>
            </w:r>
          </w:p>
        </w:tc>
        <w:tc>
          <w:tcPr>
            <w:tcW w:w="1218" w:type="dxa"/>
            <w:vAlign w:val="top"/>
          </w:tcPr>
          <w:p w14:paraId="7FE743AA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Align w:val="top"/>
          </w:tcPr>
          <w:p w14:paraId="5D838E11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31FB254">
            <w:pPr>
              <w:pStyle w:val="6"/>
              <w:spacing w:before="107" w:line="193" w:lineRule="auto"/>
              <w:ind w:left="162"/>
            </w:pPr>
            <w:r>
              <w:rPr>
                <w:spacing w:val="1"/>
              </w:rPr>
              <w:t>61</w:t>
            </w:r>
          </w:p>
        </w:tc>
        <w:tc>
          <w:tcPr>
            <w:tcW w:w="1213" w:type="dxa"/>
            <w:vAlign w:val="top"/>
          </w:tcPr>
          <w:p w14:paraId="27D5D532">
            <w:pPr>
              <w:rPr>
                <w:rFonts w:ascii="Arial"/>
                <w:sz w:val="21"/>
              </w:rPr>
            </w:pPr>
          </w:p>
        </w:tc>
      </w:tr>
      <w:tr w14:paraId="166D2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25" w:type="dxa"/>
            <w:vAlign w:val="top"/>
          </w:tcPr>
          <w:p w14:paraId="4DBFF9F4">
            <w:pPr>
              <w:pStyle w:val="6"/>
              <w:spacing w:before="85" w:line="234" w:lineRule="auto"/>
              <w:ind w:left="1172"/>
            </w:pPr>
            <w:r>
              <w:rPr>
                <w:spacing w:val="5"/>
                <w14:textOutline w14:w="252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459" w:type="dxa"/>
            <w:vAlign w:val="top"/>
          </w:tcPr>
          <w:p w14:paraId="3E3FA0BD">
            <w:pPr>
              <w:pStyle w:val="6"/>
              <w:spacing w:before="106" w:line="193" w:lineRule="auto"/>
              <w:ind w:left="156"/>
            </w:pPr>
            <w:r>
              <w:t>31</w:t>
            </w:r>
          </w:p>
        </w:tc>
        <w:tc>
          <w:tcPr>
            <w:tcW w:w="1218" w:type="dxa"/>
            <w:vAlign w:val="top"/>
          </w:tcPr>
          <w:p w14:paraId="7C0E4B1E">
            <w:pPr>
              <w:pStyle w:val="6"/>
              <w:spacing w:before="107" w:line="194" w:lineRule="auto"/>
              <w:ind w:left="516"/>
            </w:pPr>
            <w:r>
              <w:rPr>
                <w:spacing w:val="3"/>
              </w:rPr>
              <w:t>15,357.11</w:t>
            </w:r>
          </w:p>
        </w:tc>
        <w:tc>
          <w:tcPr>
            <w:tcW w:w="2336" w:type="dxa"/>
            <w:vAlign w:val="top"/>
          </w:tcPr>
          <w:p w14:paraId="22E2AA68">
            <w:pPr>
              <w:pStyle w:val="6"/>
              <w:spacing w:before="85" w:line="234" w:lineRule="auto"/>
              <w:ind w:left="1029"/>
            </w:pPr>
            <w:r>
              <w:rPr>
                <w:spacing w:val="5"/>
                <w14:textOutline w14:w="252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459" w:type="dxa"/>
            <w:vAlign w:val="top"/>
          </w:tcPr>
          <w:p w14:paraId="776748A5">
            <w:pPr>
              <w:pStyle w:val="6"/>
              <w:spacing w:before="107" w:line="192" w:lineRule="auto"/>
              <w:ind w:left="162"/>
            </w:pPr>
            <w:r>
              <w:rPr>
                <w:spacing w:val="1"/>
              </w:rPr>
              <w:t>62</w:t>
            </w:r>
          </w:p>
        </w:tc>
        <w:tc>
          <w:tcPr>
            <w:tcW w:w="1213" w:type="dxa"/>
            <w:vAlign w:val="top"/>
          </w:tcPr>
          <w:p w14:paraId="3C10BD1B">
            <w:pPr>
              <w:pStyle w:val="6"/>
              <w:spacing w:before="107" w:line="194" w:lineRule="auto"/>
              <w:ind w:left="509"/>
            </w:pPr>
            <w:r>
              <w:rPr>
                <w:spacing w:val="3"/>
              </w:rPr>
              <w:t>15,357.11</w:t>
            </w:r>
          </w:p>
        </w:tc>
      </w:tr>
      <w:tr w14:paraId="03F1D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10" w:type="dxa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2B3E904">
            <w:pPr>
              <w:pStyle w:val="6"/>
              <w:spacing w:before="127" w:line="231" w:lineRule="auto"/>
              <w:ind w:left="84"/>
            </w:pPr>
            <w:r>
              <w:rPr>
                <w:spacing w:val="9"/>
              </w:rPr>
              <w:t>注：本套报表金额单位转换时可能存在尾数误差。</w:t>
            </w:r>
          </w:p>
        </w:tc>
      </w:tr>
    </w:tbl>
    <w:p w14:paraId="278C56FD">
      <w:pPr>
        <w:spacing w:line="315" w:lineRule="auto"/>
        <w:rPr>
          <w:rFonts w:ascii="Arial"/>
          <w:sz w:val="21"/>
        </w:rPr>
      </w:pPr>
    </w:p>
    <w:p w14:paraId="55701D6B">
      <w:pPr>
        <w:spacing w:line="315" w:lineRule="auto"/>
        <w:rPr>
          <w:rFonts w:ascii="Arial"/>
          <w:sz w:val="21"/>
        </w:rPr>
      </w:pPr>
    </w:p>
    <w:p w14:paraId="6FD1DB09">
      <w:pPr>
        <w:spacing w:line="315" w:lineRule="auto"/>
        <w:rPr>
          <w:rFonts w:ascii="Arial"/>
          <w:sz w:val="21"/>
        </w:rPr>
      </w:pPr>
    </w:p>
    <w:p w14:paraId="3B3F6168">
      <w:pPr>
        <w:spacing w:before="91" w:line="195" w:lineRule="exact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2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6</w:t>
      </w:r>
      <w:r>
        <w:rPr>
          <w:rFonts w:ascii="宋体" w:hAnsi="宋体" w:eastAsia="宋体" w:cs="宋体"/>
          <w:spacing w:val="8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—</w:t>
      </w:r>
    </w:p>
    <w:p w14:paraId="18E710E7">
      <w:pPr>
        <w:spacing w:line="195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68727605">
      <w:pPr>
        <w:spacing w:line="98" w:lineRule="exact"/>
      </w:pPr>
    </w:p>
    <w:p w14:paraId="16B59B90">
      <w:pPr>
        <w:spacing w:line="98" w:lineRule="exact"/>
        <w:sectPr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5612DBB9">
      <w:pPr>
        <w:spacing w:before="64" w:line="227" w:lineRule="auto"/>
        <w:ind w:left="33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收入决算表</w:t>
      </w:r>
    </w:p>
    <w:p w14:paraId="3968DF4C">
      <w:pPr>
        <w:spacing w:line="394" w:lineRule="auto"/>
        <w:rPr>
          <w:rFonts w:ascii="Arial"/>
          <w:sz w:val="21"/>
        </w:rPr>
      </w:pPr>
    </w:p>
    <w:p w14:paraId="42A6AC0E">
      <w:pPr>
        <w:spacing w:before="62" w:line="193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6"/>
          <w:sz w:val="19"/>
          <w:szCs w:val="19"/>
        </w:rPr>
        <w:t>2023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年度</w:t>
      </w:r>
    </w:p>
    <w:p w14:paraId="383B11F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DFFD66">
      <w:pPr>
        <w:spacing w:line="263" w:lineRule="auto"/>
        <w:rPr>
          <w:rFonts w:ascii="Arial"/>
          <w:sz w:val="21"/>
        </w:rPr>
      </w:pPr>
    </w:p>
    <w:p w14:paraId="3F42624A">
      <w:pPr>
        <w:spacing w:line="263" w:lineRule="auto"/>
        <w:rPr>
          <w:rFonts w:ascii="Arial"/>
          <w:sz w:val="21"/>
        </w:rPr>
      </w:pPr>
    </w:p>
    <w:p w14:paraId="3FB7DA73">
      <w:pPr>
        <w:spacing w:before="62" w:line="248" w:lineRule="auto"/>
        <w:ind w:right="95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53F390C0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2">
            <w:col w:w="6750" w:space="100"/>
            <w:col w:w="1486"/>
          </w:cols>
        </w:sectPr>
      </w:pPr>
    </w:p>
    <w:p w14:paraId="0FAF3175">
      <w:pPr>
        <w:spacing w:line="56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"/>
        <w:gridCol w:w="220"/>
        <w:gridCol w:w="200"/>
        <w:gridCol w:w="1418"/>
        <w:gridCol w:w="859"/>
        <w:gridCol w:w="898"/>
        <w:gridCol w:w="878"/>
        <w:gridCol w:w="878"/>
        <w:gridCol w:w="898"/>
        <w:gridCol w:w="878"/>
        <w:gridCol w:w="994"/>
      </w:tblGrid>
      <w:tr w14:paraId="70324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3" w:hRule="atLeast"/>
        </w:trPr>
        <w:tc>
          <w:tcPr>
            <w:tcW w:w="2027" w:type="dxa"/>
            <w:gridSpan w:val="4"/>
            <w:vAlign w:val="top"/>
          </w:tcPr>
          <w:p w14:paraId="17B453A7">
            <w:pPr>
              <w:pStyle w:val="6"/>
              <w:spacing w:before="117" w:line="205" w:lineRule="auto"/>
              <w:ind w:left="829"/>
              <w:rPr>
                <w:sz w:val="5"/>
                <w:szCs w:val="5"/>
              </w:rPr>
            </w:pPr>
            <w:r>
              <w:rPr>
                <w:spacing w:val="13"/>
                <w:w w:val="126"/>
                <w:sz w:val="5"/>
                <w:szCs w:val="5"/>
              </w:rPr>
              <w:t>项</w:t>
            </w:r>
            <w:r>
              <w:rPr>
                <w:sz w:val="5"/>
                <w:szCs w:val="5"/>
              </w:rPr>
              <w:t xml:space="preserve">        </w:t>
            </w:r>
            <w:r>
              <w:rPr>
                <w:spacing w:val="13"/>
                <w:w w:val="126"/>
                <w:sz w:val="5"/>
                <w:szCs w:val="5"/>
              </w:rPr>
              <w:t>目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6A216752">
            <w:pPr>
              <w:spacing w:line="300" w:lineRule="auto"/>
              <w:rPr>
                <w:rFonts w:ascii="Arial"/>
                <w:sz w:val="21"/>
              </w:rPr>
            </w:pPr>
          </w:p>
          <w:p w14:paraId="78EA128C">
            <w:pPr>
              <w:pStyle w:val="6"/>
              <w:spacing w:before="26" w:line="239" w:lineRule="auto"/>
              <w:ind w:left="15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本年收入合计</w:t>
            </w:r>
          </w:p>
        </w:tc>
        <w:tc>
          <w:tcPr>
            <w:tcW w:w="898" w:type="dxa"/>
            <w:vMerge w:val="restart"/>
            <w:tcBorders>
              <w:bottom w:val="nil"/>
            </w:tcBorders>
            <w:vAlign w:val="top"/>
          </w:tcPr>
          <w:p w14:paraId="39BF0FAE">
            <w:pPr>
              <w:spacing w:line="300" w:lineRule="auto"/>
              <w:rPr>
                <w:rFonts w:ascii="Arial"/>
                <w:sz w:val="21"/>
              </w:rPr>
            </w:pPr>
          </w:p>
          <w:p w14:paraId="37A14D5C">
            <w:pPr>
              <w:pStyle w:val="6"/>
              <w:spacing w:before="26"/>
              <w:ind w:left="17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财政拨款收入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D299C5B">
            <w:pPr>
              <w:spacing w:line="300" w:lineRule="auto"/>
              <w:rPr>
                <w:rFonts w:ascii="Arial"/>
                <w:sz w:val="21"/>
              </w:rPr>
            </w:pPr>
          </w:p>
          <w:p w14:paraId="753F3951">
            <w:pPr>
              <w:pStyle w:val="6"/>
              <w:spacing w:before="26"/>
              <w:ind w:left="165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上级补助收入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101F8AC4">
            <w:pPr>
              <w:spacing w:line="300" w:lineRule="auto"/>
              <w:rPr>
                <w:rFonts w:ascii="Arial"/>
                <w:sz w:val="21"/>
              </w:rPr>
            </w:pPr>
          </w:p>
          <w:p w14:paraId="190EC9A6">
            <w:pPr>
              <w:pStyle w:val="6"/>
              <w:spacing w:before="26"/>
              <w:ind w:left="256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事业收入</w:t>
            </w:r>
          </w:p>
        </w:tc>
        <w:tc>
          <w:tcPr>
            <w:tcW w:w="898" w:type="dxa"/>
            <w:vMerge w:val="restart"/>
            <w:tcBorders>
              <w:bottom w:val="nil"/>
            </w:tcBorders>
            <w:vAlign w:val="top"/>
          </w:tcPr>
          <w:p w14:paraId="6603E03D">
            <w:pPr>
              <w:spacing w:line="300" w:lineRule="auto"/>
              <w:rPr>
                <w:rFonts w:ascii="Arial"/>
                <w:sz w:val="21"/>
              </w:rPr>
            </w:pPr>
          </w:p>
          <w:p w14:paraId="19583ED4">
            <w:pPr>
              <w:pStyle w:val="6"/>
              <w:spacing w:before="26"/>
              <w:ind w:left="2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经营收入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011CDB20">
            <w:pPr>
              <w:spacing w:line="300" w:lineRule="auto"/>
              <w:rPr>
                <w:rFonts w:ascii="Arial"/>
                <w:sz w:val="21"/>
              </w:rPr>
            </w:pPr>
          </w:p>
          <w:p w14:paraId="2A3DCA57">
            <w:pPr>
              <w:pStyle w:val="6"/>
              <w:spacing w:before="26" w:line="239" w:lineRule="auto"/>
              <w:ind w:left="87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附属单位上缴收入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22F4FB62">
            <w:pPr>
              <w:spacing w:line="300" w:lineRule="auto"/>
              <w:rPr>
                <w:rFonts w:ascii="Arial"/>
                <w:sz w:val="21"/>
              </w:rPr>
            </w:pPr>
          </w:p>
          <w:p w14:paraId="00CB8A9B">
            <w:pPr>
              <w:pStyle w:val="6"/>
              <w:spacing w:before="26"/>
              <w:ind w:left="314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其他收入</w:t>
            </w:r>
          </w:p>
        </w:tc>
      </w:tr>
      <w:tr w14:paraId="2A496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9" w:type="dxa"/>
            <w:gridSpan w:val="3"/>
            <w:vAlign w:val="top"/>
          </w:tcPr>
          <w:p w14:paraId="6D51B6C1">
            <w:pPr>
              <w:pStyle w:val="6"/>
              <w:spacing w:before="106" w:line="241" w:lineRule="auto"/>
              <w:ind w:left="11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支出功能</w:t>
            </w:r>
          </w:p>
          <w:p w14:paraId="04CB7639">
            <w:pPr>
              <w:pStyle w:val="6"/>
              <w:spacing w:before="207" w:line="239" w:lineRule="auto"/>
              <w:ind w:left="11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分类科目</w:t>
            </w:r>
          </w:p>
        </w:tc>
        <w:tc>
          <w:tcPr>
            <w:tcW w:w="1418" w:type="dxa"/>
            <w:vAlign w:val="top"/>
          </w:tcPr>
          <w:p w14:paraId="2606E25D">
            <w:pPr>
              <w:pStyle w:val="6"/>
              <w:spacing w:before="224" w:line="239" w:lineRule="auto"/>
              <w:ind w:left="51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科目名称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6F1FB4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vAlign w:val="top"/>
          </w:tcPr>
          <w:p w14:paraId="213663B3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4EE7D73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57167BA1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</w:tcBorders>
            <w:vAlign w:val="top"/>
          </w:tcPr>
          <w:p w14:paraId="414F7080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1EBCDAE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45BD4092">
            <w:pPr>
              <w:rPr>
                <w:rFonts w:ascii="Arial"/>
                <w:sz w:val="21"/>
              </w:rPr>
            </w:pPr>
          </w:p>
        </w:tc>
      </w:tr>
      <w:tr w14:paraId="470A4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9" w:type="dxa"/>
            <w:vMerge w:val="restart"/>
            <w:tcBorders>
              <w:bottom w:val="nil"/>
            </w:tcBorders>
            <w:vAlign w:val="top"/>
          </w:tcPr>
          <w:p w14:paraId="6EF01214">
            <w:pPr>
              <w:pStyle w:val="6"/>
              <w:spacing w:before="236"/>
              <w:ind w:left="77"/>
              <w:rPr>
                <w:sz w:val="8"/>
                <w:szCs w:val="8"/>
              </w:rPr>
            </w:pPr>
            <w:r>
              <w:rPr>
                <w:spacing w:val="5"/>
                <w:sz w:val="8"/>
                <w:szCs w:val="8"/>
              </w:rPr>
              <w:t>类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top"/>
          </w:tcPr>
          <w:p w14:paraId="7AF1720C">
            <w:pPr>
              <w:pStyle w:val="6"/>
              <w:spacing w:before="236" w:line="242" w:lineRule="auto"/>
              <w:ind w:left="68"/>
              <w:rPr>
                <w:sz w:val="8"/>
                <w:szCs w:val="8"/>
              </w:rPr>
            </w:pPr>
            <w:r>
              <w:rPr>
                <w:spacing w:val="5"/>
                <w:sz w:val="8"/>
                <w:szCs w:val="8"/>
              </w:rPr>
              <w:t>款</w:t>
            </w:r>
          </w:p>
        </w:tc>
        <w:tc>
          <w:tcPr>
            <w:tcW w:w="200" w:type="dxa"/>
            <w:vMerge w:val="restart"/>
            <w:tcBorders>
              <w:bottom w:val="nil"/>
            </w:tcBorders>
            <w:vAlign w:val="top"/>
          </w:tcPr>
          <w:p w14:paraId="08E815D5">
            <w:pPr>
              <w:pStyle w:val="6"/>
              <w:spacing w:before="236" w:line="241" w:lineRule="auto"/>
              <w:ind w:left="70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项</w:t>
            </w:r>
          </w:p>
        </w:tc>
        <w:tc>
          <w:tcPr>
            <w:tcW w:w="1418" w:type="dxa"/>
            <w:vAlign w:val="top"/>
          </w:tcPr>
          <w:p w14:paraId="7DA92069">
            <w:pPr>
              <w:pStyle w:val="6"/>
              <w:spacing w:before="109"/>
              <w:ind w:left="608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栏次</w:t>
            </w:r>
          </w:p>
        </w:tc>
        <w:tc>
          <w:tcPr>
            <w:tcW w:w="859" w:type="dxa"/>
            <w:vAlign w:val="top"/>
          </w:tcPr>
          <w:p w14:paraId="54538F8C">
            <w:pPr>
              <w:pStyle w:val="6"/>
              <w:spacing w:before="123" w:line="198" w:lineRule="auto"/>
              <w:ind w:left="40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</w:t>
            </w:r>
          </w:p>
        </w:tc>
        <w:tc>
          <w:tcPr>
            <w:tcW w:w="898" w:type="dxa"/>
            <w:vAlign w:val="top"/>
          </w:tcPr>
          <w:p w14:paraId="3A543C13">
            <w:pPr>
              <w:pStyle w:val="6"/>
              <w:spacing w:before="123" w:line="197" w:lineRule="auto"/>
              <w:ind w:left="4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</w:t>
            </w:r>
          </w:p>
        </w:tc>
        <w:tc>
          <w:tcPr>
            <w:tcW w:w="878" w:type="dxa"/>
            <w:vAlign w:val="top"/>
          </w:tcPr>
          <w:p w14:paraId="7B42C145">
            <w:pPr>
              <w:pStyle w:val="6"/>
              <w:spacing w:before="123" w:line="197" w:lineRule="auto"/>
              <w:ind w:left="41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</w:t>
            </w:r>
          </w:p>
        </w:tc>
        <w:tc>
          <w:tcPr>
            <w:tcW w:w="878" w:type="dxa"/>
            <w:vAlign w:val="top"/>
          </w:tcPr>
          <w:p w14:paraId="4B362E1F">
            <w:pPr>
              <w:pStyle w:val="6"/>
              <w:spacing w:before="123" w:line="197" w:lineRule="auto"/>
              <w:ind w:left="411"/>
              <w:rPr>
                <w:sz w:val="8"/>
                <w:szCs w:val="8"/>
              </w:rPr>
            </w:pPr>
            <w:r>
              <w:rPr>
                <w:spacing w:val="1"/>
                <w:sz w:val="8"/>
                <w:szCs w:val="8"/>
              </w:rPr>
              <w:t>4</w:t>
            </w:r>
          </w:p>
        </w:tc>
        <w:tc>
          <w:tcPr>
            <w:tcW w:w="898" w:type="dxa"/>
            <w:vAlign w:val="top"/>
          </w:tcPr>
          <w:p w14:paraId="1006148B">
            <w:pPr>
              <w:pStyle w:val="6"/>
              <w:spacing w:before="124" w:line="196" w:lineRule="auto"/>
              <w:ind w:left="426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</w:t>
            </w:r>
          </w:p>
        </w:tc>
        <w:tc>
          <w:tcPr>
            <w:tcW w:w="878" w:type="dxa"/>
            <w:vAlign w:val="top"/>
          </w:tcPr>
          <w:p w14:paraId="15A92D89">
            <w:pPr>
              <w:pStyle w:val="6"/>
              <w:spacing w:before="123" w:line="197" w:lineRule="auto"/>
              <w:ind w:left="417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</w:t>
            </w:r>
          </w:p>
        </w:tc>
        <w:tc>
          <w:tcPr>
            <w:tcW w:w="994" w:type="dxa"/>
            <w:vAlign w:val="top"/>
          </w:tcPr>
          <w:p w14:paraId="3AE9FDA9">
            <w:pPr>
              <w:pStyle w:val="6"/>
              <w:spacing w:before="124" w:line="196" w:lineRule="auto"/>
              <w:ind w:left="47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</w:t>
            </w:r>
          </w:p>
        </w:tc>
      </w:tr>
      <w:tr w14:paraId="3E7CC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9" w:type="dxa"/>
            <w:vMerge w:val="continue"/>
            <w:tcBorders>
              <w:top w:val="nil"/>
            </w:tcBorders>
            <w:vAlign w:val="top"/>
          </w:tcPr>
          <w:p w14:paraId="7C220C3B">
            <w:pPr>
              <w:rPr>
                <w:rFonts w:ascii="Arial"/>
                <w:sz w:val="21"/>
              </w:rPr>
            </w:pPr>
          </w:p>
        </w:tc>
        <w:tc>
          <w:tcPr>
            <w:tcW w:w="220" w:type="dxa"/>
            <w:vMerge w:val="continue"/>
            <w:tcBorders>
              <w:top w:val="nil"/>
            </w:tcBorders>
            <w:vAlign w:val="top"/>
          </w:tcPr>
          <w:p w14:paraId="1FFC7437">
            <w:pPr>
              <w:rPr>
                <w:rFonts w:ascii="Arial"/>
                <w:sz w:val="21"/>
              </w:rPr>
            </w:pPr>
          </w:p>
        </w:tc>
        <w:tc>
          <w:tcPr>
            <w:tcW w:w="200" w:type="dxa"/>
            <w:vMerge w:val="continue"/>
            <w:tcBorders>
              <w:top w:val="nil"/>
            </w:tcBorders>
            <w:vAlign w:val="top"/>
          </w:tcPr>
          <w:p w14:paraId="21B1296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86008F9">
            <w:pPr>
              <w:pStyle w:val="6"/>
              <w:spacing w:before="109" w:line="242" w:lineRule="auto"/>
              <w:ind w:left="608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合计</w:t>
            </w:r>
          </w:p>
        </w:tc>
        <w:tc>
          <w:tcPr>
            <w:tcW w:w="859" w:type="dxa"/>
            <w:vAlign w:val="top"/>
          </w:tcPr>
          <w:p w14:paraId="610C0631">
            <w:pPr>
              <w:pStyle w:val="6"/>
              <w:spacing w:before="123" w:line="201" w:lineRule="auto"/>
              <w:ind w:left="37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15,357.11</w:t>
            </w:r>
          </w:p>
        </w:tc>
        <w:tc>
          <w:tcPr>
            <w:tcW w:w="898" w:type="dxa"/>
            <w:vAlign w:val="top"/>
          </w:tcPr>
          <w:p w14:paraId="43524FCC">
            <w:pPr>
              <w:pStyle w:val="6"/>
              <w:spacing w:before="124" w:line="200" w:lineRule="auto"/>
              <w:ind w:left="45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8,639.62</w:t>
            </w:r>
          </w:p>
        </w:tc>
        <w:tc>
          <w:tcPr>
            <w:tcW w:w="878" w:type="dxa"/>
            <w:vAlign w:val="top"/>
          </w:tcPr>
          <w:p w14:paraId="5E9860E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609E093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9A866F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B66315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8B65606">
            <w:pPr>
              <w:pStyle w:val="6"/>
              <w:spacing w:before="123" w:line="201" w:lineRule="auto"/>
              <w:ind w:left="54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</w:tr>
      <w:tr w14:paraId="7C118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1851C610">
            <w:pPr>
              <w:pStyle w:val="6"/>
              <w:spacing w:before="12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201</w:t>
            </w:r>
          </w:p>
        </w:tc>
        <w:tc>
          <w:tcPr>
            <w:tcW w:w="1418" w:type="dxa"/>
            <w:vAlign w:val="top"/>
          </w:tcPr>
          <w:p w14:paraId="14CF420B">
            <w:pPr>
              <w:pStyle w:val="6"/>
              <w:spacing w:before="110"/>
              <w:ind w:left="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一般公共服务支出</w:t>
            </w:r>
          </w:p>
        </w:tc>
        <w:tc>
          <w:tcPr>
            <w:tcW w:w="859" w:type="dxa"/>
            <w:vAlign w:val="top"/>
          </w:tcPr>
          <w:p w14:paraId="1D6A91E3">
            <w:pPr>
              <w:pStyle w:val="6"/>
              <w:spacing w:before="124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48.46</w:t>
            </w:r>
          </w:p>
        </w:tc>
        <w:tc>
          <w:tcPr>
            <w:tcW w:w="898" w:type="dxa"/>
            <w:vAlign w:val="top"/>
          </w:tcPr>
          <w:p w14:paraId="604987D0">
            <w:pPr>
              <w:pStyle w:val="6"/>
              <w:spacing w:before="124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48.46</w:t>
            </w:r>
          </w:p>
        </w:tc>
        <w:tc>
          <w:tcPr>
            <w:tcW w:w="878" w:type="dxa"/>
            <w:vAlign w:val="top"/>
          </w:tcPr>
          <w:p w14:paraId="3EA9C475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08CF77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5EB227E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03F4A9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47B35B5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23821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27261893">
            <w:pPr>
              <w:pStyle w:val="6"/>
              <w:spacing w:before="12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20103</w:t>
            </w:r>
          </w:p>
        </w:tc>
        <w:tc>
          <w:tcPr>
            <w:tcW w:w="1418" w:type="dxa"/>
            <w:vAlign w:val="top"/>
          </w:tcPr>
          <w:p w14:paraId="247913A2">
            <w:pPr>
              <w:pStyle w:val="6"/>
              <w:spacing w:before="111" w:line="239" w:lineRule="auto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政府办公厅（室）及相关机构事</w:t>
            </w:r>
          </w:p>
        </w:tc>
        <w:tc>
          <w:tcPr>
            <w:tcW w:w="859" w:type="dxa"/>
            <w:vAlign w:val="top"/>
          </w:tcPr>
          <w:p w14:paraId="28A78ACE">
            <w:pPr>
              <w:pStyle w:val="6"/>
              <w:spacing w:before="124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36.05</w:t>
            </w:r>
          </w:p>
        </w:tc>
        <w:tc>
          <w:tcPr>
            <w:tcW w:w="898" w:type="dxa"/>
            <w:vAlign w:val="top"/>
          </w:tcPr>
          <w:p w14:paraId="75657C77">
            <w:pPr>
              <w:pStyle w:val="6"/>
              <w:spacing w:before="124" w:line="198" w:lineRule="auto"/>
              <w:ind w:left="5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36.05</w:t>
            </w:r>
          </w:p>
        </w:tc>
        <w:tc>
          <w:tcPr>
            <w:tcW w:w="878" w:type="dxa"/>
            <w:vAlign w:val="top"/>
          </w:tcPr>
          <w:p w14:paraId="743F675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4666B5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95D3CA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5FD4EA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DC692D3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60A2E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41DCBF7B">
            <w:pPr>
              <w:pStyle w:val="6"/>
              <w:spacing w:before="127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2010399</w:t>
            </w:r>
          </w:p>
        </w:tc>
        <w:tc>
          <w:tcPr>
            <w:tcW w:w="1418" w:type="dxa"/>
            <w:vAlign w:val="top"/>
          </w:tcPr>
          <w:p w14:paraId="423DEA67">
            <w:pPr>
              <w:pStyle w:val="6"/>
              <w:spacing w:before="113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其他政府办公厅（室）及相关机</w:t>
            </w:r>
          </w:p>
        </w:tc>
        <w:tc>
          <w:tcPr>
            <w:tcW w:w="859" w:type="dxa"/>
            <w:vAlign w:val="top"/>
          </w:tcPr>
          <w:p w14:paraId="5C338E13">
            <w:pPr>
              <w:pStyle w:val="6"/>
              <w:spacing w:before="127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36.05</w:t>
            </w:r>
          </w:p>
        </w:tc>
        <w:tc>
          <w:tcPr>
            <w:tcW w:w="898" w:type="dxa"/>
            <w:vAlign w:val="top"/>
          </w:tcPr>
          <w:p w14:paraId="243AA620">
            <w:pPr>
              <w:pStyle w:val="6"/>
              <w:spacing w:before="127" w:line="198" w:lineRule="auto"/>
              <w:ind w:left="5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36.05</w:t>
            </w:r>
          </w:p>
        </w:tc>
        <w:tc>
          <w:tcPr>
            <w:tcW w:w="878" w:type="dxa"/>
            <w:vAlign w:val="top"/>
          </w:tcPr>
          <w:p w14:paraId="617FE72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CDA89EE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210AF0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C98A5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01BEFE1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0BCBA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3271A44C">
            <w:pPr>
              <w:pStyle w:val="6"/>
              <w:spacing w:before="127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20111</w:t>
            </w:r>
          </w:p>
        </w:tc>
        <w:tc>
          <w:tcPr>
            <w:tcW w:w="1418" w:type="dxa"/>
            <w:vAlign w:val="top"/>
          </w:tcPr>
          <w:p w14:paraId="32D2E679">
            <w:pPr>
              <w:pStyle w:val="6"/>
              <w:spacing w:before="113"/>
              <w:ind w:left="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纪检监察事务</w:t>
            </w:r>
          </w:p>
        </w:tc>
        <w:tc>
          <w:tcPr>
            <w:tcW w:w="859" w:type="dxa"/>
            <w:vAlign w:val="top"/>
          </w:tcPr>
          <w:p w14:paraId="4C0A6889">
            <w:pPr>
              <w:pStyle w:val="6"/>
              <w:spacing w:before="127" w:line="198" w:lineRule="auto"/>
              <w:ind w:left="59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9.11</w:t>
            </w:r>
          </w:p>
        </w:tc>
        <w:tc>
          <w:tcPr>
            <w:tcW w:w="898" w:type="dxa"/>
            <w:vAlign w:val="top"/>
          </w:tcPr>
          <w:p w14:paraId="37696511">
            <w:pPr>
              <w:pStyle w:val="6"/>
              <w:spacing w:before="127" w:line="198" w:lineRule="auto"/>
              <w:ind w:left="6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9.11</w:t>
            </w:r>
          </w:p>
        </w:tc>
        <w:tc>
          <w:tcPr>
            <w:tcW w:w="878" w:type="dxa"/>
            <w:vAlign w:val="top"/>
          </w:tcPr>
          <w:p w14:paraId="1A8CB435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CD4DC24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FE5C3E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410E93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60B176A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58452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19086A3F">
            <w:pPr>
              <w:pStyle w:val="6"/>
              <w:spacing w:before="127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2011199</w:t>
            </w:r>
          </w:p>
        </w:tc>
        <w:tc>
          <w:tcPr>
            <w:tcW w:w="1418" w:type="dxa"/>
            <w:vAlign w:val="top"/>
          </w:tcPr>
          <w:p w14:paraId="23892433">
            <w:pPr>
              <w:pStyle w:val="6"/>
              <w:spacing w:before="113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其他纪检监察事务支出</w:t>
            </w:r>
          </w:p>
        </w:tc>
        <w:tc>
          <w:tcPr>
            <w:tcW w:w="859" w:type="dxa"/>
            <w:vAlign w:val="top"/>
          </w:tcPr>
          <w:p w14:paraId="04C522D0">
            <w:pPr>
              <w:pStyle w:val="6"/>
              <w:spacing w:before="127" w:line="198" w:lineRule="auto"/>
              <w:ind w:left="59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9.11</w:t>
            </w:r>
          </w:p>
        </w:tc>
        <w:tc>
          <w:tcPr>
            <w:tcW w:w="898" w:type="dxa"/>
            <w:vAlign w:val="top"/>
          </w:tcPr>
          <w:p w14:paraId="2DF02FB0">
            <w:pPr>
              <w:pStyle w:val="6"/>
              <w:spacing w:before="127" w:line="198" w:lineRule="auto"/>
              <w:ind w:left="6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9.11</w:t>
            </w:r>
          </w:p>
        </w:tc>
        <w:tc>
          <w:tcPr>
            <w:tcW w:w="878" w:type="dxa"/>
            <w:vAlign w:val="top"/>
          </w:tcPr>
          <w:p w14:paraId="729E609E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64EB5F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B8D9B49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9EEB1D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B388F0B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349E7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4E8BA885">
            <w:pPr>
              <w:pStyle w:val="6"/>
              <w:spacing w:before="129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20132</w:t>
            </w:r>
          </w:p>
        </w:tc>
        <w:tc>
          <w:tcPr>
            <w:tcW w:w="1418" w:type="dxa"/>
            <w:vAlign w:val="top"/>
          </w:tcPr>
          <w:p w14:paraId="61895254">
            <w:pPr>
              <w:pStyle w:val="6"/>
              <w:spacing w:before="115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组织事务</w:t>
            </w:r>
          </w:p>
        </w:tc>
        <w:tc>
          <w:tcPr>
            <w:tcW w:w="859" w:type="dxa"/>
            <w:vAlign w:val="top"/>
          </w:tcPr>
          <w:p w14:paraId="3BA21717">
            <w:pPr>
              <w:pStyle w:val="6"/>
              <w:spacing w:before="129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3.30</w:t>
            </w:r>
          </w:p>
        </w:tc>
        <w:tc>
          <w:tcPr>
            <w:tcW w:w="898" w:type="dxa"/>
            <w:vAlign w:val="top"/>
          </w:tcPr>
          <w:p w14:paraId="33CBAF21">
            <w:pPr>
              <w:pStyle w:val="6"/>
              <w:spacing w:before="129" w:line="198" w:lineRule="auto"/>
              <w:ind w:left="63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3.30</w:t>
            </w:r>
          </w:p>
        </w:tc>
        <w:tc>
          <w:tcPr>
            <w:tcW w:w="878" w:type="dxa"/>
            <w:vAlign w:val="top"/>
          </w:tcPr>
          <w:p w14:paraId="6E9C13D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70E2F9C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B16C6F9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D4400B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8EBBD11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4E5AF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47902584">
            <w:pPr>
              <w:pStyle w:val="6"/>
              <w:spacing w:before="129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2013201</w:t>
            </w:r>
          </w:p>
        </w:tc>
        <w:tc>
          <w:tcPr>
            <w:tcW w:w="1418" w:type="dxa"/>
            <w:vAlign w:val="top"/>
          </w:tcPr>
          <w:p w14:paraId="5CBA5127">
            <w:pPr>
              <w:pStyle w:val="6"/>
              <w:spacing w:before="115" w:line="241" w:lineRule="auto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行政运行</w:t>
            </w:r>
          </w:p>
        </w:tc>
        <w:tc>
          <w:tcPr>
            <w:tcW w:w="859" w:type="dxa"/>
            <w:vAlign w:val="top"/>
          </w:tcPr>
          <w:p w14:paraId="36C60493">
            <w:pPr>
              <w:pStyle w:val="6"/>
              <w:spacing w:before="129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3.30</w:t>
            </w:r>
          </w:p>
        </w:tc>
        <w:tc>
          <w:tcPr>
            <w:tcW w:w="898" w:type="dxa"/>
            <w:vAlign w:val="top"/>
          </w:tcPr>
          <w:p w14:paraId="165F583A">
            <w:pPr>
              <w:pStyle w:val="6"/>
              <w:spacing w:before="129" w:line="198" w:lineRule="auto"/>
              <w:ind w:left="63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3.30</w:t>
            </w:r>
          </w:p>
        </w:tc>
        <w:tc>
          <w:tcPr>
            <w:tcW w:w="878" w:type="dxa"/>
            <w:vAlign w:val="top"/>
          </w:tcPr>
          <w:p w14:paraId="466B9C8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D4A44A5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1AE060F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0FA1529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20B3995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5D4D9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478B12E3">
            <w:pPr>
              <w:pStyle w:val="6"/>
              <w:spacing w:before="132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204</w:t>
            </w:r>
          </w:p>
        </w:tc>
        <w:tc>
          <w:tcPr>
            <w:tcW w:w="1418" w:type="dxa"/>
            <w:vAlign w:val="top"/>
          </w:tcPr>
          <w:p w14:paraId="188D71BA">
            <w:pPr>
              <w:pStyle w:val="6"/>
              <w:spacing w:before="118"/>
              <w:ind w:left="7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公共安全支出</w:t>
            </w:r>
          </w:p>
        </w:tc>
        <w:tc>
          <w:tcPr>
            <w:tcW w:w="859" w:type="dxa"/>
            <w:vAlign w:val="top"/>
          </w:tcPr>
          <w:p w14:paraId="52965320">
            <w:pPr>
              <w:pStyle w:val="6"/>
              <w:spacing w:before="132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98" w:type="dxa"/>
            <w:vAlign w:val="top"/>
          </w:tcPr>
          <w:p w14:paraId="68172AD3">
            <w:pPr>
              <w:pStyle w:val="6"/>
              <w:spacing w:before="132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78" w:type="dxa"/>
            <w:vAlign w:val="top"/>
          </w:tcPr>
          <w:p w14:paraId="4BD996A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2261F9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D8CE44C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0D19589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7094F5D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4F4B4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3A81B3A4">
            <w:pPr>
              <w:pStyle w:val="6"/>
              <w:spacing w:before="132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20402</w:t>
            </w:r>
          </w:p>
        </w:tc>
        <w:tc>
          <w:tcPr>
            <w:tcW w:w="1418" w:type="dxa"/>
            <w:vAlign w:val="top"/>
          </w:tcPr>
          <w:p w14:paraId="2C2E7441">
            <w:pPr>
              <w:pStyle w:val="6"/>
              <w:spacing w:before="117" w:line="242" w:lineRule="auto"/>
              <w:ind w:left="71"/>
              <w:rPr>
                <w:sz w:val="8"/>
                <w:szCs w:val="8"/>
              </w:rPr>
            </w:pPr>
            <w:r>
              <w:rPr>
                <w:spacing w:val="5"/>
                <w:sz w:val="8"/>
                <w:szCs w:val="8"/>
              </w:rPr>
              <w:t>公安</w:t>
            </w:r>
          </w:p>
        </w:tc>
        <w:tc>
          <w:tcPr>
            <w:tcW w:w="859" w:type="dxa"/>
            <w:vAlign w:val="top"/>
          </w:tcPr>
          <w:p w14:paraId="7060EF00">
            <w:pPr>
              <w:pStyle w:val="6"/>
              <w:spacing w:before="132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98" w:type="dxa"/>
            <w:vAlign w:val="top"/>
          </w:tcPr>
          <w:p w14:paraId="039CF895">
            <w:pPr>
              <w:pStyle w:val="6"/>
              <w:spacing w:before="132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78" w:type="dxa"/>
            <w:vAlign w:val="top"/>
          </w:tcPr>
          <w:p w14:paraId="0344BC5A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4D4A70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888B427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D294A0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AC7D842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26DCF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337D0C05">
            <w:pPr>
              <w:pStyle w:val="6"/>
              <w:spacing w:before="134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2040299</w:t>
            </w:r>
          </w:p>
        </w:tc>
        <w:tc>
          <w:tcPr>
            <w:tcW w:w="1418" w:type="dxa"/>
            <w:vAlign w:val="top"/>
          </w:tcPr>
          <w:p w14:paraId="6B4480B3">
            <w:pPr>
              <w:pStyle w:val="6"/>
              <w:spacing w:before="120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其他公安支出</w:t>
            </w:r>
          </w:p>
        </w:tc>
        <w:tc>
          <w:tcPr>
            <w:tcW w:w="859" w:type="dxa"/>
            <w:vAlign w:val="top"/>
          </w:tcPr>
          <w:p w14:paraId="00FF029F">
            <w:pPr>
              <w:pStyle w:val="6"/>
              <w:spacing w:before="134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98" w:type="dxa"/>
            <w:vAlign w:val="top"/>
          </w:tcPr>
          <w:p w14:paraId="0EFC2252">
            <w:pPr>
              <w:pStyle w:val="6"/>
              <w:spacing w:before="134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18.70</w:t>
            </w:r>
          </w:p>
        </w:tc>
        <w:tc>
          <w:tcPr>
            <w:tcW w:w="878" w:type="dxa"/>
            <w:vAlign w:val="top"/>
          </w:tcPr>
          <w:p w14:paraId="4890FB7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078927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CCD48E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CDE668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902B17E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7A9B4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gridSpan w:val="3"/>
            <w:vAlign w:val="top"/>
          </w:tcPr>
          <w:p w14:paraId="2AB1073C">
            <w:pPr>
              <w:pStyle w:val="6"/>
              <w:spacing w:before="134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205</w:t>
            </w:r>
          </w:p>
        </w:tc>
        <w:tc>
          <w:tcPr>
            <w:tcW w:w="1418" w:type="dxa"/>
            <w:vAlign w:val="top"/>
          </w:tcPr>
          <w:p w14:paraId="25A8C02E">
            <w:pPr>
              <w:pStyle w:val="6"/>
              <w:spacing w:before="120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教育支出</w:t>
            </w:r>
          </w:p>
        </w:tc>
        <w:tc>
          <w:tcPr>
            <w:tcW w:w="859" w:type="dxa"/>
            <w:vAlign w:val="top"/>
          </w:tcPr>
          <w:p w14:paraId="736EAFEB">
            <w:pPr>
              <w:pStyle w:val="6"/>
              <w:spacing w:before="134" w:line="200" w:lineRule="auto"/>
              <w:ind w:left="41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4,358.99</w:t>
            </w:r>
          </w:p>
        </w:tc>
        <w:tc>
          <w:tcPr>
            <w:tcW w:w="898" w:type="dxa"/>
            <w:vAlign w:val="top"/>
          </w:tcPr>
          <w:p w14:paraId="21B91063">
            <w:pPr>
              <w:pStyle w:val="6"/>
              <w:spacing w:before="134" w:line="200" w:lineRule="auto"/>
              <w:ind w:left="45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4,358.99</w:t>
            </w:r>
          </w:p>
        </w:tc>
        <w:tc>
          <w:tcPr>
            <w:tcW w:w="878" w:type="dxa"/>
            <w:vAlign w:val="top"/>
          </w:tcPr>
          <w:p w14:paraId="49528A96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0D8956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79009F4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12CD4C4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188A5BA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163DA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956BFE7">
            <w:pPr>
              <w:pStyle w:val="6"/>
              <w:spacing w:before="134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20502</w:t>
            </w:r>
          </w:p>
        </w:tc>
        <w:tc>
          <w:tcPr>
            <w:tcW w:w="1418" w:type="dxa"/>
            <w:vAlign w:val="top"/>
          </w:tcPr>
          <w:p w14:paraId="6A4DE0CA">
            <w:pPr>
              <w:pStyle w:val="6"/>
              <w:spacing w:before="120"/>
              <w:ind w:left="67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普通教育</w:t>
            </w:r>
          </w:p>
        </w:tc>
        <w:tc>
          <w:tcPr>
            <w:tcW w:w="859" w:type="dxa"/>
            <w:vAlign w:val="top"/>
          </w:tcPr>
          <w:p w14:paraId="252487C0">
            <w:pPr>
              <w:pStyle w:val="6"/>
              <w:spacing w:before="134" w:line="201" w:lineRule="auto"/>
              <w:ind w:left="41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1,083.42</w:t>
            </w:r>
          </w:p>
        </w:tc>
        <w:tc>
          <w:tcPr>
            <w:tcW w:w="898" w:type="dxa"/>
            <w:vAlign w:val="top"/>
          </w:tcPr>
          <w:p w14:paraId="735A39E0">
            <w:pPr>
              <w:pStyle w:val="6"/>
              <w:spacing w:before="134" w:line="201" w:lineRule="auto"/>
              <w:ind w:left="45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1,083.42</w:t>
            </w:r>
          </w:p>
        </w:tc>
        <w:tc>
          <w:tcPr>
            <w:tcW w:w="878" w:type="dxa"/>
            <w:vAlign w:val="top"/>
          </w:tcPr>
          <w:p w14:paraId="7546662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DECAF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15F814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42B335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8428007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93F3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43249BA">
            <w:pPr>
              <w:pStyle w:val="6"/>
              <w:spacing w:before="136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2050202</w:t>
            </w:r>
          </w:p>
        </w:tc>
        <w:tc>
          <w:tcPr>
            <w:tcW w:w="1418" w:type="dxa"/>
            <w:vAlign w:val="top"/>
          </w:tcPr>
          <w:p w14:paraId="40357514">
            <w:pPr>
              <w:pStyle w:val="6"/>
              <w:spacing w:before="121"/>
              <w:ind w:left="70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小学教育</w:t>
            </w:r>
          </w:p>
        </w:tc>
        <w:tc>
          <w:tcPr>
            <w:tcW w:w="859" w:type="dxa"/>
            <w:vAlign w:val="top"/>
          </w:tcPr>
          <w:p w14:paraId="59D85C21">
            <w:pPr>
              <w:pStyle w:val="6"/>
              <w:spacing w:before="135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731.86</w:t>
            </w:r>
          </w:p>
        </w:tc>
        <w:tc>
          <w:tcPr>
            <w:tcW w:w="898" w:type="dxa"/>
            <w:vAlign w:val="top"/>
          </w:tcPr>
          <w:p w14:paraId="5BD83802">
            <w:pPr>
              <w:pStyle w:val="6"/>
              <w:spacing w:before="135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731.86</w:t>
            </w:r>
          </w:p>
        </w:tc>
        <w:tc>
          <w:tcPr>
            <w:tcW w:w="878" w:type="dxa"/>
            <w:vAlign w:val="top"/>
          </w:tcPr>
          <w:p w14:paraId="0BA46FF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95048E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99B57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9774EE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067006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84E5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6C2C1757">
            <w:pPr>
              <w:pStyle w:val="6"/>
              <w:spacing w:before="135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2050203</w:t>
            </w:r>
          </w:p>
        </w:tc>
        <w:tc>
          <w:tcPr>
            <w:tcW w:w="1418" w:type="dxa"/>
            <w:vAlign w:val="top"/>
          </w:tcPr>
          <w:p w14:paraId="21D2E48C">
            <w:pPr>
              <w:pStyle w:val="6"/>
              <w:spacing w:before="120"/>
              <w:ind w:left="67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初中教育</w:t>
            </w:r>
          </w:p>
        </w:tc>
        <w:tc>
          <w:tcPr>
            <w:tcW w:w="859" w:type="dxa"/>
            <w:vAlign w:val="top"/>
          </w:tcPr>
          <w:p w14:paraId="6A6F7093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351.56</w:t>
            </w:r>
          </w:p>
        </w:tc>
        <w:tc>
          <w:tcPr>
            <w:tcW w:w="898" w:type="dxa"/>
            <w:vAlign w:val="top"/>
          </w:tcPr>
          <w:p w14:paraId="6CBB1FED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351.56</w:t>
            </w:r>
          </w:p>
        </w:tc>
        <w:tc>
          <w:tcPr>
            <w:tcW w:w="878" w:type="dxa"/>
            <w:vAlign w:val="top"/>
          </w:tcPr>
          <w:p w14:paraId="71F4FDD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D647A6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0A1F44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E19217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F72452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EABD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98AA5C4">
            <w:pPr>
              <w:pStyle w:val="6"/>
              <w:spacing w:before="136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20509</w:t>
            </w:r>
          </w:p>
        </w:tc>
        <w:tc>
          <w:tcPr>
            <w:tcW w:w="1418" w:type="dxa"/>
            <w:vAlign w:val="top"/>
          </w:tcPr>
          <w:p w14:paraId="17D1050B">
            <w:pPr>
              <w:pStyle w:val="6"/>
              <w:spacing w:before="122" w:line="239" w:lineRule="auto"/>
              <w:ind w:left="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教育费附加安排的支出</w:t>
            </w:r>
          </w:p>
        </w:tc>
        <w:tc>
          <w:tcPr>
            <w:tcW w:w="859" w:type="dxa"/>
            <w:vAlign w:val="top"/>
          </w:tcPr>
          <w:p w14:paraId="7A772F07">
            <w:pPr>
              <w:pStyle w:val="6"/>
              <w:spacing w:before="136" w:line="200" w:lineRule="auto"/>
              <w:ind w:left="41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3,275.57</w:t>
            </w:r>
          </w:p>
        </w:tc>
        <w:tc>
          <w:tcPr>
            <w:tcW w:w="898" w:type="dxa"/>
            <w:vAlign w:val="top"/>
          </w:tcPr>
          <w:p w14:paraId="40502157">
            <w:pPr>
              <w:pStyle w:val="6"/>
              <w:spacing w:before="136" w:line="200" w:lineRule="auto"/>
              <w:ind w:left="454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3,275.57</w:t>
            </w:r>
          </w:p>
        </w:tc>
        <w:tc>
          <w:tcPr>
            <w:tcW w:w="878" w:type="dxa"/>
            <w:vAlign w:val="top"/>
          </w:tcPr>
          <w:p w14:paraId="5C240BB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BB15D1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49246C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A377DA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AA80CF4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BD70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6D9FA526">
            <w:pPr>
              <w:pStyle w:val="6"/>
              <w:spacing w:before="135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2050999</w:t>
            </w:r>
          </w:p>
        </w:tc>
        <w:tc>
          <w:tcPr>
            <w:tcW w:w="1418" w:type="dxa"/>
            <w:vAlign w:val="top"/>
          </w:tcPr>
          <w:p w14:paraId="33F269D9">
            <w:pPr>
              <w:pStyle w:val="6"/>
              <w:spacing w:before="121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其他教育费附加安排的支出</w:t>
            </w:r>
          </w:p>
        </w:tc>
        <w:tc>
          <w:tcPr>
            <w:tcW w:w="859" w:type="dxa"/>
            <w:vAlign w:val="top"/>
          </w:tcPr>
          <w:p w14:paraId="00B2E339">
            <w:pPr>
              <w:pStyle w:val="6"/>
              <w:spacing w:before="135" w:line="200" w:lineRule="auto"/>
              <w:ind w:left="41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3,275.57</w:t>
            </w:r>
          </w:p>
        </w:tc>
        <w:tc>
          <w:tcPr>
            <w:tcW w:w="898" w:type="dxa"/>
            <w:vAlign w:val="top"/>
          </w:tcPr>
          <w:p w14:paraId="7CEC5499">
            <w:pPr>
              <w:pStyle w:val="6"/>
              <w:spacing w:before="135" w:line="200" w:lineRule="auto"/>
              <w:ind w:left="454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3,275.57</w:t>
            </w:r>
          </w:p>
        </w:tc>
        <w:tc>
          <w:tcPr>
            <w:tcW w:w="878" w:type="dxa"/>
            <w:vAlign w:val="top"/>
          </w:tcPr>
          <w:p w14:paraId="468CEFC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8C2F45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9A99A4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3C4893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BADBA73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2F29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9E9824F">
            <w:pPr>
              <w:pStyle w:val="6"/>
              <w:spacing w:before="134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206</w:t>
            </w:r>
          </w:p>
        </w:tc>
        <w:tc>
          <w:tcPr>
            <w:tcW w:w="1418" w:type="dxa"/>
            <w:vAlign w:val="top"/>
          </w:tcPr>
          <w:p w14:paraId="79F61852">
            <w:pPr>
              <w:pStyle w:val="6"/>
              <w:spacing w:before="120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科学技术支出</w:t>
            </w:r>
          </w:p>
        </w:tc>
        <w:tc>
          <w:tcPr>
            <w:tcW w:w="859" w:type="dxa"/>
            <w:vAlign w:val="top"/>
          </w:tcPr>
          <w:p w14:paraId="677C67F7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98" w:type="dxa"/>
            <w:vAlign w:val="top"/>
          </w:tcPr>
          <w:p w14:paraId="5D1A22B6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78" w:type="dxa"/>
            <w:vAlign w:val="top"/>
          </w:tcPr>
          <w:p w14:paraId="3C91BA0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1297F5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8D09DB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DA8B34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C8B0F0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6CE4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E5540E7">
            <w:pPr>
              <w:pStyle w:val="6"/>
              <w:spacing w:before="135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20604</w:t>
            </w:r>
          </w:p>
        </w:tc>
        <w:tc>
          <w:tcPr>
            <w:tcW w:w="1418" w:type="dxa"/>
            <w:vAlign w:val="top"/>
          </w:tcPr>
          <w:p w14:paraId="25A78518">
            <w:pPr>
              <w:pStyle w:val="6"/>
              <w:spacing w:before="121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技术研究与开发</w:t>
            </w:r>
          </w:p>
        </w:tc>
        <w:tc>
          <w:tcPr>
            <w:tcW w:w="859" w:type="dxa"/>
            <w:vAlign w:val="top"/>
          </w:tcPr>
          <w:p w14:paraId="721DF0EB">
            <w:pPr>
              <w:pStyle w:val="6"/>
              <w:spacing w:before="135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98" w:type="dxa"/>
            <w:vAlign w:val="top"/>
          </w:tcPr>
          <w:p w14:paraId="055D83A3">
            <w:pPr>
              <w:pStyle w:val="6"/>
              <w:spacing w:before="135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78" w:type="dxa"/>
            <w:vAlign w:val="top"/>
          </w:tcPr>
          <w:p w14:paraId="7B8F54A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F9838C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56EB95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5D0EB6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1F26D9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F681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17454374">
            <w:pPr>
              <w:pStyle w:val="6"/>
              <w:spacing w:before="134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2060499</w:t>
            </w:r>
          </w:p>
        </w:tc>
        <w:tc>
          <w:tcPr>
            <w:tcW w:w="1418" w:type="dxa"/>
            <w:vAlign w:val="top"/>
          </w:tcPr>
          <w:p w14:paraId="2EF14541">
            <w:pPr>
              <w:pStyle w:val="6"/>
              <w:spacing w:before="120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其他技术研究与开发支出</w:t>
            </w:r>
          </w:p>
        </w:tc>
        <w:tc>
          <w:tcPr>
            <w:tcW w:w="859" w:type="dxa"/>
            <w:vAlign w:val="top"/>
          </w:tcPr>
          <w:p w14:paraId="0DD94565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98" w:type="dxa"/>
            <w:vAlign w:val="top"/>
          </w:tcPr>
          <w:p w14:paraId="152FDC4E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392.50</w:t>
            </w:r>
          </w:p>
        </w:tc>
        <w:tc>
          <w:tcPr>
            <w:tcW w:w="878" w:type="dxa"/>
            <w:vAlign w:val="top"/>
          </w:tcPr>
          <w:p w14:paraId="32A8467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2511F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D93AAF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CAAC30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B0A4BE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8EEE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25DB972">
            <w:pPr>
              <w:pStyle w:val="6"/>
              <w:spacing w:before="136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207</w:t>
            </w:r>
          </w:p>
        </w:tc>
        <w:tc>
          <w:tcPr>
            <w:tcW w:w="1418" w:type="dxa"/>
            <w:vAlign w:val="top"/>
          </w:tcPr>
          <w:p w14:paraId="026871C8">
            <w:pPr>
              <w:pStyle w:val="6"/>
              <w:spacing w:before="122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文化旅游体育与传媒支出</w:t>
            </w:r>
          </w:p>
        </w:tc>
        <w:tc>
          <w:tcPr>
            <w:tcW w:w="859" w:type="dxa"/>
            <w:vAlign w:val="top"/>
          </w:tcPr>
          <w:p w14:paraId="2DDA0A2F">
            <w:pPr>
              <w:pStyle w:val="6"/>
              <w:spacing w:before="136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98" w:type="dxa"/>
            <w:vAlign w:val="top"/>
          </w:tcPr>
          <w:p w14:paraId="3BD85A93">
            <w:pPr>
              <w:pStyle w:val="6"/>
              <w:spacing w:before="136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78" w:type="dxa"/>
            <w:vAlign w:val="top"/>
          </w:tcPr>
          <w:p w14:paraId="3555EE3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E6E4A3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23CEB2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614279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C644C4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9CD8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381E6D78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20701</w:t>
            </w:r>
          </w:p>
        </w:tc>
        <w:tc>
          <w:tcPr>
            <w:tcW w:w="1418" w:type="dxa"/>
            <w:vAlign w:val="top"/>
          </w:tcPr>
          <w:p w14:paraId="41C02FDF">
            <w:pPr>
              <w:pStyle w:val="6"/>
              <w:spacing w:before="121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文化和旅游</w:t>
            </w:r>
          </w:p>
        </w:tc>
        <w:tc>
          <w:tcPr>
            <w:tcW w:w="859" w:type="dxa"/>
            <w:vAlign w:val="top"/>
          </w:tcPr>
          <w:p w14:paraId="7EEC512D">
            <w:pPr>
              <w:pStyle w:val="6"/>
              <w:spacing w:before="135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98" w:type="dxa"/>
            <w:vAlign w:val="top"/>
          </w:tcPr>
          <w:p w14:paraId="7AAAA772">
            <w:pPr>
              <w:pStyle w:val="6"/>
              <w:spacing w:before="135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78" w:type="dxa"/>
            <w:vAlign w:val="top"/>
          </w:tcPr>
          <w:p w14:paraId="0ADDA1D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FCC294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AD69D3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B7ACE4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55AC58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010F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558115A">
            <w:pPr>
              <w:pStyle w:val="6"/>
              <w:spacing w:before="136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2070199</w:t>
            </w:r>
          </w:p>
        </w:tc>
        <w:tc>
          <w:tcPr>
            <w:tcW w:w="1418" w:type="dxa"/>
            <w:vAlign w:val="top"/>
          </w:tcPr>
          <w:p w14:paraId="2165C05A">
            <w:pPr>
              <w:pStyle w:val="6"/>
              <w:spacing w:before="122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其他文化和旅游支出</w:t>
            </w:r>
          </w:p>
        </w:tc>
        <w:tc>
          <w:tcPr>
            <w:tcW w:w="859" w:type="dxa"/>
            <w:vAlign w:val="top"/>
          </w:tcPr>
          <w:p w14:paraId="76B91EB8">
            <w:pPr>
              <w:pStyle w:val="6"/>
              <w:spacing w:before="136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98" w:type="dxa"/>
            <w:vAlign w:val="top"/>
          </w:tcPr>
          <w:p w14:paraId="02E552E8">
            <w:pPr>
              <w:pStyle w:val="6"/>
              <w:spacing w:before="136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110.00</w:t>
            </w:r>
          </w:p>
        </w:tc>
        <w:tc>
          <w:tcPr>
            <w:tcW w:w="878" w:type="dxa"/>
            <w:vAlign w:val="top"/>
          </w:tcPr>
          <w:p w14:paraId="0AA3650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30632D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CD273F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E48DB9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AAF094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7D64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62FB04BF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210</w:t>
            </w:r>
          </w:p>
        </w:tc>
        <w:tc>
          <w:tcPr>
            <w:tcW w:w="1418" w:type="dxa"/>
            <w:vAlign w:val="top"/>
          </w:tcPr>
          <w:p w14:paraId="5E80F236">
            <w:pPr>
              <w:pStyle w:val="6"/>
              <w:spacing w:before="121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卫生健康支出</w:t>
            </w:r>
          </w:p>
        </w:tc>
        <w:tc>
          <w:tcPr>
            <w:tcW w:w="859" w:type="dxa"/>
            <w:vAlign w:val="top"/>
          </w:tcPr>
          <w:p w14:paraId="1F8BE5BF">
            <w:pPr>
              <w:pStyle w:val="6"/>
              <w:spacing w:before="135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375.00</w:t>
            </w:r>
          </w:p>
        </w:tc>
        <w:tc>
          <w:tcPr>
            <w:tcW w:w="898" w:type="dxa"/>
            <w:vAlign w:val="top"/>
          </w:tcPr>
          <w:p w14:paraId="64C27446">
            <w:pPr>
              <w:pStyle w:val="6"/>
              <w:spacing w:before="135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375.00</w:t>
            </w:r>
          </w:p>
        </w:tc>
        <w:tc>
          <w:tcPr>
            <w:tcW w:w="878" w:type="dxa"/>
            <w:vAlign w:val="top"/>
          </w:tcPr>
          <w:p w14:paraId="211DA2F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616871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263A6A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3C0AA2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FE899A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85D9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2395B35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21004</w:t>
            </w:r>
          </w:p>
        </w:tc>
        <w:tc>
          <w:tcPr>
            <w:tcW w:w="1418" w:type="dxa"/>
            <w:vAlign w:val="top"/>
          </w:tcPr>
          <w:p w14:paraId="37EA517A">
            <w:pPr>
              <w:pStyle w:val="6"/>
              <w:spacing w:before="120"/>
              <w:ind w:left="71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公共卫生</w:t>
            </w:r>
          </w:p>
        </w:tc>
        <w:tc>
          <w:tcPr>
            <w:tcW w:w="859" w:type="dxa"/>
            <w:vAlign w:val="top"/>
          </w:tcPr>
          <w:p w14:paraId="3AF3EB6A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374.80</w:t>
            </w:r>
          </w:p>
        </w:tc>
        <w:tc>
          <w:tcPr>
            <w:tcW w:w="898" w:type="dxa"/>
            <w:vAlign w:val="top"/>
          </w:tcPr>
          <w:p w14:paraId="33B93B36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374.80</w:t>
            </w:r>
          </w:p>
        </w:tc>
        <w:tc>
          <w:tcPr>
            <w:tcW w:w="878" w:type="dxa"/>
            <w:vAlign w:val="top"/>
          </w:tcPr>
          <w:p w14:paraId="20B527C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8307C8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B26FB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5FEAB2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F3552D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D1C6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B8B568A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2100499</w:t>
            </w:r>
          </w:p>
        </w:tc>
        <w:tc>
          <w:tcPr>
            <w:tcW w:w="1418" w:type="dxa"/>
            <w:vAlign w:val="top"/>
          </w:tcPr>
          <w:p w14:paraId="12C177CE">
            <w:pPr>
              <w:pStyle w:val="6"/>
              <w:spacing w:before="121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其他公共卫生支出</w:t>
            </w:r>
          </w:p>
        </w:tc>
        <w:tc>
          <w:tcPr>
            <w:tcW w:w="859" w:type="dxa"/>
            <w:vAlign w:val="top"/>
          </w:tcPr>
          <w:p w14:paraId="584C7DAF">
            <w:pPr>
              <w:pStyle w:val="6"/>
              <w:spacing w:before="135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374.80</w:t>
            </w:r>
          </w:p>
        </w:tc>
        <w:tc>
          <w:tcPr>
            <w:tcW w:w="898" w:type="dxa"/>
            <w:vAlign w:val="top"/>
          </w:tcPr>
          <w:p w14:paraId="53D402A0">
            <w:pPr>
              <w:pStyle w:val="6"/>
              <w:spacing w:before="135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374.80</w:t>
            </w:r>
          </w:p>
        </w:tc>
        <w:tc>
          <w:tcPr>
            <w:tcW w:w="878" w:type="dxa"/>
            <w:vAlign w:val="top"/>
          </w:tcPr>
          <w:p w14:paraId="124D078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A57568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3DB88D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2BD10A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5FE7AC7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52D6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7D8BBEDE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21007</w:t>
            </w:r>
          </w:p>
        </w:tc>
        <w:tc>
          <w:tcPr>
            <w:tcW w:w="1418" w:type="dxa"/>
            <w:vAlign w:val="top"/>
          </w:tcPr>
          <w:p w14:paraId="503F2A85">
            <w:pPr>
              <w:pStyle w:val="6"/>
              <w:spacing w:before="12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计划生育事务</w:t>
            </w:r>
          </w:p>
        </w:tc>
        <w:tc>
          <w:tcPr>
            <w:tcW w:w="859" w:type="dxa"/>
            <w:vAlign w:val="top"/>
          </w:tcPr>
          <w:p w14:paraId="33D0F4CC">
            <w:pPr>
              <w:pStyle w:val="6"/>
              <w:spacing w:before="134" w:line="198" w:lineRule="auto"/>
              <w:ind w:left="59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0.20</w:t>
            </w:r>
          </w:p>
        </w:tc>
        <w:tc>
          <w:tcPr>
            <w:tcW w:w="898" w:type="dxa"/>
            <w:vAlign w:val="top"/>
          </w:tcPr>
          <w:p w14:paraId="4DDEACC9">
            <w:pPr>
              <w:pStyle w:val="6"/>
              <w:spacing w:before="134" w:line="198" w:lineRule="auto"/>
              <w:ind w:left="6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0.20</w:t>
            </w:r>
          </w:p>
        </w:tc>
        <w:tc>
          <w:tcPr>
            <w:tcW w:w="878" w:type="dxa"/>
            <w:vAlign w:val="top"/>
          </w:tcPr>
          <w:p w14:paraId="0524B4A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CE8238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6E14EF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7C884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1BB8FD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FC50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7339D3D4">
            <w:pPr>
              <w:pStyle w:val="6"/>
              <w:spacing w:before="136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2100799</w:t>
            </w:r>
          </w:p>
        </w:tc>
        <w:tc>
          <w:tcPr>
            <w:tcW w:w="1418" w:type="dxa"/>
            <w:vAlign w:val="top"/>
          </w:tcPr>
          <w:p w14:paraId="69F42F3F">
            <w:pPr>
              <w:pStyle w:val="6"/>
              <w:spacing w:before="122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其他计划生育事务支出</w:t>
            </w:r>
          </w:p>
        </w:tc>
        <w:tc>
          <w:tcPr>
            <w:tcW w:w="859" w:type="dxa"/>
            <w:vAlign w:val="top"/>
          </w:tcPr>
          <w:p w14:paraId="62EDDDED">
            <w:pPr>
              <w:pStyle w:val="6"/>
              <w:spacing w:before="136" w:line="198" w:lineRule="auto"/>
              <w:ind w:left="59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0.20</w:t>
            </w:r>
          </w:p>
        </w:tc>
        <w:tc>
          <w:tcPr>
            <w:tcW w:w="898" w:type="dxa"/>
            <w:vAlign w:val="top"/>
          </w:tcPr>
          <w:p w14:paraId="6A2BB2BF">
            <w:pPr>
              <w:pStyle w:val="6"/>
              <w:spacing w:before="136" w:line="198" w:lineRule="auto"/>
              <w:ind w:left="6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0.20</w:t>
            </w:r>
          </w:p>
        </w:tc>
        <w:tc>
          <w:tcPr>
            <w:tcW w:w="878" w:type="dxa"/>
            <w:vAlign w:val="top"/>
          </w:tcPr>
          <w:p w14:paraId="206C835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890F86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83D3A8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5270A3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E60141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2050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780D8197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211</w:t>
            </w:r>
          </w:p>
        </w:tc>
        <w:tc>
          <w:tcPr>
            <w:tcW w:w="1418" w:type="dxa"/>
            <w:vAlign w:val="top"/>
          </w:tcPr>
          <w:p w14:paraId="43D6AF14">
            <w:pPr>
              <w:pStyle w:val="6"/>
              <w:spacing w:before="121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节能环保支出</w:t>
            </w:r>
          </w:p>
        </w:tc>
        <w:tc>
          <w:tcPr>
            <w:tcW w:w="859" w:type="dxa"/>
            <w:vAlign w:val="top"/>
          </w:tcPr>
          <w:p w14:paraId="4E7941FA">
            <w:pPr>
              <w:pStyle w:val="6"/>
              <w:spacing w:before="135" w:line="198" w:lineRule="auto"/>
              <w:ind w:left="500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409.82</w:t>
            </w:r>
          </w:p>
        </w:tc>
        <w:tc>
          <w:tcPr>
            <w:tcW w:w="898" w:type="dxa"/>
            <w:vAlign w:val="top"/>
          </w:tcPr>
          <w:p w14:paraId="3C5AE808">
            <w:pPr>
              <w:pStyle w:val="6"/>
              <w:spacing w:before="135" w:line="198" w:lineRule="auto"/>
              <w:ind w:left="54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409.82</w:t>
            </w:r>
          </w:p>
        </w:tc>
        <w:tc>
          <w:tcPr>
            <w:tcW w:w="878" w:type="dxa"/>
            <w:vAlign w:val="top"/>
          </w:tcPr>
          <w:p w14:paraId="19BDD18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518C8A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937FB2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67698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CD8DE55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D58E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2558DBAC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21103</w:t>
            </w:r>
          </w:p>
        </w:tc>
        <w:tc>
          <w:tcPr>
            <w:tcW w:w="1418" w:type="dxa"/>
            <w:vAlign w:val="top"/>
          </w:tcPr>
          <w:p w14:paraId="14448C35">
            <w:pPr>
              <w:pStyle w:val="6"/>
              <w:spacing w:before="120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污染防治</w:t>
            </w:r>
          </w:p>
        </w:tc>
        <w:tc>
          <w:tcPr>
            <w:tcW w:w="859" w:type="dxa"/>
            <w:vAlign w:val="top"/>
          </w:tcPr>
          <w:p w14:paraId="7708403F">
            <w:pPr>
              <w:pStyle w:val="6"/>
              <w:spacing w:before="134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241.38</w:t>
            </w:r>
          </w:p>
        </w:tc>
        <w:tc>
          <w:tcPr>
            <w:tcW w:w="898" w:type="dxa"/>
            <w:vAlign w:val="top"/>
          </w:tcPr>
          <w:p w14:paraId="1A2D0290">
            <w:pPr>
              <w:pStyle w:val="6"/>
              <w:spacing w:before="134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241.38</w:t>
            </w:r>
          </w:p>
        </w:tc>
        <w:tc>
          <w:tcPr>
            <w:tcW w:w="878" w:type="dxa"/>
            <w:vAlign w:val="top"/>
          </w:tcPr>
          <w:p w14:paraId="110A2E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370053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F1C882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0806EF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CA7D0C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B8A9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65A503E6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2110301</w:t>
            </w:r>
          </w:p>
        </w:tc>
        <w:tc>
          <w:tcPr>
            <w:tcW w:w="1418" w:type="dxa"/>
            <w:vAlign w:val="top"/>
          </w:tcPr>
          <w:p w14:paraId="5E1968C0">
            <w:pPr>
              <w:pStyle w:val="6"/>
              <w:spacing w:before="121" w:line="241" w:lineRule="auto"/>
              <w:ind w:left="6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大气</w:t>
            </w:r>
          </w:p>
        </w:tc>
        <w:tc>
          <w:tcPr>
            <w:tcW w:w="859" w:type="dxa"/>
            <w:vAlign w:val="top"/>
          </w:tcPr>
          <w:p w14:paraId="28B296F1">
            <w:pPr>
              <w:pStyle w:val="6"/>
              <w:spacing w:before="135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10.48</w:t>
            </w:r>
          </w:p>
        </w:tc>
        <w:tc>
          <w:tcPr>
            <w:tcW w:w="898" w:type="dxa"/>
            <w:vAlign w:val="top"/>
          </w:tcPr>
          <w:p w14:paraId="4AD60572">
            <w:pPr>
              <w:pStyle w:val="6"/>
              <w:spacing w:before="135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10.48</w:t>
            </w:r>
          </w:p>
        </w:tc>
        <w:tc>
          <w:tcPr>
            <w:tcW w:w="878" w:type="dxa"/>
            <w:vAlign w:val="top"/>
          </w:tcPr>
          <w:p w14:paraId="0C02C26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8F423C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51A962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A165E1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5CB7B6D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320C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9D78C93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2110302</w:t>
            </w:r>
          </w:p>
        </w:tc>
        <w:tc>
          <w:tcPr>
            <w:tcW w:w="1418" w:type="dxa"/>
            <w:vAlign w:val="top"/>
          </w:tcPr>
          <w:p w14:paraId="4FC5CA46">
            <w:pPr>
              <w:pStyle w:val="6"/>
              <w:spacing w:before="120"/>
              <w:ind w:left="6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水体</w:t>
            </w:r>
          </w:p>
        </w:tc>
        <w:tc>
          <w:tcPr>
            <w:tcW w:w="859" w:type="dxa"/>
            <w:vAlign w:val="top"/>
          </w:tcPr>
          <w:p w14:paraId="785C7A6B">
            <w:pPr>
              <w:pStyle w:val="6"/>
              <w:spacing w:before="134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174.80</w:t>
            </w:r>
          </w:p>
        </w:tc>
        <w:tc>
          <w:tcPr>
            <w:tcW w:w="898" w:type="dxa"/>
            <w:vAlign w:val="top"/>
          </w:tcPr>
          <w:p w14:paraId="6F71C9E7">
            <w:pPr>
              <w:pStyle w:val="6"/>
              <w:spacing w:before="134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174.80</w:t>
            </w:r>
          </w:p>
        </w:tc>
        <w:tc>
          <w:tcPr>
            <w:tcW w:w="878" w:type="dxa"/>
            <w:vAlign w:val="top"/>
          </w:tcPr>
          <w:p w14:paraId="7A5CC7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B7CEE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180975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C907D8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00A1EC5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A777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55EA922E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2110399</w:t>
            </w:r>
          </w:p>
        </w:tc>
        <w:tc>
          <w:tcPr>
            <w:tcW w:w="1418" w:type="dxa"/>
            <w:vAlign w:val="top"/>
          </w:tcPr>
          <w:p w14:paraId="299EFFE7">
            <w:pPr>
              <w:pStyle w:val="6"/>
              <w:spacing w:before="122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其他污染防治支出</w:t>
            </w:r>
          </w:p>
        </w:tc>
        <w:tc>
          <w:tcPr>
            <w:tcW w:w="859" w:type="dxa"/>
            <w:vAlign w:val="top"/>
          </w:tcPr>
          <w:p w14:paraId="6058876C">
            <w:pPr>
              <w:pStyle w:val="6"/>
              <w:spacing w:before="136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56.10</w:t>
            </w:r>
          </w:p>
        </w:tc>
        <w:tc>
          <w:tcPr>
            <w:tcW w:w="898" w:type="dxa"/>
            <w:vAlign w:val="top"/>
          </w:tcPr>
          <w:p w14:paraId="1F838082">
            <w:pPr>
              <w:pStyle w:val="6"/>
              <w:spacing w:before="136" w:line="198" w:lineRule="auto"/>
              <w:ind w:left="5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56.10</w:t>
            </w:r>
          </w:p>
        </w:tc>
        <w:tc>
          <w:tcPr>
            <w:tcW w:w="878" w:type="dxa"/>
            <w:vAlign w:val="top"/>
          </w:tcPr>
          <w:p w14:paraId="4F37F4D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B6DE4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5DFE7B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93D05B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DEA913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CC0A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668AB98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21199</w:t>
            </w:r>
          </w:p>
        </w:tc>
        <w:tc>
          <w:tcPr>
            <w:tcW w:w="1418" w:type="dxa"/>
            <w:vAlign w:val="top"/>
          </w:tcPr>
          <w:p w14:paraId="17E727FB">
            <w:pPr>
              <w:pStyle w:val="6"/>
              <w:spacing w:before="121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其他节能环保支出</w:t>
            </w:r>
          </w:p>
        </w:tc>
        <w:tc>
          <w:tcPr>
            <w:tcW w:w="859" w:type="dxa"/>
            <w:vAlign w:val="top"/>
          </w:tcPr>
          <w:p w14:paraId="37A6AFFC">
            <w:pPr>
              <w:pStyle w:val="6"/>
              <w:spacing w:before="135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168.44</w:t>
            </w:r>
          </w:p>
        </w:tc>
        <w:tc>
          <w:tcPr>
            <w:tcW w:w="898" w:type="dxa"/>
            <w:vAlign w:val="top"/>
          </w:tcPr>
          <w:p w14:paraId="3FE97EE2">
            <w:pPr>
              <w:pStyle w:val="6"/>
              <w:spacing w:before="135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168.44</w:t>
            </w:r>
          </w:p>
        </w:tc>
        <w:tc>
          <w:tcPr>
            <w:tcW w:w="878" w:type="dxa"/>
            <w:vAlign w:val="top"/>
          </w:tcPr>
          <w:p w14:paraId="75DC9DC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18B172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33FADC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EA6581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59FE47A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219D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887AE90">
            <w:pPr>
              <w:pStyle w:val="6"/>
              <w:spacing w:before="136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2119999</w:t>
            </w:r>
          </w:p>
        </w:tc>
        <w:tc>
          <w:tcPr>
            <w:tcW w:w="1418" w:type="dxa"/>
            <w:vAlign w:val="top"/>
          </w:tcPr>
          <w:p w14:paraId="721ED1AC">
            <w:pPr>
              <w:pStyle w:val="6"/>
              <w:spacing w:before="122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其他节能环保支出</w:t>
            </w:r>
          </w:p>
        </w:tc>
        <w:tc>
          <w:tcPr>
            <w:tcW w:w="859" w:type="dxa"/>
            <w:vAlign w:val="top"/>
          </w:tcPr>
          <w:p w14:paraId="3393E756">
            <w:pPr>
              <w:pStyle w:val="6"/>
              <w:spacing w:before="136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168.44</w:t>
            </w:r>
          </w:p>
        </w:tc>
        <w:tc>
          <w:tcPr>
            <w:tcW w:w="898" w:type="dxa"/>
            <w:vAlign w:val="top"/>
          </w:tcPr>
          <w:p w14:paraId="7FF4A3F5">
            <w:pPr>
              <w:pStyle w:val="6"/>
              <w:spacing w:before="136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168.44</w:t>
            </w:r>
          </w:p>
        </w:tc>
        <w:tc>
          <w:tcPr>
            <w:tcW w:w="878" w:type="dxa"/>
            <w:vAlign w:val="top"/>
          </w:tcPr>
          <w:p w14:paraId="7A2EBE5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641925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D6F4D5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B142DB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A5BF6A4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6CBF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27AECCC9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212</w:t>
            </w:r>
          </w:p>
        </w:tc>
        <w:tc>
          <w:tcPr>
            <w:tcW w:w="1418" w:type="dxa"/>
            <w:vAlign w:val="top"/>
          </w:tcPr>
          <w:p w14:paraId="6AC70371">
            <w:pPr>
              <w:pStyle w:val="6"/>
              <w:spacing w:before="121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城乡社区支出</w:t>
            </w:r>
          </w:p>
        </w:tc>
        <w:tc>
          <w:tcPr>
            <w:tcW w:w="859" w:type="dxa"/>
            <w:vAlign w:val="top"/>
          </w:tcPr>
          <w:p w14:paraId="2A2918FE">
            <w:pPr>
              <w:pStyle w:val="6"/>
              <w:spacing w:before="135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694.83</w:t>
            </w:r>
          </w:p>
        </w:tc>
        <w:tc>
          <w:tcPr>
            <w:tcW w:w="898" w:type="dxa"/>
            <w:vAlign w:val="top"/>
          </w:tcPr>
          <w:p w14:paraId="46307FE9">
            <w:pPr>
              <w:pStyle w:val="6"/>
              <w:spacing w:before="135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694.83</w:t>
            </w:r>
          </w:p>
        </w:tc>
        <w:tc>
          <w:tcPr>
            <w:tcW w:w="878" w:type="dxa"/>
            <w:vAlign w:val="top"/>
          </w:tcPr>
          <w:p w14:paraId="2393F4F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E4E854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D55FCC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99D91B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4AFCFD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2382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05554FEF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21203</w:t>
            </w:r>
          </w:p>
        </w:tc>
        <w:tc>
          <w:tcPr>
            <w:tcW w:w="1418" w:type="dxa"/>
            <w:vAlign w:val="top"/>
          </w:tcPr>
          <w:p w14:paraId="0993FA9E">
            <w:pPr>
              <w:pStyle w:val="6"/>
              <w:spacing w:before="12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城乡社区公共设施</w:t>
            </w:r>
          </w:p>
        </w:tc>
        <w:tc>
          <w:tcPr>
            <w:tcW w:w="859" w:type="dxa"/>
            <w:vAlign w:val="top"/>
          </w:tcPr>
          <w:p w14:paraId="1A87BDFE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540.88</w:t>
            </w:r>
          </w:p>
        </w:tc>
        <w:tc>
          <w:tcPr>
            <w:tcW w:w="898" w:type="dxa"/>
            <w:vAlign w:val="top"/>
          </w:tcPr>
          <w:p w14:paraId="15D60E32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540.88</w:t>
            </w:r>
          </w:p>
        </w:tc>
        <w:tc>
          <w:tcPr>
            <w:tcW w:w="878" w:type="dxa"/>
            <w:vAlign w:val="top"/>
          </w:tcPr>
          <w:p w14:paraId="296CE04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3A3D83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98C48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9A1320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3AD453D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B839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51A98BD4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2120303</w:t>
            </w:r>
          </w:p>
        </w:tc>
        <w:tc>
          <w:tcPr>
            <w:tcW w:w="1418" w:type="dxa"/>
            <w:vAlign w:val="top"/>
          </w:tcPr>
          <w:p w14:paraId="3ED60BA7">
            <w:pPr>
              <w:pStyle w:val="6"/>
              <w:spacing w:before="121"/>
              <w:ind w:left="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小城镇基础设施建设</w:t>
            </w:r>
          </w:p>
        </w:tc>
        <w:tc>
          <w:tcPr>
            <w:tcW w:w="859" w:type="dxa"/>
            <w:vAlign w:val="top"/>
          </w:tcPr>
          <w:p w14:paraId="728FFE9B">
            <w:pPr>
              <w:pStyle w:val="6"/>
              <w:spacing w:before="135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143.06</w:t>
            </w:r>
          </w:p>
        </w:tc>
        <w:tc>
          <w:tcPr>
            <w:tcW w:w="898" w:type="dxa"/>
            <w:vAlign w:val="top"/>
          </w:tcPr>
          <w:p w14:paraId="5CCBA567">
            <w:pPr>
              <w:pStyle w:val="6"/>
              <w:spacing w:before="135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143.06</w:t>
            </w:r>
          </w:p>
        </w:tc>
        <w:tc>
          <w:tcPr>
            <w:tcW w:w="878" w:type="dxa"/>
            <w:vAlign w:val="top"/>
          </w:tcPr>
          <w:p w14:paraId="36ABA97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493C6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75EDCE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DEF8DB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77F2C2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DCEB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068E762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2120399</w:t>
            </w:r>
          </w:p>
        </w:tc>
        <w:tc>
          <w:tcPr>
            <w:tcW w:w="1418" w:type="dxa"/>
            <w:vAlign w:val="top"/>
          </w:tcPr>
          <w:p w14:paraId="3B186FE2">
            <w:pPr>
              <w:pStyle w:val="6"/>
              <w:spacing w:before="12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其他城乡社区公共设施支出</w:t>
            </w:r>
          </w:p>
        </w:tc>
        <w:tc>
          <w:tcPr>
            <w:tcW w:w="859" w:type="dxa"/>
            <w:vAlign w:val="top"/>
          </w:tcPr>
          <w:p w14:paraId="6FFEB084">
            <w:pPr>
              <w:pStyle w:val="6"/>
              <w:spacing w:before="134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397.82</w:t>
            </w:r>
          </w:p>
        </w:tc>
        <w:tc>
          <w:tcPr>
            <w:tcW w:w="898" w:type="dxa"/>
            <w:vAlign w:val="top"/>
          </w:tcPr>
          <w:p w14:paraId="780E14EF">
            <w:pPr>
              <w:pStyle w:val="6"/>
              <w:spacing w:before="134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397.82</w:t>
            </w:r>
          </w:p>
        </w:tc>
        <w:tc>
          <w:tcPr>
            <w:tcW w:w="878" w:type="dxa"/>
            <w:vAlign w:val="top"/>
          </w:tcPr>
          <w:p w14:paraId="5F3A381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058515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BF6D19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880B53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92A25FF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1912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4AD552E2">
            <w:pPr>
              <w:pStyle w:val="6"/>
              <w:spacing w:before="136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21208</w:t>
            </w:r>
          </w:p>
        </w:tc>
        <w:tc>
          <w:tcPr>
            <w:tcW w:w="1418" w:type="dxa"/>
            <w:vAlign w:val="top"/>
          </w:tcPr>
          <w:p w14:paraId="1FC46B20">
            <w:pPr>
              <w:pStyle w:val="6"/>
              <w:spacing w:before="122"/>
              <w:ind w:left="76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国有土地使用权出让收入安排的</w:t>
            </w:r>
          </w:p>
        </w:tc>
        <w:tc>
          <w:tcPr>
            <w:tcW w:w="859" w:type="dxa"/>
            <w:vAlign w:val="top"/>
          </w:tcPr>
          <w:p w14:paraId="1CAC6A86">
            <w:pPr>
              <w:pStyle w:val="6"/>
              <w:spacing w:before="136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153.95</w:t>
            </w:r>
          </w:p>
        </w:tc>
        <w:tc>
          <w:tcPr>
            <w:tcW w:w="898" w:type="dxa"/>
            <w:vAlign w:val="top"/>
          </w:tcPr>
          <w:p w14:paraId="643535AA">
            <w:pPr>
              <w:pStyle w:val="6"/>
              <w:spacing w:before="136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153.95</w:t>
            </w:r>
          </w:p>
        </w:tc>
        <w:tc>
          <w:tcPr>
            <w:tcW w:w="878" w:type="dxa"/>
            <w:vAlign w:val="top"/>
          </w:tcPr>
          <w:p w14:paraId="0D5050E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72D662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9A9F3D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27C665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EFFA2A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FE8F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737A2239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2120801</w:t>
            </w:r>
          </w:p>
        </w:tc>
        <w:tc>
          <w:tcPr>
            <w:tcW w:w="1418" w:type="dxa"/>
            <w:vAlign w:val="top"/>
          </w:tcPr>
          <w:p w14:paraId="03DFE559">
            <w:pPr>
              <w:pStyle w:val="6"/>
              <w:spacing w:before="121"/>
              <w:ind w:left="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征地和拆迁补偿支出</w:t>
            </w:r>
          </w:p>
        </w:tc>
        <w:tc>
          <w:tcPr>
            <w:tcW w:w="859" w:type="dxa"/>
            <w:vAlign w:val="top"/>
          </w:tcPr>
          <w:p w14:paraId="24D30893">
            <w:pPr>
              <w:pStyle w:val="6"/>
              <w:spacing w:before="135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153.95</w:t>
            </w:r>
          </w:p>
        </w:tc>
        <w:tc>
          <w:tcPr>
            <w:tcW w:w="898" w:type="dxa"/>
            <w:vAlign w:val="top"/>
          </w:tcPr>
          <w:p w14:paraId="0B1D6DCD">
            <w:pPr>
              <w:pStyle w:val="6"/>
              <w:spacing w:before="135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153.95</w:t>
            </w:r>
          </w:p>
        </w:tc>
        <w:tc>
          <w:tcPr>
            <w:tcW w:w="878" w:type="dxa"/>
            <w:vAlign w:val="top"/>
          </w:tcPr>
          <w:p w14:paraId="6DA2ED1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9E0F3E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853AE1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BA97DE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7E05CEA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516F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gridSpan w:val="3"/>
            <w:vAlign w:val="top"/>
          </w:tcPr>
          <w:p w14:paraId="75F00555">
            <w:pPr>
              <w:pStyle w:val="6"/>
              <w:spacing w:before="13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</w:t>
            </w:r>
          </w:p>
        </w:tc>
        <w:tc>
          <w:tcPr>
            <w:tcW w:w="1418" w:type="dxa"/>
            <w:vAlign w:val="top"/>
          </w:tcPr>
          <w:p w14:paraId="2077F184">
            <w:pPr>
              <w:pStyle w:val="6"/>
              <w:spacing w:before="12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农林水支出</w:t>
            </w:r>
          </w:p>
        </w:tc>
        <w:tc>
          <w:tcPr>
            <w:tcW w:w="859" w:type="dxa"/>
            <w:vAlign w:val="top"/>
          </w:tcPr>
          <w:p w14:paraId="7B5CFFAF">
            <w:pPr>
              <w:pStyle w:val="6"/>
              <w:spacing w:before="133" w:line="201" w:lineRule="auto"/>
              <w:ind w:left="41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1,412.50</w:t>
            </w:r>
          </w:p>
        </w:tc>
        <w:tc>
          <w:tcPr>
            <w:tcW w:w="898" w:type="dxa"/>
            <w:vAlign w:val="top"/>
          </w:tcPr>
          <w:p w14:paraId="19768BEF">
            <w:pPr>
              <w:pStyle w:val="6"/>
              <w:spacing w:before="133" w:line="201" w:lineRule="auto"/>
              <w:ind w:left="45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1,412.50</w:t>
            </w:r>
          </w:p>
        </w:tc>
        <w:tc>
          <w:tcPr>
            <w:tcW w:w="878" w:type="dxa"/>
            <w:vAlign w:val="top"/>
          </w:tcPr>
          <w:p w14:paraId="40B3589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42A1B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DF85BB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47293D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0208DFC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356C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609" w:type="dxa"/>
            <w:gridSpan w:val="3"/>
            <w:vAlign w:val="top"/>
          </w:tcPr>
          <w:p w14:paraId="6B198992">
            <w:pPr>
              <w:pStyle w:val="6"/>
              <w:spacing w:before="13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21301</w:t>
            </w:r>
          </w:p>
        </w:tc>
        <w:tc>
          <w:tcPr>
            <w:tcW w:w="1418" w:type="dxa"/>
            <w:vAlign w:val="top"/>
          </w:tcPr>
          <w:p w14:paraId="58AE9C7B">
            <w:pPr>
              <w:pStyle w:val="6"/>
              <w:spacing w:before="121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农业农村</w:t>
            </w:r>
          </w:p>
        </w:tc>
        <w:tc>
          <w:tcPr>
            <w:tcW w:w="859" w:type="dxa"/>
            <w:vAlign w:val="top"/>
          </w:tcPr>
          <w:p w14:paraId="7B2A1534">
            <w:pPr>
              <w:pStyle w:val="6"/>
              <w:spacing w:before="135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804.97</w:t>
            </w:r>
          </w:p>
        </w:tc>
        <w:tc>
          <w:tcPr>
            <w:tcW w:w="898" w:type="dxa"/>
            <w:vAlign w:val="top"/>
          </w:tcPr>
          <w:p w14:paraId="7DCDA0F5">
            <w:pPr>
              <w:pStyle w:val="6"/>
              <w:spacing w:before="135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804.97</w:t>
            </w:r>
          </w:p>
        </w:tc>
        <w:tc>
          <w:tcPr>
            <w:tcW w:w="878" w:type="dxa"/>
            <w:vAlign w:val="top"/>
          </w:tcPr>
          <w:p w14:paraId="48DA28D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0488556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076415C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3B71ABC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23C5C63">
            <w:pPr>
              <w:rPr>
                <w:rFonts w:ascii="Arial"/>
                <w:sz w:val="21"/>
              </w:rPr>
            </w:pPr>
          </w:p>
        </w:tc>
      </w:tr>
    </w:tbl>
    <w:p w14:paraId="601A5605">
      <w:pPr>
        <w:spacing w:line="441" w:lineRule="auto"/>
        <w:rPr>
          <w:rFonts w:ascii="Arial"/>
          <w:sz w:val="21"/>
        </w:rPr>
      </w:pPr>
    </w:p>
    <w:p w14:paraId="17ED76DD">
      <w:pPr>
        <w:spacing w:before="91" w:line="193" w:lineRule="exact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7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position w:val="-4"/>
          <w:sz w:val="28"/>
          <w:szCs w:val="28"/>
        </w:rPr>
        <w:t>7</w:t>
      </w:r>
      <w:r>
        <w:rPr>
          <w:rFonts w:ascii="宋体" w:hAnsi="宋体" w:eastAsia="宋体" w:cs="宋体"/>
          <w:spacing w:val="9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position w:val="-4"/>
          <w:sz w:val="28"/>
          <w:szCs w:val="28"/>
        </w:rPr>
        <w:t>—</w:t>
      </w:r>
    </w:p>
    <w:p w14:paraId="1422D251">
      <w:pPr>
        <w:spacing w:line="193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4B5F3D27">
      <w:pPr>
        <w:spacing w:line="91" w:lineRule="auto"/>
        <w:rPr>
          <w:rFonts w:ascii="Arial"/>
          <w:sz w:val="2"/>
        </w:rPr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418"/>
        <w:gridCol w:w="859"/>
        <w:gridCol w:w="898"/>
        <w:gridCol w:w="878"/>
        <w:gridCol w:w="878"/>
        <w:gridCol w:w="898"/>
        <w:gridCol w:w="878"/>
        <w:gridCol w:w="994"/>
      </w:tblGrid>
      <w:tr w14:paraId="47DD3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9" w:type="dxa"/>
            <w:vAlign w:val="top"/>
          </w:tcPr>
          <w:p w14:paraId="6A3E4EAA">
            <w:pPr>
              <w:pStyle w:val="6"/>
              <w:spacing w:before="129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2130101</w:t>
            </w:r>
          </w:p>
        </w:tc>
        <w:tc>
          <w:tcPr>
            <w:tcW w:w="1418" w:type="dxa"/>
            <w:vAlign w:val="top"/>
          </w:tcPr>
          <w:p w14:paraId="48FC484B">
            <w:pPr>
              <w:pStyle w:val="6"/>
              <w:spacing w:before="115" w:line="241" w:lineRule="auto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行政运行</w:t>
            </w:r>
          </w:p>
        </w:tc>
        <w:tc>
          <w:tcPr>
            <w:tcW w:w="859" w:type="dxa"/>
            <w:vAlign w:val="top"/>
          </w:tcPr>
          <w:p w14:paraId="437FC44E">
            <w:pPr>
              <w:pStyle w:val="6"/>
              <w:spacing w:before="129" w:line="198" w:lineRule="auto"/>
              <w:ind w:left="59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2.98</w:t>
            </w:r>
          </w:p>
        </w:tc>
        <w:tc>
          <w:tcPr>
            <w:tcW w:w="898" w:type="dxa"/>
            <w:vAlign w:val="top"/>
          </w:tcPr>
          <w:p w14:paraId="2F271509">
            <w:pPr>
              <w:pStyle w:val="6"/>
              <w:spacing w:before="129" w:line="198" w:lineRule="auto"/>
              <w:ind w:left="6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2.98</w:t>
            </w:r>
          </w:p>
        </w:tc>
        <w:tc>
          <w:tcPr>
            <w:tcW w:w="878" w:type="dxa"/>
            <w:vAlign w:val="top"/>
          </w:tcPr>
          <w:p w14:paraId="15F6D25E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67FBEF0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766A3D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4E683FA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F35809A">
            <w:pPr>
              <w:rPr>
                <w:rFonts w:ascii="Arial"/>
                <w:sz w:val="21"/>
              </w:rPr>
            </w:pPr>
          </w:p>
        </w:tc>
      </w:tr>
      <w:tr w14:paraId="78202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C3954C8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2130105</w:t>
            </w:r>
          </w:p>
        </w:tc>
        <w:tc>
          <w:tcPr>
            <w:tcW w:w="1418" w:type="dxa"/>
            <w:vAlign w:val="top"/>
          </w:tcPr>
          <w:p w14:paraId="26062411">
            <w:pPr>
              <w:pStyle w:val="6"/>
              <w:spacing w:before="108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农垦运行</w:t>
            </w:r>
          </w:p>
        </w:tc>
        <w:tc>
          <w:tcPr>
            <w:tcW w:w="859" w:type="dxa"/>
            <w:vAlign w:val="top"/>
          </w:tcPr>
          <w:p w14:paraId="65620B5B">
            <w:pPr>
              <w:pStyle w:val="6"/>
              <w:spacing w:before="122" w:line="198" w:lineRule="auto"/>
              <w:ind w:left="50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341.48</w:t>
            </w:r>
          </w:p>
        </w:tc>
        <w:tc>
          <w:tcPr>
            <w:tcW w:w="898" w:type="dxa"/>
            <w:vAlign w:val="top"/>
          </w:tcPr>
          <w:p w14:paraId="5FB40D37">
            <w:pPr>
              <w:pStyle w:val="6"/>
              <w:spacing w:before="122" w:line="198" w:lineRule="auto"/>
              <w:ind w:left="54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341.48</w:t>
            </w:r>
          </w:p>
        </w:tc>
        <w:tc>
          <w:tcPr>
            <w:tcW w:w="878" w:type="dxa"/>
            <w:vAlign w:val="top"/>
          </w:tcPr>
          <w:p w14:paraId="07DE57C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76251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D72DF1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72F96B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E4E7F7F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F1A1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50DA8DC9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2130122</w:t>
            </w:r>
          </w:p>
        </w:tc>
        <w:tc>
          <w:tcPr>
            <w:tcW w:w="1418" w:type="dxa"/>
            <w:vAlign w:val="top"/>
          </w:tcPr>
          <w:p w14:paraId="286F9797">
            <w:pPr>
              <w:pStyle w:val="6"/>
              <w:spacing w:before="107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农业生产发展</w:t>
            </w:r>
          </w:p>
        </w:tc>
        <w:tc>
          <w:tcPr>
            <w:tcW w:w="859" w:type="dxa"/>
            <w:vAlign w:val="top"/>
          </w:tcPr>
          <w:p w14:paraId="3D365865">
            <w:pPr>
              <w:pStyle w:val="6"/>
              <w:spacing w:before="121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37.40</w:t>
            </w:r>
          </w:p>
        </w:tc>
        <w:tc>
          <w:tcPr>
            <w:tcW w:w="898" w:type="dxa"/>
            <w:vAlign w:val="top"/>
          </w:tcPr>
          <w:p w14:paraId="2A0148FE">
            <w:pPr>
              <w:pStyle w:val="6"/>
              <w:spacing w:before="121" w:line="198" w:lineRule="auto"/>
              <w:ind w:left="5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37.40</w:t>
            </w:r>
          </w:p>
        </w:tc>
        <w:tc>
          <w:tcPr>
            <w:tcW w:w="878" w:type="dxa"/>
            <w:vAlign w:val="top"/>
          </w:tcPr>
          <w:p w14:paraId="42C1959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7336EC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F4C8F1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4F9C48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CD85E5F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57A7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1D56BAF3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2130135</w:t>
            </w:r>
          </w:p>
        </w:tc>
        <w:tc>
          <w:tcPr>
            <w:tcW w:w="1418" w:type="dxa"/>
            <w:vAlign w:val="top"/>
          </w:tcPr>
          <w:p w14:paraId="2D42EACA">
            <w:pPr>
              <w:pStyle w:val="6"/>
              <w:spacing w:before="106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农业资源保护修复与利用</w:t>
            </w:r>
          </w:p>
        </w:tc>
        <w:tc>
          <w:tcPr>
            <w:tcW w:w="859" w:type="dxa"/>
            <w:vAlign w:val="top"/>
          </w:tcPr>
          <w:p w14:paraId="6CCB4F0A">
            <w:pPr>
              <w:pStyle w:val="6"/>
              <w:spacing w:before="120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44.88</w:t>
            </w:r>
          </w:p>
        </w:tc>
        <w:tc>
          <w:tcPr>
            <w:tcW w:w="898" w:type="dxa"/>
            <w:vAlign w:val="top"/>
          </w:tcPr>
          <w:p w14:paraId="2730AF94">
            <w:pPr>
              <w:pStyle w:val="6"/>
              <w:spacing w:before="120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44.88</w:t>
            </w:r>
          </w:p>
        </w:tc>
        <w:tc>
          <w:tcPr>
            <w:tcW w:w="878" w:type="dxa"/>
            <w:vAlign w:val="top"/>
          </w:tcPr>
          <w:p w14:paraId="0674E24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56089F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97E8AE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CE5CE4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B43E2B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3059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6D412617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2130153</w:t>
            </w:r>
          </w:p>
        </w:tc>
        <w:tc>
          <w:tcPr>
            <w:tcW w:w="1418" w:type="dxa"/>
            <w:vAlign w:val="top"/>
          </w:tcPr>
          <w:p w14:paraId="429C0CD3">
            <w:pPr>
              <w:pStyle w:val="6"/>
              <w:spacing w:before="107" w:line="242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农田建设</w:t>
            </w:r>
          </w:p>
        </w:tc>
        <w:tc>
          <w:tcPr>
            <w:tcW w:w="859" w:type="dxa"/>
            <w:vAlign w:val="top"/>
          </w:tcPr>
          <w:p w14:paraId="01E7645B">
            <w:pPr>
              <w:pStyle w:val="6"/>
              <w:spacing w:before="121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105.28</w:t>
            </w:r>
          </w:p>
        </w:tc>
        <w:tc>
          <w:tcPr>
            <w:tcW w:w="898" w:type="dxa"/>
            <w:vAlign w:val="top"/>
          </w:tcPr>
          <w:p w14:paraId="03F4CE49">
            <w:pPr>
              <w:pStyle w:val="6"/>
              <w:spacing w:before="121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105.28</w:t>
            </w:r>
          </w:p>
        </w:tc>
        <w:tc>
          <w:tcPr>
            <w:tcW w:w="878" w:type="dxa"/>
            <w:vAlign w:val="top"/>
          </w:tcPr>
          <w:p w14:paraId="68FC5B6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22DFA4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510233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2F0D75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5EAB268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9D63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16BB4CF5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2130199</w:t>
            </w:r>
          </w:p>
        </w:tc>
        <w:tc>
          <w:tcPr>
            <w:tcW w:w="1418" w:type="dxa"/>
            <w:vAlign w:val="top"/>
          </w:tcPr>
          <w:p w14:paraId="29B2A677">
            <w:pPr>
              <w:pStyle w:val="6"/>
              <w:spacing w:before="106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其他农业农村支出</w:t>
            </w:r>
          </w:p>
        </w:tc>
        <w:tc>
          <w:tcPr>
            <w:tcW w:w="859" w:type="dxa"/>
            <w:vAlign w:val="top"/>
          </w:tcPr>
          <w:p w14:paraId="4A6D7D38">
            <w:pPr>
              <w:pStyle w:val="6"/>
              <w:spacing w:before="120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272.94</w:t>
            </w:r>
          </w:p>
        </w:tc>
        <w:tc>
          <w:tcPr>
            <w:tcW w:w="898" w:type="dxa"/>
            <w:vAlign w:val="top"/>
          </w:tcPr>
          <w:p w14:paraId="0C2E07A6">
            <w:pPr>
              <w:pStyle w:val="6"/>
              <w:spacing w:before="120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272.94</w:t>
            </w:r>
          </w:p>
        </w:tc>
        <w:tc>
          <w:tcPr>
            <w:tcW w:w="878" w:type="dxa"/>
            <w:vAlign w:val="top"/>
          </w:tcPr>
          <w:p w14:paraId="343602F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34C78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F87A8A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1F3CE6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7FD0FA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E6BA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0E38C9BE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21302</w:t>
            </w:r>
          </w:p>
        </w:tc>
        <w:tc>
          <w:tcPr>
            <w:tcW w:w="1418" w:type="dxa"/>
            <w:vAlign w:val="top"/>
          </w:tcPr>
          <w:p w14:paraId="6DA011C3">
            <w:pPr>
              <w:pStyle w:val="6"/>
              <w:spacing w:before="108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林业和草原</w:t>
            </w:r>
          </w:p>
        </w:tc>
        <w:tc>
          <w:tcPr>
            <w:tcW w:w="859" w:type="dxa"/>
            <w:vAlign w:val="top"/>
          </w:tcPr>
          <w:p w14:paraId="2803079F">
            <w:pPr>
              <w:pStyle w:val="6"/>
              <w:spacing w:before="122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108.01</w:t>
            </w:r>
          </w:p>
        </w:tc>
        <w:tc>
          <w:tcPr>
            <w:tcW w:w="898" w:type="dxa"/>
            <w:vAlign w:val="top"/>
          </w:tcPr>
          <w:p w14:paraId="33D5DAC5">
            <w:pPr>
              <w:pStyle w:val="6"/>
              <w:spacing w:before="122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108.01</w:t>
            </w:r>
          </w:p>
        </w:tc>
        <w:tc>
          <w:tcPr>
            <w:tcW w:w="878" w:type="dxa"/>
            <w:vAlign w:val="top"/>
          </w:tcPr>
          <w:p w14:paraId="47C1742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4B392D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270E35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3A4C8D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9C30C3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B2E5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0D9E6BDF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2130209</w:t>
            </w:r>
          </w:p>
        </w:tc>
        <w:tc>
          <w:tcPr>
            <w:tcW w:w="1418" w:type="dxa"/>
            <w:vAlign w:val="top"/>
          </w:tcPr>
          <w:p w14:paraId="44F5F421">
            <w:pPr>
              <w:pStyle w:val="6"/>
              <w:spacing w:before="107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森林生态效益补偿</w:t>
            </w:r>
          </w:p>
        </w:tc>
        <w:tc>
          <w:tcPr>
            <w:tcW w:w="859" w:type="dxa"/>
            <w:vAlign w:val="top"/>
          </w:tcPr>
          <w:p w14:paraId="11550050">
            <w:pPr>
              <w:pStyle w:val="6"/>
              <w:spacing w:before="121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108.01</w:t>
            </w:r>
          </w:p>
        </w:tc>
        <w:tc>
          <w:tcPr>
            <w:tcW w:w="898" w:type="dxa"/>
            <w:vAlign w:val="top"/>
          </w:tcPr>
          <w:p w14:paraId="550E8BA0">
            <w:pPr>
              <w:pStyle w:val="6"/>
              <w:spacing w:before="121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108.01</w:t>
            </w:r>
          </w:p>
        </w:tc>
        <w:tc>
          <w:tcPr>
            <w:tcW w:w="878" w:type="dxa"/>
            <w:vAlign w:val="top"/>
          </w:tcPr>
          <w:p w14:paraId="06246DC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12E258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56C5E6F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4686FE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67DA795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3DBD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637157BC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21303</w:t>
            </w:r>
          </w:p>
        </w:tc>
        <w:tc>
          <w:tcPr>
            <w:tcW w:w="1418" w:type="dxa"/>
            <w:vAlign w:val="top"/>
          </w:tcPr>
          <w:p w14:paraId="6046570F">
            <w:pPr>
              <w:pStyle w:val="6"/>
              <w:spacing w:before="108"/>
              <w:ind w:left="6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水利</w:t>
            </w:r>
          </w:p>
        </w:tc>
        <w:tc>
          <w:tcPr>
            <w:tcW w:w="859" w:type="dxa"/>
            <w:vAlign w:val="top"/>
          </w:tcPr>
          <w:p w14:paraId="7F511873">
            <w:pPr>
              <w:pStyle w:val="6"/>
              <w:spacing w:before="122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202.88</w:t>
            </w:r>
          </w:p>
        </w:tc>
        <w:tc>
          <w:tcPr>
            <w:tcW w:w="898" w:type="dxa"/>
            <w:vAlign w:val="top"/>
          </w:tcPr>
          <w:p w14:paraId="5593FE9F">
            <w:pPr>
              <w:pStyle w:val="6"/>
              <w:spacing w:before="122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202.88</w:t>
            </w:r>
          </w:p>
        </w:tc>
        <w:tc>
          <w:tcPr>
            <w:tcW w:w="878" w:type="dxa"/>
            <w:vAlign w:val="top"/>
          </w:tcPr>
          <w:p w14:paraId="1062872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B0A4C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A379A8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79745E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4B001DA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E0B9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064DC49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2130305</w:t>
            </w:r>
          </w:p>
        </w:tc>
        <w:tc>
          <w:tcPr>
            <w:tcW w:w="1418" w:type="dxa"/>
            <w:vAlign w:val="top"/>
          </w:tcPr>
          <w:p w14:paraId="4902701D">
            <w:pPr>
              <w:pStyle w:val="6"/>
              <w:spacing w:before="107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水利工程建设</w:t>
            </w:r>
          </w:p>
        </w:tc>
        <w:tc>
          <w:tcPr>
            <w:tcW w:w="859" w:type="dxa"/>
            <w:vAlign w:val="top"/>
          </w:tcPr>
          <w:p w14:paraId="44A20E8A">
            <w:pPr>
              <w:pStyle w:val="6"/>
              <w:spacing w:before="121" w:line="198" w:lineRule="auto"/>
              <w:ind w:left="54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82.28</w:t>
            </w:r>
          </w:p>
        </w:tc>
        <w:tc>
          <w:tcPr>
            <w:tcW w:w="898" w:type="dxa"/>
            <w:vAlign w:val="top"/>
          </w:tcPr>
          <w:p w14:paraId="0C5DA80E">
            <w:pPr>
              <w:pStyle w:val="6"/>
              <w:spacing w:before="121" w:line="198" w:lineRule="auto"/>
              <w:ind w:left="58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82.28</w:t>
            </w:r>
          </w:p>
        </w:tc>
        <w:tc>
          <w:tcPr>
            <w:tcW w:w="878" w:type="dxa"/>
            <w:vAlign w:val="top"/>
          </w:tcPr>
          <w:p w14:paraId="428DB44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DF4C83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935BFD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277B41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59F6AF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206D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1A061240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2130314</w:t>
            </w:r>
          </w:p>
        </w:tc>
        <w:tc>
          <w:tcPr>
            <w:tcW w:w="1418" w:type="dxa"/>
            <w:vAlign w:val="top"/>
          </w:tcPr>
          <w:p w14:paraId="374678CF">
            <w:pPr>
              <w:pStyle w:val="6"/>
              <w:spacing w:before="106" w:line="241" w:lineRule="auto"/>
              <w:ind w:left="7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防汛</w:t>
            </w:r>
          </w:p>
        </w:tc>
        <w:tc>
          <w:tcPr>
            <w:tcW w:w="859" w:type="dxa"/>
            <w:vAlign w:val="top"/>
          </w:tcPr>
          <w:p w14:paraId="07D50BD2">
            <w:pPr>
              <w:pStyle w:val="6"/>
              <w:spacing w:before="120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74.80</w:t>
            </w:r>
          </w:p>
        </w:tc>
        <w:tc>
          <w:tcPr>
            <w:tcW w:w="898" w:type="dxa"/>
            <w:vAlign w:val="top"/>
          </w:tcPr>
          <w:p w14:paraId="6A832D8B">
            <w:pPr>
              <w:pStyle w:val="6"/>
              <w:spacing w:before="120" w:line="198" w:lineRule="auto"/>
              <w:ind w:left="5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74.80</w:t>
            </w:r>
          </w:p>
        </w:tc>
        <w:tc>
          <w:tcPr>
            <w:tcW w:w="878" w:type="dxa"/>
            <w:vAlign w:val="top"/>
          </w:tcPr>
          <w:p w14:paraId="02A03F7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AEC9F9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2AB14E4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222098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F62F652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967E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9D80714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2130315</w:t>
            </w:r>
          </w:p>
        </w:tc>
        <w:tc>
          <w:tcPr>
            <w:tcW w:w="1418" w:type="dxa"/>
            <w:vAlign w:val="top"/>
          </w:tcPr>
          <w:p w14:paraId="6AA5D1BB">
            <w:pPr>
              <w:pStyle w:val="6"/>
              <w:spacing w:before="107"/>
              <w:ind w:left="68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抗旱</w:t>
            </w:r>
          </w:p>
        </w:tc>
        <w:tc>
          <w:tcPr>
            <w:tcW w:w="859" w:type="dxa"/>
            <w:vAlign w:val="top"/>
          </w:tcPr>
          <w:p w14:paraId="710D981F">
            <w:pPr>
              <w:pStyle w:val="6"/>
              <w:spacing w:before="121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45.80</w:t>
            </w:r>
          </w:p>
        </w:tc>
        <w:tc>
          <w:tcPr>
            <w:tcW w:w="898" w:type="dxa"/>
            <w:vAlign w:val="top"/>
          </w:tcPr>
          <w:p w14:paraId="7D8F86E6">
            <w:pPr>
              <w:pStyle w:val="6"/>
              <w:spacing w:before="121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45.80</w:t>
            </w:r>
          </w:p>
        </w:tc>
        <w:tc>
          <w:tcPr>
            <w:tcW w:w="878" w:type="dxa"/>
            <w:vAlign w:val="top"/>
          </w:tcPr>
          <w:p w14:paraId="25E778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E6C1C6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709D72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F2E4F1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143D052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2556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469C8DB0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21305</w:t>
            </w:r>
          </w:p>
        </w:tc>
        <w:tc>
          <w:tcPr>
            <w:tcW w:w="1418" w:type="dxa"/>
            <w:vAlign w:val="top"/>
          </w:tcPr>
          <w:p w14:paraId="7B4A1E72">
            <w:pPr>
              <w:pStyle w:val="6"/>
              <w:spacing w:before="107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巩固脱贫攻坚成果衔接乡村振兴</w:t>
            </w:r>
          </w:p>
        </w:tc>
        <w:tc>
          <w:tcPr>
            <w:tcW w:w="859" w:type="dxa"/>
            <w:vAlign w:val="top"/>
          </w:tcPr>
          <w:p w14:paraId="3F641904">
            <w:pPr>
              <w:pStyle w:val="6"/>
              <w:spacing w:before="120" w:line="198" w:lineRule="auto"/>
              <w:ind w:left="54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64.58</w:t>
            </w:r>
          </w:p>
        </w:tc>
        <w:tc>
          <w:tcPr>
            <w:tcW w:w="898" w:type="dxa"/>
            <w:vAlign w:val="top"/>
          </w:tcPr>
          <w:p w14:paraId="5C4D6D4F">
            <w:pPr>
              <w:pStyle w:val="6"/>
              <w:spacing w:before="120" w:line="198" w:lineRule="auto"/>
              <w:ind w:left="58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64.58</w:t>
            </w:r>
          </w:p>
        </w:tc>
        <w:tc>
          <w:tcPr>
            <w:tcW w:w="878" w:type="dxa"/>
            <w:vAlign w:val="top"/>
          </w:tcPr>
          <w:p w14:paraId="4F7DADE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DD0ACD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58E4DBE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A63CAE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0C1561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45F4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0B954098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2130501</w:t>
            </w:r>
          </w:p>
        </w:tc>
        <w:tc>
          <w:tcPr>
            <w:tcW w:w="1418" w:type="dxa"/>
            <w:vAlign w:val="top"/>
          </w:tcPr>
          <w:p w14:paraId="12D58910">
            <w:pPr>
              <w:pStyle w:val="6"/>
              <w:spacing w:before="108" w:line="241" w:lineRule="auto"/>
              <w:ind w:left="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行政运行</w:t>
            </w:r>
          </w:p>
        </w:tc>
        <w:tc>
          <w:tcPr>
            <w:tcW w:w="859" w:type="dxa"/>
            <w:vAlign w:val="top"/>
          </w:tcPr>
          <w:p w14:paraId="708A9AF0">
            <w:pPr>
              <w:pStyle w:val="6"/>
              <w:spacing w:before="122" w:line="198" w:lineRule="auto"/>
              <w:ind w:left="598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1.00</w:t>
            </w:r>
          </w:p>
        </w:tc>
        <w:tc>
          <w:tcPr>
            <w:tcW w:w="898" w:type="dxa"/>
            <w:vAlign w:val="top"/>
          </w:tcPr>
          <w:p w14:paraId="638751FE">
            <w:pPr>
              <w:pStyle w:val="6"/>
              <w:spacing w:before="122" w:line="198" w:lineRule="auto"/>
              <w:ind w:left="639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1.00</w:t>
            </w:r>
          </w:p>
        </w:tc>
        <w:tc>
          <w:tcPr>
            <w:tcW w:w="878" w:type="dxa"/>
            <w:vAlign w:val="top"/>
          </w:tcPr>
          <w:p w14:paraId="7351930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57FD4C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908A37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9A5F17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4479588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B0FB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01EC26F8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2130504</w:t>
            </w:r>
          </w:p>
        </w:tc>
        <w:tc>
          <w:tcPr>
            <w:tcW w:w="1418" w:type="dxa"/>
            <w:vAlign w:val="top"/>
          </w:tcPr>
          <w:p w14:paraId="2FDDEDAE">
            <w:pPr>
              <w:pStyle w:val="6"/>
              <w:spacing w:before="107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农村基础设施建设</w:t>
            </w:r>
          </w:p>
        </w:tc>
        <w:tc>
          <w:tcPr>
            <w:tcW w:w="859" w:type="dxa"/>
            <w:vAlign w:val="top"/>
          </w:tcPr>
          <w:p w14:paraId="2EDB5DAC">
            <w:pPr>
              <w:pStyle w:val="6"/>
              <w:spacing w:before="121" w:line="198" w:lineRule="auto"/>
              <w:ind w:left="54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63.58</w:t>
            </w:r>
          </w:p>
        </w:tc>
        <w:tc>
          <w:tcPr>
            <w:tcW w:w="898" w:type="dxa"/>
            <w:vAlign w:val="top"/>
          </w:tcPr>
          <w:p w14:paraId="178556EB">
            <w:pPr>
              <w:pStyle w:val="6"/>
              <w:spacing w:before="121" w:line="198" w:lineRule="auto"/>
              <w:ind w:left="58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63.58</w:t>
            </w:r>
          </w:p>
        </w:tc>
        <w:tc>
          <w:tcPr>
            <w:tcW w:w="878" w:type="dxa"/>
            <w:vAlign w:val="top"/>
          </w:tcPr>
          <w:p w14:paraId="487B1C4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CE003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B0948E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AEA09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305769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ED0A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120A8967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21307</w:t>
            </w:r>
          </w:p>
        </w:tc>
        <w:tc>
          <w:tcPr>
            <w:tcW w:w="1418" w:type="dxa"/>
            <w:vAlign w:val="top"/>
          </w:tcPr>
          <w:p w14:paraId="259ABEE3">
            <w:pPr>
              <w:pStyle w:val="6"/>
              <w:spacing w:before="106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农村综合改革</w:t>
            </w:r>
          </w:p>
        </w:tc>
        <w:tc>
          <w:tcPr>
            <w:tcW w:w="859" w:type="dxa"/>
            <w:vAlign w:val="top"/>
          </w:tcPr>
          <w:p w14:paraId="4E285468">
            <w:pPr>
              <w:pStyle w:val="6"/>
              <w:spacing w:before="120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220.84</w:t>
            </w:r>
          </w:p>
        </w:tc>
        <w:tc>
          <w:tcPr>
            <w:tcW w:w="898" w:type="dxa"/>
            <w:vAlign w:val="top"/>
          </w:tcPr>
          <w:p w14:paraId="1C85FBCA">
            <w:pPr>
              <w:pStyle w:val="6"/>
              <w:spacing w:before="120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220.84</w:t>
            </w:r>
          </w:p>
        </w:tc>
        <w:tc>
          <w:tcPr>
            <w:tcW w:w="878" w:type="dxa"/>
            <w:vAlign w:val="top"/>
          </w:tcPr>
          <w:p w14:paraId="5CBF0CE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E86D5B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14B48A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8FF38E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4615AC9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A3AE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F2076EF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2130704</w:t>
            </w:r>
          </w:p>
        </w:tc>
        <w:tc>
          <w:tcPr>
            <w:tcW w:w="1418" w:type="dxa"/>
            <w:vAlign w:val="top"/>
          </w:tcPr>
          <w:p w14:paraId="4B5CEB3C">
            <w:pPr>
              <w:pStyle w:val="6"/>
              <w:spacing w:before="107" w:line="239" w:lineRule="auto"/>
              <w:ind w:left="76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国有农场办社会职能改革补助</w:t>
            </w:r>
          </w:p>
        </w:tc>
        <w:tc>
          <w:tcPr>
            <w:tcW w:w="859" w:type="dxa"/>
            <w:vAlign w:val="top"/>
          </w:tcPr>
          <w:p w14:paraId="5C6E7845">
            <w:pPr>
              <w:pStyle w:val="6"/>
              <w:spacing w:before="121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15.50</w:t>
            </w:r>
          </w:p>
        </w:tc>
        <w:tc>
          <w:tcPr>
            <w:tcW w:w="898" w:type="dxa"/>
            <w:vAlign w:val="top"/>
          </w:tcPr>
          <w:p w14:paraId="4321B1EE">
            <w:pPr>
              <w:pStyle w:val="6"/>
              <w:spacing w:before="121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15.50</w:t>
            </w:r>
          </w:p>
        </w:tc>
        <w:tc>
          <w:tcPr>
            <w:tcW w:w="878" w:type="dxa"/>
            <w:vAlign w:val="top"/>
          </w:tcPr>
          <w:p w14:paraId="16591E9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73370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D4D6D6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3FABCE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C80411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ED18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4BCCF647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2130705</w:t>
            </w:r>
          </w:p>
        </w:tc>
        <w:tc>
          <w:tcPr>
            <w:tcW w:w="1418" w:type="dxa"/>
            <w:vAlign w:val="top"/>
          </w:tcPr>
          <w:p w14:paraId="2077C924">
            <w:pPr>
              <w:pStyle w:val="6"/>
              <w:spacing w:before="106" w:line="239" w:lineRule="auto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对村民委员会和村党支部的补助</w:t>
            </w:r>
          </w:p>
        </w:tc>
        <w:tc>
          <w:tcPr>
            <w:tcW w:w="859" w:type="dxa"/>
            <w:vAlign w:val="top"/>
          </w:tcPr>
          <w:p w14:paraId="12BA30E6">
            <w:pPr>
              <w:pStyle w:val="6"/>
              <w:spacing w:before="120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190.75</w:t>
            </w:r>
          </w:p>
        </w:tc>
        <w:tc>
          <w:tcPr>
            <w:tcW w:w="898" w:type="dxa"/>
            <w:vAlign w:val="top"/>
          </w:tcPr>
          <w:p w14:paraId="11A97E27">
            <w:pPr>
              <w:pStyle w:val="6"/>
              <w:spacing w:before="120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190.75</w:t>
            </w:r>
          </w:p>
        </w:tc>
        <w:tc>
          <w:tcPr>
            <w:tcW w:w="878" w:type="dxa"/>
            <w:vAlign w:val="top"/>
          </w:tcPr>
          <w:p w14:paraId="3EFE12C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96676D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8C5FC5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4BBC13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6343C0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994B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2653C894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2130799</w:t>
            </w:r>
          </w:p>
        </w:tc>
        <w:tc>
          <w:tcPr>
            <w:tcW w:w="1418" w:type="dxa"/>
            <w:vAlign w:val="top"/>
          </w:tcPr>
          <w:p w14:paraId="0ECD8DD3">
            <w:pPr>
              <w:pStyle w:val="6"/>
              <w:spacing w:before="108" w:line="239" w:lineRule="auto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其他农村综合改革支出</w:t>
            </w:r>
          </w:p>
        </w:tc>
        <w:tc>
          <w:tcPr>
            <w:tcW w:w="859" w:type="dxa"/>
            <w:vAlign w:val="top"/>
          </w:tcPr>
          <w:p w14:paraId="1E5A4DCC">
            <w:pPr>
              <w:pStyle w:val="6"/>
              <w:spacing w:before="122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14.59</w:t>
            </w:r>
          </w:p>
        </w:tc>
        <w:tc>
          <w:tcPr>
            <w:tcW w:w="898" w:type="dxa"/>
            <w:vAlign w:val="top"/>
          </w:tcPr>
          <w:p w14:paraId="648300FB">
            <w:pPr>
              <w:pStyle w:val="6"/>
              <w:spacing w:before="122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14.59</w:t>
            </w:r>
          </w:p>
        </w:tc>
        <w:tc>
          <w:tcPr>
            <w:tcW w:w="878" w:type="dxa"/>
            <w:vAlign w:val="top"/>
          </w:tcPr>
          <w:p w14:paraId="500899B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B7B5CB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E736C2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B53251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98CA44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70B2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5F3965FF">
            <w:pPr>
              <w:pStyle w:val="6"/>
              <w:spacing w:before="120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21399</w:t>
            </w:r>
          </w:p>
        </w:tc>
        <w:tc>
          <w:tcPr>
            <w:tcW w:w="1418" w:type="dxa"/>
            <w:vAlign w:val="top"/>
          </w:tcPr>
          <w:p w14:paraId="4A0FF633">
            <w:pPr>
              <w:pStyle w:val="6"/>
              <w:spacing w:before="107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其他农林水支出</w:t>
            </w:r>
          </w:p>
        </w:tc>
        <w:tc>
          <w:tcPr>
            <w:tcW w:w="859" w:type="dxa"/>
            <w:vAlign w:val="top"/>
          </w:tcPr>
          <w:p w14:paraId="79FE9FC7">
            <w:pPr>
              <w:pStyle w:val="6"/>
              <w:spacing w:before="121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11.22</w:t>
            </w:r>
          </w:p>
        </w:tc>
        <w:tc>
          <w:tcPr>
            <w:tcW w:w="898" w:type="dxa"/>
            <w:vAlign w:val="top"/>
          </w:tcPr>
          <w:p w14:paraId="49BD1943">
            <w:pPr>
              <w:pStyle w:val="6"/>
              <w:spacing w:before="121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11.22</w:t>
            </w:r>
          </w:p>
        </w:tc>
        <w:tc>
          <w:tcPr>
            <w:tcW w:w="878" w:type="dxa"/>
            <w:vAlign w:val="top"/>
          </w:tcPr>
          <w:p w14:paraId="3053E17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AAEEE1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5DD006E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146F38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15E80DD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A385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4A818A06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2139999</w:t>
            </w:r>
          </w:p>
        </w:tc>
        <w:tc>
          <w:tcPr>
            <w:tcW w:w="1418" w:type="dxa"/>
            <w:vAlign w:val="top"/>
          </w:tcPr>
          <w:p w14:paraId="784311A1">
            <w:pPr>
              <w:pStyle w:val="6"/>
              <w:spacing w:before="108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其他农林水支出</w:t>
            </w:r>
          </w:p>
        </w:tc>
        <w:tc>
          <w:tcPr>
            <w:tcW w:w="859" w:type="dxa"/>
            <w:vAlign w:val="top"/>
          </w:tcPr>
          <w:p w14:paraId="2E46DACC">
            <w:pPr>
              <w:pStyle w:val="6"/>
              <w:spacing w:before="122" w:line="198" w:lineRule="auto"/>
              <w:ind w:left="552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11.22</w:t>
            </w:r>
          </w:p>
        </w:tc>
        <w:tc>
          <w:tcPr>
            <w:tcW w:w="898" w:type="dxa"/>
            <w:vAlign w:val="top"/>
          </w:tcPr>
          <w:p w14:paraId="55FEF00C">
            <w:pPr>
              <w:pStyle w:val="6"/>
              <w:spacing w:before="122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11.22</w:t>
            </w:r>
          </w:p>
        </w:tc>
        <w:tc>
          <w:tcPr>
            <w:tcW w:w="878" w:type="dxa"/>
            <w:vAlign w:val="top"/>
          </w:tcPr>
          <w:p w14:paraId="09E0571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65B41F8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161929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6EFF1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FDC1392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2D97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vAlign w:val="top"/>
          </w:tcPr>
          <w:p w14:paraId="46C09906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214</w:t>
            </w:r>
          </w:p>
        </w:tc>
        <w:tc>
          <w:tcPr>
            <w:tcW w:w="1418" w:type="dxa"/>
            <w:vAlign w:val="top"/>
          </w:tcPr>
          <w:p w14:paraId="7A751365">
            <w:pPr>
              <w:pStyle w:val="6"/>
              <w:spacing w:before="107"/>
              <w:ind w:left="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交通运输支出</w:t>
            </w:r>
          </w:p>
        </w:tc>
        <w:tc>
          <w:tcPr>
            <w:tcW w:w="859" w:type="dxa"/>
            <w:vAlign w:val="top"/>
          </w:tcPr>
          <w:p w14:paraId="0BEFA1DF">
            <w:pPr>
              <w:pStyle w:val="6"/>
              <w:spacing w:before="121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98" w:type="dxa"/>
            <w:vAlign w:val="top"/>
          </w:tcPr>
          <w:p w14:paraId="01A11EA3">
            <w:pPr>
              <w:pStyle w:val="6"/>
              <w:spacing w:before="121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78" w:type="dxa"/>
            <w:vAlign w:val="top"/>
          </w:tcPr>
          <w:p w14:paraId="18E38AB5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C1EDB9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30BAC4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D3A75F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8BCB047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6A0FA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243B4AAB">
            <w:pPr>
              <w:pStyle w:val="6"/>
              <w:spacing w:before="121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21401</w:t>
            </w:r>
          </w:p>
        </w:tc>
        <w:tc>
          <w:tcPr>
            <w:tcW w:w="1418" w:type="dxa"/>
            <w:vAlign w:val="top"/>
          </w:tcPr>
          <w:p w14:paraId="470EB0D7">
            <w:pPr>
              <w:pStyle w:val="6"/>
              <w:spacing w:before="107"/>
              <w:ind w:left="7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公路水路运输</w:t>
            </w:r>
          </w:p>
        </w:tc>
        <w:tc>
          <w:tcPr>
            <w:tcW w:w="859" w:type="dxa"/>
            <w:vAlign w:val="top"/>
          </w:tcPr>
          <w:p w14:paraId="27043937">
            <w:pPr>
              <w:pStyle w:val="6"/>
              <w:spacing w:before="121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98" w:type="dxa"/>
            <w:vAlign w:val="top"/>
          </w:tcPr>
          <w:p w14:paraId="65567B50">
            <w:pPr>
              <w:pStyle w:val="6"/>
              <w:spacing w:before="121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78" w:type="dxa"/>
            <w:vAlign w:val="top"/>
          </w:tcPr>
          <w:p w14:paraId="7AAEC02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796FE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52A0D20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6BE51D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3F107F23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8AE0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vAlign w:val="top"/>
          </w:tcPr>
          <w:p w14:paraId="76469CED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2140104</w:t>
            </w:r>
          </w:p>
        </w:tc>
        <w:tc>
          <w:tcPr>
            <w:tcW w:w="1418" w:type="dxa"/>
            <w:vAlign w:val="top"/>
          </w:tcPr>
          <w:p w14:paraId="7E05E334">
            <w:pPr>
              <w:pStyle w:val="6"/>
              <w:spacing w:before="108"/>
              <w:ind w:left="71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公路建设</w:t>
            </w:r>
          </w:p>
        </w:tc>
        <w:tc>
          <w:tcPr>
            <w:tcW w:w="859" w:type="dxa"/>
            <w:vAlign w:val="top"/>
          </w:tcPr>
          <w:p w14:paraId="0AC2ACD9">
            <w:pPr>
              <w:pStyle w:val="6"/>
              <w:spacing w:before="122" w:line="198" w:lineRule="auto"/>
              <w:ind w:left="50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98" w:type="dxa"/>
            <w:vAlign w:val="top"/>
          </w:tcPr>
          <w:p w14:paraId="742837AB">
            <w:pPr>
              <w:pStyle w:val="6"/>
              <w:spacing w:before="122" w:line="198" w:lineRule="auto"/>
              <w:ind w:left="54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130.00</w:t>
            </w:r>
          </w:p>
        </w:tc>
        <w:tc>
          <w:tcPr>
            <w:tcW w:w="878" w:type="dxa"/>
            <w:vAlign w:val="top"/>
          </w:tcPr>
          <w:p w14:paraId="773D6AD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292BDF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F60CCF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320552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63898C4D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63A6A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28BAEB07">
            <w:pPr>
              <w:pStyle w:val="6"/>
              <w:spacing w:before="122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215</w:t>
            </w:r>
          </w:p>
        </w:tc>
        <w:tc>
          <w:tcPr>
            <w:tcW w:w="1418" w:type="dxa"/>
            <w:vAlign w:val="top"/>
          </w:tcPr>
          <w:p w14:paraId="78B269E9">
            <w:pPr>
              <w:pStyle w:val="6"/>
              <w:spacing w:before="108"/>
              <w:ind w:left="72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资源勘探工业信息等支出</w:t>
            </w:r>
          </w:p>
        </w:tc>
        <w:tc>
          <w:tcPr>
            <w:tcW w:w="859" w:type="dxa"/>
            <w:vAlign w:val="top"/>
          </w:tcPr>
          <w:p w14:paraId="13492D69">
            <w:pPr>
              <w:pStyle w:val="6"/>
              <w:spacing w:before="122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98" w:type="dxa"/>
            <w:vAlign w:val="top"/>
          </w:tcPr>
          <w:p w14:paraId="604B1ECB">
            <w:pPr>
              <w:pStyle w:val="6"/>
              <w:spacing w:before="122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78" w:type="dxa"/>
            <w:vAlign w:val="top"/>
          </w:tcPr>
          <w:p w14:paraId="64E970E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0A26E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17A011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1971F2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53D76B8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A8C0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vAlign w:val="top"/>
          </w:tcPr>
          <w:p w14:paraId="4D8AAB90">
            <w:pPr>
              <w:pStyle w:val="6"/>
              <w:spacing w:before="12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21508</w:t>
            </w:r>
          </w:p>
        </w:tc>
        <w:tc>
          <w:tcPr>
            <w:tcW w:w="1418" w:type="dxa"/>
            <w:vAlign w:val="top"/>
          </w:tcPr>
          <w:p w14:paraId="5E1B4352">
            <w:pPr>
              <w:pStyle w:val="6"/>
              <w:spacing w:before="11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支持中小企业发展和管理支出</w:t>
            </w:r>
          </w:p>
        </w:tc>
        <w:tc>
          <w:tcPr>
            <w:tcW w:w="859" w:type="dxa"/>
            <w:vAlign w:val="top"/>
          </w:tcPr>
          <w:p w14:paraId="58DC6920">
            <w:pPr>
              <w:pStyle w:val="6"/>
              <w:spacing w:before="124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98" w:type="dxa"/>
            <w:vAlign w:val="top"/>
          </w:tcPr>
          <w:p w14:paraId="73BB6BA1">
            <w:pPr>
              <w:pStyle w:val="6"/>
              <w:spacing w:before="124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78" w:type="dxa"/>
            <w:vAlign w:val="top"/>
          </w:tcPr>
          <w:p w14:paraId="5BE65CF7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501D42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D9A466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719B07F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06E87AA9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189DD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2C31F720">
            <w:pPr>
              <w:pStyle w:val="6"/>
              <w:spacing w:before="12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2150899</w:t>
            </w:r>
          </w:p>
        </w:tc>
        <w:tc>
          <w:tcPr>
            <w:tcW w:w="1418" w:type="dxa"/>
            <w:vAlign w:val="top"/>
          </w:tcPr>
          <w:p w14:paraId="2BC3F7B8">
            <w:pPr>
              <w:pStyle w:val="6"/>
              <w:spacing w:before="110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其他支持中小企业发展和管理支</w:t>
            </w:r>
          </w:p>
        </w:tc>
        <w:tc>
          <w:tcPr>
            <w:tcW w:w="859" w:type="dxa"/>
            <w:vAlign w:val="top"/>
          </w:tcPr>
          <w:p w14:paraId="2500E4E3">
            <w:pPr>
              <w:pStyle w:val="6"/>
              <w:spacing w:before="124" w:line="198" w:lineRule="auto"/>
              <w:ind w:left="5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98" w:type="dxa"/>
            <w:vAlign w:val="top"/>
          </w:tcPr>
          <w:p w14:paraId="4736EF3D">
            <w:pPr>
              <w:pStyle w:val="6"/>
              <w:spacing w:before="124" w:line="198" w:lineRule="auto"/>
              <w:ind w:left="58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43.90</w:t>
            </w:r>
          </w:p>
        </w:tc>
        <w:tc>
          <w:tcPr>
            <w:tcW w:w="878" w:type="dxa"/>
            <w:vAlign w:val="top"/>
          </w:tcPr>
          <w:p w14:paraId="1EC26A6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579AB2D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3D0750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7C156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C3D2263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2733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vAlign w:val="top"/>
          </w:tcPr>
          <w:p w14:paraId="58732BA4">
            <w:pPr>
              <w:pStyle w:val="6"/>
              <w:spacing w:before="123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221</w:t>
            </w:r>
          </w:p>
        </w:tc>
        <w:tc>
          <w:tcPr>
            <w:tcW w:w="1418" w:type="dxa"/>
            <w:vAlign w:val="top"/>
          </w:tcPr>
          <w:p w14:paraId="2AC4E861">
            <w:pPr>
              <w:pStyle w:val="6"/>
              <w:spacing w:before="109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住房保障支出</w:t>
            </w:r>
          </w:p>
        </w:tc>
        <w:tc>
          <w:tcPr>
            <w:tcW w:w="859" w:type="dxa"/>
            <w:vAlign w:val="top"/>
          </w:tcPr>
          <w:p w14:paraId="78D46CED">
            <w:pPr>
              <w:pStyle w:val="6"/>
              <w:spacing w:before="123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644.92</w:t>
            </w:r>
          </w:p>
        </w:tc>
        <w:tc>
          <w:tcPr>
            <w:tcW w:w="898" w:type="dxa"/>
            <w:vAlign w:val="top"/>
          </w:tcPr>
          <w:p w14:paraId="47ACA7B5">
            <w:pPr>
              <w:pStyle w:val="6"/>
              <w:spacing w:before="123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644.92</w:t>
            </w:r>
          </w:p>
        </w:tc>
        <w:tc>
          <w:tcPr>
            <w:tcW w:w="878" w:type="dxa"/>
            <w:vAlign w:val="top"/>
          </w:tcPr>
          <w:p w14:paraId="05B58C4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04B3FFD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2D95A3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0DCEBC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9DEDCCD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7E9E6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2BC8C65E">
            <w:pPr>
              <w:pStyle w:val="6"/>
              <w:spacing w:before="12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22101</w:t>
            </w:r>
          </w:p>
        </w:tc>
        <w:tc>
          <w:tcPr>
            <w:tcW w:w="1418" w:type="dxa"/>
            <w:vAlign w:val="top"/>
          </w:tcPr>
          <w:p w14:paraId="36602D7B">
            <w:pPr>
              <w:pStyle w:val="6"/>
              <w:spacing w:before="111"/>
              <w:ind w:left="6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保障性安居工程支出</w:t>
            </w:r>
          </w:p>
        </w:tc>
        <w:tc>
          <w:tcPr>
            <w:tcW w:w="859" w:type="dxa"/>
            <w:vAlign w:val="top"/>
          </w:tcPr>
          <w:p w14:paraId="6F1531BC">
            <w:pPr>
              <w:pStyle w:val="6"/>
              <w:spacing w:before="125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639.46</w:t>
            </w:r>
          </w:p>
        </w:tc>
        <w:tc>
          <w:tcPr>
            <w:tcW w:w="898" w:type="dxa"/>
            <w:vAlign w:val="top"/>
          </w:tcPr>
          <w:p w14:paraId="1A801E21">
            <w:pPr>
              <w:pStyle w:val="6"/>
              <w:spacing w:before="125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639.46</w:t>
            </w:r>
          </w:p>
        </w:tc>
        <w:tc>
          <w:tcPr>
            <w:tcW w:w="878" w:type="dxa"/>
            <w:vAlign w:val="top"/>
          </w:tcPr>
          <w:p w14:paraId="1C42713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5F742F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6B86325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CB948B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28C098E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155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9" w:type="dxa"/>
            <w:vAlign w:val="top"/>
          </w:tcPr>
          <w:p w14:paraId="0641FFF2">
            <w:pPr>
              <w:pStyle w:val="6"/>
              <w:spacing w:before="124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2210103</w:t>
            </w:r>
          </w:p>
        </w:tc>
        <w:tc>
          <w:tcPr>
            <w:tcW w:w="1418" w:type="dxa"/>
            <w:vAlign w:val="top"/>
          </w:tcPr>
          <w:p w14:paraId="155A12FD">
            <w:pPr>
              <w:pStyle w:val="6"/>
              <w:spacing w:before="110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棚户区改造</w:t>
            </w:r>
          </w:p>
        </w:tc>
        <w:tc>
          <w:tcPr>
            <w:tcW w:w="859" w:type="dxa"/>
            <w:vAlign w:val="top"/>
          </w:tcPr>
          <w:p w14:paraId="30CA5510">
            <w:pPr>
              <w:pStyle w:val="6"/>
              <w:spacing w:before="124" w:line="198" w:lineRule="auto"/>
              <w:ind w:left="50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639.46</w:t>
            </w:r>
          </w:p>
        </w:tc>
        <w:tc>
          <w:tcPr>
            <w:tcW w:w="898" w:type="dxa"/>
            <w:vAlign w:val="top"/>
          </w:tcPr>
          <w:p w14:paraId="19A807D9">
            <w:pPr>
              <w:pStyle w:val="6"/>
              <w:spacing w:before="124" w:line="198" w:lineRule="auto"/>
              <w:ind w:left="5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639.46</w:t>
            </w:r>
          </w:p>
        </w:tc>
        <w:tc>
          <w:tcPr>
            <w:tcW w:w="878" w:type="dxa"/>
            <w:vAlign w:val="top"/>
          </w:tcPr>
          <w:p w14:paraId="466E862C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7E00F524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4368D6D7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5ACB61D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5DA35A26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477D4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77015111">
            <w:pPr>
              <w:pStyle w:val="6"/>
              <w:spacing w:before="126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22102</w:t>
            </w:r>
          </w:p>
        </w:tc>
        <w:tc>
          <w:tcPr>
            <w:tcW w:w="1418" w:type="dxa"/>
            <w:vAlign w:val="top"/>
          </w:tcPr>
          <w:p w14:paraId="2171FB40">
            <w:pPr>
              <w:pStyle w:val="6"/>
              <w:spacing w:before="113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住房改革支出</w:t>
            </w:r>
          </w:p>
        </w:tc>
        <w:tc>
          <w:tcPr>
            <w:tcW w:w="859" w:type="dxa"/>
            <w:vAlign w:val="top"/>
          </w:tcPr>
          <w:p w14:paraId="50BC16CE">
            <w:pPr>
              <w:pStyle w:val="6"/>
              <w:spacing w:before="127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5.46</w:t>
            </w:r>
          </w:p>
        </w:tc>
        <w:tc>
          <w:tcPr>
            <w:tcW w:w="898" w:type="dxa"/>
            <w:vAlign w:val="top"/>
          </w:tcPr>
          <w:p w14:paraId="2F906878">
            <w:pPr>
              <w:pStyle w:val="6"/>
              <w:spacing w:before="127" w:line="198" w:lineRule="auto"/>
              <w:ind w:left="63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5.46</w:t>
            </w:r>
          </w:p>
        </w:tc>
        <w:tc>
          <w:tcPr>
            <w:tcW w:w="878" w:type="dxa"/>
            <w:vAlign w:val="top"/>
          </w:tcPr>
          <w:p w14:paraId="0986BCB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846720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39C77A6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B8C884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4425D3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7B90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133E614F">
            <w:pPr>
              <w:pStyle w:val="6"/>
              <w:spacing w:before="125" w:line="198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2210201</w:t>
            </w:r>
          </w:p>
        </w:tc>
        <w:tc>
          <w:tcPr>
            <w:tcW w:w="1418" w:type="dxa"/>
            <w:vAlign w:val="top"/>
          </w:tcPr>
          <w:p w14:paraId="5F49A7E8">
            <w:pPr>
              <w:pStyle w:val="6"/>
              <w:spacing w:before="112" w:line="241" w:lineRule="auto"/>
              <w:ind w:left="67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住房公积金</w:t>
            </w:r>
          </w:p>
        </w:tc>
        <w:tc>
          <w:tcPr>
            <w:tcW w:w="859" w:type="dxa"/>
            <w:vAlign w:val="top"/>
          </w:tcPr>
          <w:p w14:paraId="25EF3644">
            <w:pPr>
              <w:pStyle w:val="6"/>
              <w:spacing w:before="126" w:line="198" w:lineRule="auto"/>
              <w:ind w:left="59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5.46</w:t>
            </w:r>
          </w:p>
        </w:tc>
        <w:tc>
          <w:tcPr>
            <w:tcW w:w="898" w:type="dxa"/>
            <w:vAlign w:val="top"/>
          </w:tcPr>
          <w:p w14:paraId="5799675B">
            <w:pPr>
              <w:pStyle w:val="6"/>
              <w:spacing w:before="126" w:line="198" w:lineRule="auto"/>
              <w:ind w:left="63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5.46</w:t>
            </w:r>
          </w:p>
        </w:tc>
        <w:tc>
          <w:tcPr>
            <w:tcW w:w="878" w:type="dxa"/>
            <w:vAlign w:val="top"/>
          </w:tcPr>
          <w:p w14:paraId="24139C1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0E1645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F90A2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5E2CA7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4048C943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40087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0B44013">
            <w:pPr>
              <w:pStyle w:val="6"/>
              <w:spacing w:before="127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229</w:t>
            </w:r>
          </w:p>
        </w:tc>
        <w:tc>
          <w:tcPr>
            <w:tcW w:w="1418" w:type="dxa"/>
            <w:vAlign w:val="top"/>
          </w:tcPr>
          <w:p w14:paraId="5D0077B8">
            <w:pPr>
              <w:pStyle w:val="6"/>
              <w:spacing w:before="113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其他支出</w:t>
            </w:r>
          </w:p>
        </w:tc>
        <w:tc>
          <w:tcPr>
            <w:tcW w:w="859" w:type="dxa"/>
            <w:vAlign w:val="top"/>
          </w:tcPr>
          <w:p w14:paraId="42372EBA">
            <w:pPr>
              <w:pStyle w:val="6"/>
              <w:spacing w:before="127" w:line="201" w:lineRule="auto"/>
              <w:ind w:left="41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  <w:tc>
          <w:tcPr>
            <w:tcW w:w="898" w:type="dxa"/>
            <w:vAlign w:val="top"/>
          </w:tcPr>
          <w:p w14:paraId="357F730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2041FF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14E375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7AF28A5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207295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735CAEDF">
            <w:pPr>
              <w:pStyle w:val="6"/>
              <w:spacing w:before="127" w:line="201" w:lineRule="auto"/>
              <w:ind w:left="54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</w:tr>
      <w:tr w14:paraId="2786C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3D4C9881">
            <w:pPr>
              <w:pStyle w:val="6"/>
              <w:spacing w:before="126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22999</w:t>
            </w:r>
          </w:p>
        </w:tc>
        <w:tc>
          <w:tcPr>
            <w:tcW w:w="1418" w:type="dxa"/>
            <w:vAlign w:val="top"/>
          </w:tcPr>
          <w:p w14:paraId="52D27390">
            <w:pPr>
              <w:pStyle w:val="6"/>
              <w:spacing w:before="112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其他支出</w:t>
            </w:r>
          </w:p>
        </w:tc>
        <w:tc>
          <w:tcPr>
            <w:tcW w:w="859" w:type="dxa"/>
            <w:vAlign w:val="top"/>
          </w:tcPr>
          <w:p w14:paraId="535B53A4">
            <w:pPr>
              <w:pStyle w:val="6"/>
              <w:spacing w:before="126" w:line="201" w:lineRule="auto"/>
              <w:ind w:left="41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  <w:tc>
          <w:tcPr>
            <w:tcW w:w="898" w:type="dxa"/>
            <w:vAlign w:val="top"/>
          </w:tcPr>
          <w:p w14:paraId="496C9EF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E9378D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41CE766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1284D9D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D891AD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01663FB">
            <w:pPr>
              <w:pStyle w:val="6"/>
              <w:spacing w:before="126" w:line="201" w:lineRule="auto"/>
              <w:ind w:left="54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</w:tr>
      <w:tr w14:paraId="33FA2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9" w:type="dxa"/>
            <w:vAlign w:val="top"/>
          </w:tcPr>
          <w:p w14:paraId="751CBF97">
            <w:pPr>
              <w:pStyle w:val="6"/>
              <w:spacing w:before="125" w:line="197" w:lineRule="auto"/>
              <w:ind w:left="7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2299999</w:t>
            </w:r>
          </w:p>
        </w:tc>
        <w:tc>
          <w:tcPr>
            <w:tcW w:w="1418" w:type="dxa"/>
            <w:vAlign w:val="top"/>
          </w:tcPr>
          <w:p w14:paraId="68D1D0C9">
            <w:pPr>
              <w:pStyle w:val="6"/>
              <w:spacing w:before="111" w:line="241" w:lineRule="auto"/>
              <w:ind w:left="6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其他支出</w:t>
            </w:r>
          </w:p>
        </w:tc>
        <w:tc>
          <w:tcPr>
            <w:tcW w:w="859" w:type="dxa"/>
            <w:vAlign w:val="top"/>
          </w:tcPr>
          <w:p w14:paraId="0A944D9A">
            <w:pPr>
              <w:pStyle w:val="6"/>
              <w:spacing w:before="125" w:line="201" w:lineRule="auto"/>
              <w:ind w:left="41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  <w:tc>
          <w:tcPr>
            <w:tcW w:w="898" w:type="dxa"/>
            <w:vAlign w:val="top"/>
          </w:tcPr>
          <w:p w14:paraId="678527A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1DBDA26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3B46FE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98" w:type="dxa"/>
            <w:vAlign w:val="top"/>
          </w:tcPr>
          <w:p w14:paraId="07EBF98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8" w:type="dxa"/>
            <w:vAlign w:val="top"/>
          </w:tcPr>
          <w:p w14:paraId="294EAD7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4" w:type="dxa"/>
            <w:vAlign w:val="top"/>
          </w:tcPr>
          <w:p w14:paraId="1A8C7C77">
            <w:pPr>
              <w:pStyle w:val="6"/>
              <w:spacing w:before="125" w:line="201" w:lineRule="auto"/>
              <w:ind w:left="54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6,717.49</w:t>
            </w:r>
          </w:p>
        </w:tc>
      </w:tr>
      <w:tr w14:paraId="62440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310" w:type="dxa"/>
            <w:gridSpan w:val="9"/>
            <w:tcBorders>
              <w:left w:val="single" w:color="FFFFFF" w:sz="2" w:space="0"/>
              <w:bottom w:val="single" w:color="FFFFFF" w:sz="2" w:space="0"/>
              <w:right w:val="nil"/>
            </w:tcBorders>
            <w:vAlign w:val="top"/>
          </w:tcPr>
          <w:p w14:paraId="6FBA734C">
            <w:pPr>
              <w:pStyle w:val="6"/>
              <w:spacing w:before="112" w:line="229" w:lineRule="auto"/>
              <w:ind w:left="82"/>
              <w:rPr>
                <w:sz w:val="8"/>
                <w:szCs w:val="8"/>
              </w:rPr>
            </w:pPr>
            <w:r>
              <w:pict>
                <v:rect id="_x0000_s1028" o:spid="_x0000_s1028" o:spt="1" style="position:absolute;left:0pt;margin-left:415.2pt;margin-top:0.75pt;height:11.4pt;width:0.5pt;mso-position-horizontal-relative:page;mso-position-vertical-relative:page;z-index:25165926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spacing w:val="9"/>
                <w:sz w:val="8"/>
                <w:szCs w:val="8"/>
              </w:rPr>
              <w:t>注：本表反映部门（单位）本年度取得的各项收入情况。</w:t>
            </w:r>
          </w:p>
        </w:tc>
      </w:tr>
    </w:tbl>
    <w:p w14:paraId="3E3C74EC">
      <w:pPr>
        <w:spacing w:line="243" w:lineRule="auto"/>
        <w:rPr>
          <w:rFonts w:ascii="Arial"/>
          <w:sz w:val="21"/>
        </w:rPr>
      </w:pPr>
    </w:p>
    <w:p w14:paraId="5215F26B">
      <w:pPr>
        <w:spacing w:line="243" w:lineRule="auto"/>
        <w:rPr>
          <w:rFonts w:ascii="Arial"/>
          <w:sz w:val="21"/>
        </w:rPr>
      </w:pPr>
    </w:p>
    <w:p w14:paraId="5DB9741E">
      <w:pPr>
        <w:spacing w:line="243" w:lineRule="auto"/>
        <w:rPr>
          <w:rFonts w:ascii="Arial"/>
          <w:sz w:val="21"/>
        </w:rPr>
      </w:pPr>
    </w:p>
    <w:p w14:paraId="6AC54EF6">
      <w:pPr>
        <w:spacing w:line="243" w:lineRule="auto"/>
        <w:rPr>
          <w:rFonts w:ascii="Arial"/>
          <w:sz w:val="21"/>
        </w:rPr>
      </w:pPr>
    </w:p>
    <w:p w14:paraId="36F5D0A4">
      <w:pPr>
        <w:spacing w:line="243" w:lineRule="auto"/>
        <w:rPr>
          <w:rFonts w:ascii="Arial"/>
          <w:sz w:val="21"/>
        </w:rPr>
      </w:pPr>
    </w:p>
    <w:p w14:paraId="4789469C">
      <w:pPr>
        <w:spacing w:line="243" w:lineRule="auto"/>
        <w:rPr>
          <w:rFonts w:ascii="Arial"/>
          <w:sz w:val="21"/>
        </w:rPr>
      </w:pPr>
    </w:p>
    <w:p w14:paraId="646A78F3">
      <w:pPr>
        <w:spacing w:line="244" w:lineRule="auto"/>
        <w:rPr>
          <w:rFonts w:ascii="Arial"/>
          <w:sz w:val="21"/>
        </w:rPr>
      </w:pPr>
    </w:p>
    <w:p w14:paraId="41C35BC5">
      <w:pPr>
        <w:spacing w:line="244" w:lineRule="auto"/>
        <w:rPr>
          <w:rFonts w:ascii="Arial"/>
          <w:sz w:val="21"/>
        </w:rPr>
      </w:pPr>
    </w:p>
    <w:p w14:paraId="7455413A">
      <w:pPr>
        <w:spacing w:line="244" w:lineRule="auto"/>
        <w:rPr>
          <w:rFonts w:ascii="Arial"/>
          <w:sz w:val="21"/>
        </w:rPr>
      </w:pPr>
    </w:p>
    <w:p w14:paraId="7C465515">
      <w:pPr>
        <w:spacing w:line="244" w:lineRule="auto"/>
        <w:rPr>
          <w:rFonts w:ascii="Arial"/>
          <w:sz w:val="21"/>
        </w:rPr>
      </w:pPr>
    </w:p>
    <w:p w14:paraId="6862D44B">
      <w:pPr>
        <w:spacing w:line="244" w:lineRule="auto"/>
        <w:rPr>
          <w:rFonts w:ascii="Arial"/>
          <w:sz w:val="21"/>
        </w:rPr>
      </w:pPr>
    </w:p>
    <w:p w14:paraId="1EAF49A0">
      <w:pPr>
        <w:spacing w:line="244" w:lineRule="auto"/>
        <w:rPr>
          <w:rFonts w:ascii="Arial"/>
          <w:sz w:val="21"/>
        </w:rPr>
      </w:pPr>
    </w:p>
    <w:p w14:paraId="72255026">
      <w:pPr>
        <w:spacing w:line="244" w:lineRule="auto"/>
        <w:rPr>
          <w:rFonts w:ascii="Arial"/>
          <w:sz w:val="21"/>
        </w:rPr>
      </w:pPr>
    </w:p>
    <w:p w14:paraId="6C36F0B4">
      <w:pPr>
        <w:spacing w:line="244" w:lineRule="auto"/>
        <w:rPr>
          <w:rFonts w:ascii="Arial"/>
          <w:sz w:val="21"/>
        </w:rPr>
      </w:pPr>
    </w:p>
    <w:p w14:paraId="4901F1CB">
      <w:pPr>
        <w:spacing w:line="244" w:lineRule="auto"/>
        <w:rPr>
          <w:rFonts w:ascii="Arial"/>
          <w:sz w:val="21"/>
        </w:rPr>
      </w:pPr>
    </w:p>
    <w:p w14:paraId="79605574">
      <w:pPr>
        <w:spacing w:line="244" w:lineRule="auto"/>
        <w:rPr>
          <w:rFonts w:ascii="Arial"/>
          <w:sz w:val="21"/>
        </w:rPr>
      </w:pPr>
    </w:p>
    <w:p w14:paraId="113ABA69">
      <w:pPr>
        <w:spacing w:line="244" w:lineRule="auto"/>
        <w:rPr>
          <w:rFonts w:ascii="Arial"/>
          <w:sz w:val="21"/>
        </w:rPr>
      </w:pPr>
    </w:p>
    <w:p w14:paraId="64A1D8C5">
      <w:pPr>
        <w:spacing w:line="244" w:lineRule="auto"/>
        <w:rPr>
          <w:rFonts w:ascii="Arial"/>
          <w:sz w:val="21"/>
        </w:rPr>
      </w:pPr>
    </w:p>
    <w:p w14:paraId="518682AE">
      <w:pPr>
        <w:spacing w:line="244" w:lineRule="auto"/>
        <w:rPr>
          <w:rFonts w:ascii="Arial"/>
          <w:sz w:val="21"/>
        </w:rPr>
      </w:pPr>
    </w:p>
    <w:p w14:paraId="6EA97C83">
      <w:pPr>
        <w:spacing w:before="91" w:line="183" w:lineRule="auto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61A0DA00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614D650">
      <w:pPr>
        <w:spacing w:line="98" w:lineRule="exact"/>
      </w:pPr>
    </w:p>
    <w:p w14:paraId="1453DDB4">
      <w:pPr>
        <w:spacing w:line="98" w:lineRule="exact"/>
        <w:sectPr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48953D6F">
      <w:pPr>
        <w:spacing w:before="64" w:line="227" w:lineRule="auto"/>
        <w:ind w:left="33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支出决算表</w:t>
      </w:r>
    </w:p>
    <w:p w14:paraId="79720058">
      <w:pPr>
        <w:spacing w:line="394" w:lineRule="auto"/>
        <w:rPr>
          <w:rFonts w:ascii="Arial"/>
          <w:sz w:val="21"/>
        </w:rPr>
      </w:pPr>
    </w:p>
    <w:p w14:paraId="3025F802">
      <w:pPr>
        <w:spacing w:before="62" w:line="193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6"/>
          <w:sz w:val="19"/>
          <w:szCs w:val="19"/>
        </w:rPr>
        <w:t>2023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年度</w:t>
      </w:r>
    </w:p>
    <w:p w14:paraId="76DA867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0F9827">
      <w:pPr>
        <w:spacing w:line="263" w:lineRule="auto"/>
        <w:rPr>
          <w:rFonts w:ascii="Arial"/>
          <w:sz w:val="21"/>
        </w:rPr>
      </w:pPr>
    </w:p>
    <w:p w14:paraId="2759CB84">
      <w:pPr>
        <w:spacing w:line="263" w:lineRule="auto"/>
        <w:rPr>
          <w:rFonts w:ascii="Arial"/>
          <w:sz w:val="21"/>
        </w:rPr>
      </w:pPr>
    </w:p>
    <w:p w14:paraId="39E9C7DF">
      <w:pPr>
        <w:spacing w:before="62" w:line="248" w:lineRule="auto"/>
        <w:ind w:right="95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03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0C7ABF06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2">
            <w:col w:w="6750" w:space="100"/>
            <w:col w:w="1486"/>
          </w:cols>
        </w:sectPr>
      </w:pPr>
    </w:p>
    <w:p w14:paraId="3BA416F5">
      <w:pPr>
        <w:spacing w:line="56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"/>
        <w:gridCol w:w="260"/>
        <w:gridCol w:w="280"/>
        <w:gridCol w:w="1757"/>
        <w:gridCol w:w="938"/>
        <w:gridCol w:w="998"/>
        <w:gridCol w:w="978"/>
        <w:gridCol w:w="918"/>
        <w:gridCol w:w="958"/>
        <w:gridCol w:w="934"/>
      </w:tblGrid>
      <w:tr w14:paraId="519D5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2586" w:type="dxa"/>
            <w:gridSpan w:val="4"/>
            <w:vAlign w:val="top"/>
          </w:tcPr>
          <w:p w14:paraId="1FF37F16">
            <w:pPr>
              <w:pStyle w:val="6"/>
              <w:spacing w:before="106" w:line="211" w:lineRule="auto"/>
              <w:ind w:left="1071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项</w:t>
            </w:r>
            <w:r>
              <w:rPr>
                <w:spacing w:val="11"/>
                <w:sz w:val="10"/>
                <w:szCs w:val="10"/>
              </w:rPr>
              <w:t xml:space="preserve">    </w:t>
            </w:r>
            <w:r>
              <w:rPr>
                <w:spacing w:val="1"/>
                <w:sz w:val="10"/>
                <w:szCs w:val="10"/>
              </w:rPr>
              <w:t>目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1506B5D4">
            <w:pPr>
              <w:spacing w:line="378" w:lineRule="auto"/>
              <w:rPr>
                <w:rFonts w:ascii="Arial"/>
                <w:sz w:val="21"/>
              </w:rPr>
            </w:pPr>
          </w:p>
          <w:p w14:paraId="19D78749">
            <w:pPr>
              <w:pStyle w:val="6"/>
              <w:spacing w:before="33" w:line="237" w:lineRule="auto"/>
              <w:ind w:left="132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本年支出合计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6AE777FE">
            <w:pPr>
              <w:spacing w:line="378" w:lineRule="auto"/>
              <w:rPr>
                <w:rFonts w:ascii="Arial"/>
                <w:sz w:val="21"/>
              </w:rPr>
            </w:pPr>
          </w:p>
          <w:p w14:paraId="4EDF7C2A">
            <w:pPr>
              <w:pStyle w:val="6"/>
              <w:spacing w:before="33" w:line="237" w:lineRule="auto"/>
              <w:ind w:left="274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基本支出</w:t>
            </w:r>
          </w:p>
        </w:tc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C3FBE1E">
            <w:pPr>
              <w:spacing w:line="379" w:lineRule="auto"/>
              <w:rPr>
                <w:rFonts w:ascii="Arial"/>
                <w:sz w:val="21"/>
              </w:rPr>
            </w:pPr>
          </w:p>
          <w:p w14:paraId="4DD9CB09">
            <w:pPr>
              <w:pStyle w:val="6"/>
              <w:spacing w:before="32" w:line="238" w:lineRule="auto"/>
              <w:ind w:left="2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项目支出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0A480E38">
            <w:pPr>
              <w:spacing w:line="378" w:lineRule="auto"/>
              <w:rPr>
                <w:rFonts w:ascii="Arial"/>
                <w:sz w:val="21"/>
              </w:rPr>
            </w:pPr>
          </w:p>
          <w:p w14:paraId="29C16059">
            <w:pPr>
              <w:pStyle w:val="6"/>
              <w:spacing w:before="33" w:line="238" w:lineRule="auto"/>
              <w:ind w:left="13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上缴上级支出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3B7D9BE">
            <w:pPr>
              <w:spacing w:line="379" w:lineRule="auto"/>
              <w:rPr>
                <w:rFonts w:ascii="Arial"/>
                <w:sz w:val="21"/>
              </w:rPr>
            </w:pPr>
          </w:p>
          <w:p w14:paraId="04BA898A">
            <w:pPr>
              <w:pStyle w:val="6"/>
              <w:spacing w:before="32" w:line="238" w:lineRule="auto"/>
              <w:ind w:left="26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经营支出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99C7417">
            <w:pPr>
              <w:pStyle w:val="6"/>
              <w:spacing w:before="257" w:line="312" w:lineRule="exact"/>
              <w:ind w:left="134"/>
              <w:rPr>
                <w:sz w:val="10"/>
                <w:szCs w:val="10"/>
              </w:rPr>
            </w:pPr>
            <w:r>
              <w:rPr>
                <w:spacing w:val="9"/>
                <w:position w:val="16"/>
                <w:sz w:val="10"/>
                <w:szCs w:val="10"/>
              </w:rPr>
              <w:t>对附属单位补</w:t>
            </w:r>
          </w:p>
          <w:p w14:paraId="47D52E10">
            <w:pPr>
              <w:pStyle w:val="6"/>
              <w:spacing w:line="238" w:lineRule="auto"/>
              <w:ind w:left="30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助支出</w:t>
            </w:r>
          </w:p>
        </w:tc>
      </w:tr>
      <w:tr w14:paraId="5DB5B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29" w:type="dxa"/>
            <w:gridSpan w:val="3"/>
            <w:vAlign w:val="top"/>
          </w:tcPr>
          <w:p w14:paraId="5C4678C9">
            <w:pPr>
              <w:pStyle w:val="6"/>
              <w:spacing w:before="129" w:line="312" w:lineRule="exact"/>
              <w:ind w:left="78"/>
              <w:rPr>
                <w:sz w:val="10"/>
                <w:szCs w:val="10"/>
              </w:rPr>
            </w:pPr>
            <w:r>
              <w:rPr>
                <w:spacing w:val="9"/>
                <w:position w:val="16"/>
                <w:sz w:val="10"/>
                <w:szCs w:val="10"/>
              </w:rPr>
              <w:t>支出功能分类</w:t>
            </w:r>
          </w:p>
          <w:p w14:paraId="69E9330F">
            <w:pPr>
              <w:pStyle w:val="6"/>
              <w:spacing w:line="237" w:lineRule="auto"/>
              <w:ind w:left="188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科目编码</w:t>
            </w:r>
          </w:p>
        </w:tc>
        <w:tc>
          <w:tcPr>
            <w:tcW w:w="1757" w:type="dxa"/>
            <w:vAlign w:val="top"/>
          </w:tcPr>
          <w:p w14:paraId="4B34C114">
            <w:pPr>
              <w:spacing w:line="251" w:lineRule="auto"/>
              <w:rPr>
                <w:rFonts w:ascii="Arial"/>
                <w:sz w:val="21"/>
              </w:rPr>
            </w:pPr>
          </w:p>
          <w:p w14:paraId="7E576B0D">
            <w:pPr>
              <w:pStyle w:val="6"/>
              <w:spacing w:before="32" w:line="237" w:lineRule="auto"/>
              <w:ind w:left="65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科目名称</w:t>
            </w: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621368C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0E222D7D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3BD72E13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36B4FE1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0DC63E3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6CBA8F34">
            <w:pPr>
              <w:rPr>
                <w:rFonts w:ascii="Arial"/>
                <w:sz w:val="21"/>
              </w:rPr>
            </w:pPr>
          </w:p>
        </w:tc>
      </w:tr>
      <w:tr w14:paraId="38DA3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289" w:type="dxa"/>
            <w:vMerge w:val="restart"/>
            <w:tcBorders>
              <w:bottom w:val="nil"/>
            </w:tcBorders>
            <w:vAlign w:val="top"/>
          </w:tcPr>
          <w:p w14:paraId="5464D8E3">
            <w:pPr>
              <w:pStyle w:val="6"/>
              <w:spacing w:before="170" w:line="238" w:lineRule="auto"/>
              <w:ind w:left="82"/>
              <w:rPr>
                <w:sz w:val="10"/>
                <w:szCs w:val="10"/>
              </w:rPr>
            </w:pPr>
            <w:r>
              <w:rPr>
                <w:spacing w:val="5"/>
                <w:sz w:val="10"/>
                <w:szCs w:val="10"/>
              </w:rPr>
              <w:t>类</w:t>
            </w:r>
          </w:p>
        </w:tc>
        <w:tc>
          <w:tcPr>
            <w:tcW w:w="260" w:type="dxa"/>
            <w:vMerge w:val="restart"/>
            <w:tcBorders>
              <w:bottom w:val="nil"/>
            </w:tcBorders>
            <w:vAlign w:val="top"/>
          </w:tcPr>
          <w:p w14:paraId="2BD86046">
            <w:pPr>
              <w:pStyle w:val="6"/>
              <w:spacing w:before="170" w:line="239" w:lineRule="auto"/>
              <w:ind w:left="70"/>
              <w:rPr>
                <w:sz w:val="10"/>
                <w:szCs w:val="10"/>
              </w:rPr>
            </w:pPr>
            <w:r>
              <w:rPr>
                <w:spacing w:val="5"/>
                <w:sz w:val="10"/>
                <w:szCs w:val="10"/>
              </w:rPr>
              <w:t>款</w:t>
            </w:r>
          </w:p>
        </w:tc>
        <w:tc>
          <w:tcPr>
            <w:tcW w:w="280" w:type="dxa"/>
            <w:vMerge w:val="restart"/>
            <w:tcBorders>
              <w:bottom w:val="nil"/>
            </w:tcBorders>
            <w:vAlign w:val="top"/>
          </w:tcPr>
          <w:p w14:paraId="129BA757">
            <w:pPr>
              <w:pStyle w:val="6"/>
              <w:spacing w:before="170" w:line="238" w:lineRule="auto"/>
              <w:ind w:left="7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项</w:t>
            </w:r>
          </w:p>
        </w:tc>
        <w:tc>
          <w:tcPr>
            <w:tcW w:w="1757" w:type="dxa"/>
            <w:vAlign w:val="top"/>
          </w:tcPr>
          <w:p w14:paraId="10F05326">
            <w:pPr>
              <w:pStyle w:val="6"/>
              <w:spacing w:before="98" w:line="210" w:lineRule="auto"/>
              <w:ind w:left="758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栏次</w:t>
            </w:r>
          </w:p>
        </w:tc>
        <w:tc>
          <w:tcPr>
            <w:tcW w:w="938" w:type="dxa"/>
            <w:vAlign w:val="top"/>
          </w:tcPr>
          <w:p w14:paraId="38127CA3">
            <w:pPr>
              <w:pStyle w:val="6"/>
              <w:spacing w:before="115" w:line="178" w:lineRule="auto"/>
              <w:ind w:left="44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998" w:type="dxa"/>
            <w:vAlign w:val="top"/>
          </w:tcPr>
          <w:p w14:paraId="7B54C667">
            <w:pPr>
              <w:pStyle w:val="6"/>
              <w:spacing w:before="116" w:line="177" w:lineRule="auto"/>
              <w:ind w:left="46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978" w:type="dxa"/>
            <w:vAlign w:val="top"/>
          </w:tcPr>
          <w:p w14:paraId="3BC2BC5D">
            <w:pPr>
              <w:pStyle w:val="6"/>
              <w:spacing w:before="116" w:line="177" w:lineRule="auto"/>
              <w:ind w:left="4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918" w:type="dxa"/>
            <w:vAlign w:val="top"/>
          </w:tcPr>
          <w:p w14:paraId="7A44BDA3">
            <w:pPr>
              <w:pStyle w:val="6"/>
              <w:spacing w:before="116" w:line="177" w:lineRule="auto"/>
              <w:ind w:left="431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4</w:t>
            </w:r>
          </w:p>
        </w:tc>
        <w:tc>
          <w:tcPr>
            <w:tcW w:w="958" w:type="dxa"/>
            <w:vAlign w:val="top"/>
          </w:tcPr>
          <w:p w14:paraId="62BC340A">
            <w:pPr>
              <w:pStyle w:val="6"/>
              <w:spacing w:before="116" w:line="176" w:lineRule="auto"/>
              <w:ind w:left="4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934" w:type="dxa"/>
            <w:vAlign w:val="top"/>
          </w:tcPr>
          <w:p w14:paraId="085369EF">
            <w:pPr>
              <w:pStyle w:val="6"/>
              <w:spacing w:before="116" w:line="177" w:lineRule="auto"/>
              <w:ind w:left="43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14:paraId="1CE3D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89" w:type="dxa"/>
            <w:vMerge w:val="continue"/>
            <w:tcBorders>
              <w:top w:val="nil"/>
            </w:tcBorders>
            <w:vAlign w:val="top"/>
          </w:tcPr>
          <w:p w14:paraId="10B8919E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Merge w:val="continue"/>
            <w:tcBorders>
              <w:top w:val="nil"/>
            </w:tcBorders>
            <w:vAlign w:val="top"/>
          </w:tcPr>
          <w:p w14:paraId="4CBA4060"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Merge w:val="continue"/>
            <w:tcBorders>
              <w:top w:val="nil"/>
            </w:tcBorders>
            <w:vAlign w:val="top"/>
          </w:tcPr>
          <w:p w14:paraId="45093BB7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Align w:val="top"/>
          </w:tcPr>
          <w:p w14:paraId="1A420D1F">
            <w:pPr>
              <w:pStyle w:val="6"/>
              <w:spacing w:before="98" w:line="207" w:lineRule="auto"/>
              <w:ind w:left="759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合计</w:t>
            </w:r>
          </w:p>
        </w:tc>
        <w:tc>
          <w:tcPr>
            <w:tcW w:w="938" w:type="dxa"/>
            <w:vAlign w:val="top"/>
          </w:tcPr>
          <w:p w14:paraId="1E8BD167">
            <w:pPr>
              <w:pStyle w:val="6"/>
              <w:spacing w:before="116" w:line="175" w:lineRule="auto"/>
              <w:ind w:left="36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15,357.11</w:t>
            </w:r>
          </w:p>
        </w:tc>
        <w:tc>
          <w:tcPr>
            <w:tcW w:w="998" w:type="dxa"/>
            <w:vAlign w:val="top"/>
          </w:tcPr>
          <w:p w14:paraId="5D5861AD">
            <w:pPr>
              <w:pStyle w:val="6"/>
              <w:spacing w:before="116" w:line="175" w:lineRule="auto"/>
              <w:ind w:left="58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991.65</w:t>
            </w:r>
          </w:p>
        </w:tc>
        <w:tc>
          <w:tcPr>
            <w:tcW w:w="978" w:type="dxa"/>
            <w:vAlign w:val="top"/>
          </w:tcPr>
          <w:p w14:paraId="0FD51B35">
            <w:pPr>
              <w:pStyle w:val="6"/>
              <w:spacing w:before="116" w:line="175" w:lineRule="auto"/>
              <w:ind w:left="40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14,365.46</w:t>
            </w:r>
          </w:p>
        </w:tc>
        <w:tc>
          <w:tcPr>
            <w:tcW w:w="918" w:type="dxa"/>
            <w:vAlign w:val="top"/>
          </w:tcPr>
          <w:p w14:paraId="2D83578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E6BA81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B26595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033BE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6798D05E">
            <w:pPr>
              <w:pStyle w:val="6"/>
              <w:spacing w:before="115" w:line="177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201</w:t>
            </w:r>
          </w:p>
        </w:tc>
        <w:tc>
          <w:tcPr>
            <w:tcW w:w="1757" w:type="dxa"/>
            <w:vAlign w:val="top"/>
          </w:tcPr>
          <w:p w14:paraId="3523B63D">
            <w:pPr>
              <w:pStyle w:val="6"/>
              <w:spacing w:before="98" w:line="208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一般公共服务支出</w:t>
            </w:r>
          </w:p>
        </w:tc>
        <w:tc>
          <w:tcPr>
            <w:tcW w:w="938" w:type="dxa"/>
            <w:vAlign w:val="top"/>
          </w:tcPr>
          <w:p w14:paraId="2DC2C73A">
            <w:pPr>
              <w:pStyle w:val="6"/>
              <w:spacing w:before="115" w:line="176" w:lineRule="auto"/>
              <w:ind w:left="57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48.46</w:t>
            </w:r>
          </w:p>
        </w:tc>
        <w:tc>
          <w:tcPr>
            <w:tcW w:w="998" w:type="dxa"/>
            <w:vAlign w:val="top"/>
          </w:tcPr>
          <w:p w14:paraId="558E345D">
            <w:pPr>
              <w:pStyle w:val="6"/>
              <w:spacing w:before="115" w:line="177" w:lineRule="auto"/>
              <w:ind w:left="64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12.41</w:t>
            </w:r>
          </w:p>
        </w:tc>
        <w:tc>
          <w:tcPr>
            <w:tcW w:w="978" w:type="dxa"/>
            <w:vAlign w:val="top"/>
          </w:tcPr>
          <w:p w14:paraId="5AB6BEA8">
            <w:pPr>
              <w:pStyle w:val="6"/>
              <w:spacing w:before="115" w:line="176" w:lineRule="auto"/>
              <w:ind w:left="62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36.05</w:t>
            </w:r>
          </w:p>
        </w:tc>
        <w:tc>
          <w:tcPr>
            <w:tcW w:w="918" w:type="dxa"/>
            <w:vAlign w:val="top"/>
          </w:tcPr>
          <w:p w14:paraId="0CDFD64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75EBFF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1368DE5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39C6D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617E6014">
            <w:pPr>
              <w:pStyle w:val="6"/>
              <w:spacing w:before="116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20103</w:t>
            </w:r>
          </w:p>
        </w:tc>
        <w:tc>
          <w:tcPr>
            <w:tcW w:w="1757" w:type="dxa"/>
            <w:vAlign w:val="top"/>
          </w:tcPr>
          <w:p w14:paraId="072AD352">
            <w:pPr>
              <w:pStyle w:val="6"/>
              <w:spacing w:before="99" w:line="205" w:lineRule="auto"/>
              <w:ind w:left="69"/>
              <w:rPr>
                <w:sz w:val="10"/>
                <w:szCs w:val="10"/>
              </w:rPr>
            </w:pPr>
            <w:r>
              <w:rPr>
                <w:spacing w:val="6"/>
                <w:sz w:val="10"/>
                <w:szCs w:val="10"/>
              </w:rPr>
              <w:t>政府办公厅（室）及相关机构事务</w:t>
            </w:r>
          </w:p>
        </w:tc>
        <w:tc>
          <w:tcPr>
            <w:tcW w:w="938" w:type="dxa"/>
            <w:vAlign w:val="top"/>
          </w:tcPr>
          <w:p w14:paraId="756C6EDF">
            <w:pPr>
              <w:pStyle w:val="6"/>
              <w:spacing w:before="117" w:line="173" w:lineRule="auto"/>
              <w:ind w:left="580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36.05</w:t>
            </w:r>
          </w:p>
        </w:tc>
        <w:tc>
          <w:tcPr>
            <w:tcW w:w="998" w:type="dxa"/>
            <w:vAlign w:val="top"/>
          </w:tcPr>
          <w:p w14:paraId="7DD5F15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5FD05405">
            <w:pPr>
              <w:pStyle w:val="6"/>
              <w:spacing w:before="117" w:line="173" w:lineRule="auto"/>
              <w:ind w:left="62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36.05</w:t>
            </w:r>
          </w:p>
        </w:tc>
        <w:tc>
          <w:tcPr>
            <w:tcW w:w="918" w:type="dxa"/>
            <w:vAlign w:val="top"/>
          </w:tcPr>
          <w:p w14:paraId="706FB98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694BEE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20DE4BA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5265A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1B1305B0">
            <w:pPr>
              <w:pStyle w:val="6"/>
              <w:spacing w:before="118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2010399</w:t>
            </w:r>
          </w:p>
        </w:tc>
        <w:tc>
          <w:tcPr>
            <w:tcW w:w="1757" w:type="dxa"/>
            <w:vAlign w:val="top"/>
          </w:tcPr>
          <w:p w14:paraId="23D63589">
            <w:pPr>
              <w:pStyle w:val="6"/>
              <w:spacing w:before="101" w:line="202" w:lineRule="auto"/>
              <w:ind w:left="70"/>
              <w:rPr>
                <w:sz w:val="10"/>
                <w:szCs w:val="10"/>
              </w:rPr>
            </w:pPr>
            <w:r>
              <w:rPr>
                <w:spacing w:val="6"/>
                <w:sz w:val="10"/>
                <w:szCs w:val="10"/>
              </w:rPr>
              <w:t>其他政府办公厅（室）及相关机构</w:t>
            </w:r>
          </w:p>
        </w:tc>
        <w:tc>
          <w:tcPr>
            <w:tcW w:w="938" w:type="dxa"/>
            <w:vAlign w:val="top"/>
          </w:tcPr>
          <w:p w14:paraId="04291A87">
            <w:pPr>
              <w:pStyle w:val="6"/>
              <w:spacing w:before="118" w:line="170" w:lineRule="auto"/>
              <w:ind w:left="580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36.05</w:t>
            </w:r>
          </w:p>
        </w:tc>
        <w:tc>
          <w:tcPr>
            <w:tcW w:w="998" w:type="dxa"/>
            <w:vAlign w:val="top"/>
          </w:tcPr>
          <w:p w14:paraId="60F5C42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7950AA00">
            <w:pPr>
              <w:pStyle w:val="6"/>
              <w:spacing w:before="118" w:line="170" w:lineRule="auto"/>
              <w:ind w:left="62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36.05</w:t>
            </w:r>
          </w:p>
        </w:tc>
        <w:tc>
          <w:tcPr>
            <w:tcW w:w="918" w:type="dxa"/>
            <w:vAlign w:val="top"/>
          </w:tcPr>
          <w:p w14:paraId="0D9306A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E92B05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75FFDC3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73782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0EFDB699">
            <w:pPr>
              <w:pStyle w:val="6"/>
              <w:spacing w:before="119" w:line="17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20111</w:t>
            </w:r>
          </w:p>
        </w:tc>
        <w:tc>
          <w:tcPr>
            <w:tcW w:w="1757" w:type="dxa"/>
            <w:vAlign w:val="top"/>
          </w:tcPr>
          <w:p w14:paraId="2905FFD0">
            <w:pPr>
              <w:pStyle w:val="6"/>
              <w:spacing w:before="103" w:line="201" w:lineRule="auto"/>
              <w:ind w:left="72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纪检监察事务</w:t>
            </w:r>
          </w:p>
        </w:tc>
        <w:tc>
          <w:tcPr>
            <w:tcW w:w="938" w:type="dxa"/>
            <w:vAlign w:val="top"/>
          </w:tcPr>
          <w:p w14:paraId="1C25E8A2">
            <w:pPr>
              <w:pStyle w:val="6"/>
              <w:spacing w:before="119" w:line="170" w:lineRule="auto"/>
              <w:ind w:left="63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9.11</w:t>
            </w:r>
          </w:p>
        </w:tc>
        <w:tc>
          <w:tcPr>
            <w:tcW w:w="998" w:type="dxa"/>
            <w:vAlign w:val="top"/>
          </w:tcPr>
          <w:p w14:paraId="05AC7359">
            <w:pPr>
              <w:pStyle w:val="6"/>
              <w:spacing w:before="119" w:line="170" w:lineRule="auto"/>
              <w:ind w:left="69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9.11</w:t>
            </w:r>
          </w:p>
        </w:tc>
        <w:tc>
          <w:tcPr>
            <w:tcW w:w="978" w:type="dxa"/>
            <w:vAlign w:val="top"/>
          </w:tcPr>
          <w:p w14:paraId="2022A058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3E1EC5CB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812E408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01F5183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1D918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38CCE86B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2011199</w:t>
            </w:r>
          </w:p>
        </w:tc>
        <w:tc>
          <w:tcPr>
            <w:tcW w:w="1757" w:type="dxa"/>
            <w:vAlign w:val="top"/>
          </w:tcPr>
          <w:p w14:paraId="457BDC25">
            <w:pPr>
              <w:pStyle w:val="6"/>
              <w:spacing w:before="101" w:line="204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其他纪检监察事务支出</w:t>
            </w:r>
          </w:p>
        </w:tc>
        <w:tc>
          <w:tcPr>
            <w:tcW w:w="938" w:type="dxa"/>
            <w:vAlign w:val="top"/>
          </w:tcPr>
          <w:p w14:paraId="19DDC398">
            <w:pPr>
              <w:pStyle w:val="6"/>
              <w:spacing w:before="118" w:line="173" w:lineRule="auto"/>
              <w:ind w:left="63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9.11</w:t>
            </w:r>
          </w:p>
        </w:tc>
        <w:tc>
          <w:tcPr>
            <w:tcW w:w="998" w:type="dxa"/>
            <w:vAlign w:val="top"/>
          </w:tcPr>
          <w:p w14:paraId="208AA3D9">
            <w:pPr>
              <w:pStyle w:val="6"/>
              <w:spacing w:before="118" w:line="173" w:lineRule="auto"/>
              <w:ind w:left="69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9.11</w:t>
            </w:r>
          </w:p>
        </w:tc>
        <w:tc>
          <w:tcPr>
            <w:tcW w:w="978" w:type="dxa"/>
            <w:vAlign w:val="top"/>
          </w:tcPr>
          <w:p w14:paraId="0CB4BABF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71188120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0DB2016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533B903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6B82D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69981861">
            <w:pPr>
              <w:pStyle w:val="6"/>
              <w:spacing w:before="118" w:line="17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20132</w:t>
            </w:r>
          </w:p>
        </w:tc>
        <w:tc>
          <w:tcPr>
            <w:tcW w:w="1757" w:type="dxa"/>
            <w:vAlign w:val="top"/>
          </w:tcPr>
          <w:p w14:paraId="29EBB3AA">
            <w:pPr>
              <w:pStyle w:val="6"/>
              <w:spacing w:before="102" w:line="201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组织事务</w:t>
            </w:r>
          </w:p>
        </w:tc>
        <w:tc>
          <w:tcPr>
            <w:tcW w:w="938" w:type="dxa"/>
            <w:vAlign w:val="top"/>
          </w:tcPr>
          <w:p w14:paraId="21AA5350">
            <w:pPr>
              <w:pStyle w:val="6"/>
              <w:spacing w:before="119" w:line="169" w:lineRule="auto"/>
              <w:ind w:left="63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3.30</w:t>
            </w:r>
          </w:p>
        </w:tc>
        <w:tc>
          <w:tcPr>
            <w:tcW w:w="998" w:type="dxa"/>
            <w:vAlign w:val="top"/>
          </w:tcPr>
          <w:p w14:paraId="6F3C3468">
            <w:pPr>
              <w:pStyle w:val="6"/>
              <w:spacing w:before="119" w:line="169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3.30</w:t>
            </w:r>
          </w:p>
        </w:tc>
        <w:tc>
          <w:tcPr>
            <w:tcW w:w="978" w:type="dxa"/>
            <w:vAlign w:val="top"/>
          </w:tcPr>
          <w:p w14:paraId="05FC598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179F5A4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2E5F91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F65BD81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754D4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66AE0B7F">
            <w:pPr>
              <w:pStyle w:val="6"/>
              <w:spacing w:before="120" w:line="167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2013201</w:t>
            </w:r>
          </w:p>
        </w:tc>
        <w:tc>
          <w:tcPr>
            <w:tcW w:w="1757" w:type="dxa"/>
            <w:vAlign w:val="top"/>
          </w:tcPr>
          <w:p w14:paraId="4E062AB0">
            <w:pPr>
              <w:pStyle w:val="6"/>
              <w:spacing w:before="103" w:line="198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行政运行</w:t>
            </w:r>
          </w:p>
        </w:tc>
        <w:tc>
          <w:tcPr>
            <w:tcW w:w="938" w:type="dxa"/>
            <w:vAlign w:val="top"/>
          </w:tcPr>
          <w:p w14:paraId="3D6EC1CE">
            <w:pPr>
              <w:pStyle w:val="6"/>
              <w:spacing w:before="121" w:line="166" w:lineRule="auto"/>
              <w:ind w:left="63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3.30</w:t>
            </w:r>
          </w:p>
        </w:tc>
        <w:tc>
          <w:tcPr>
            <w:tcW w:w="998" w:type="dxa"/>
            <w:vAlign w:val="top"/>
          </w:tcPr>
          <w:p w14:paraId="76ECF6FE">
            <w:pPr>
              <w:pStyle w:val="6"/>
              <w:spacing w:before="121" w:line="166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3.30</w:t>
            </w:r>
          </w:p>
        </w:tc>
        <w:tc>
          <w:tcPr>
            <w:tcW w:w="978" w:type="dxa"/>
            <w:vAlign w:val="top"/>
          </w:tcPr>
          <w:p w14:paraId="0B7B0A5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5094D22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414CF1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36726F6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7DB6A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113CDBF0">
            <w:pPr>
              <w:pStyle w:val="6"/>
              <w:spacing w:before="122" w:line="163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204</w:t>
            </w:r>
          </w:p>
        </w:tc>
        <w:tc>
          <w:tcPr>
            <w:tcW w:w="1757" w:type="dxa"/>
            <w:vAlign w:val="top"/>
          </w:tcPr>
          <w:p w14:paraId="67D7BD9C">
            <w:pPr>
              <w:pStyle w:val="6"/>
              <w:spacing w:before="105" w:line="195" w:lineRule="auto"/>
              <w:ind w:left="73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公共安全支出</w:t>
            </w:r>
          </w:p>
        </w:tc>
        <w:tc>
          <w:tcPr>
            <w:tcW w:w="938" w:type="dxa"/>
            <w:vAlign w:val="top"/>
          </w:tcPr>
          <w:p w14:paraId="637AC050">
            <w:pPr>
              <w:pStyle w:val="6"/>
              <w:spacing w:before="122" w:line="164" w:lineRule="auto"/>
              <w:ind w:left="586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18.70</w:t>
            </w:r>
          </w:p>
        </w:tc>
        <w:tc>
          <w:tcPr>
            <w:tcW w:w="998" w:type="dxa"/>
            <w:vAlign w:val="top"/>
          </w:tcPr>
          <w:p w14:paraId="38C89516">
            <w:pPr>
              <w:pStyle w:val="6"/>
              <w:spacing w:before="122" w:line="163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7.38</w:t>
            </w:r>
          </w:p>
        </w:tc>
        <w:tc>
          <w:tcPr>
            <w:tcW w:w="978" w:type="dxa"/>
            <w:vAlign w:val="top"/>
          </w:tcPr>
          <w:p w14:paraId="19174196">
            <w:pPr>
              <w:pStyle w:val="6"/>
              <w:spacing w:before="122" w:line="164" w:lineRule="auto"/>
              <w:ind w:left="630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11.32</w:t>
            </w:r>
          </w:p>
        </w:tc>
        <w:tc>
          <w:tcPr>
            <w:tcW w:w="918" w:type="dxa"/>
            <w:vAlign w:val="top"/>
          </w:tcPr>
          <w:p w14:paraId="2A1FD47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E3103F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5359ACF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5F4A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03FE8B73">
            <w:pPr>
              <w:pStyle w:val="6"/>
              <w:spacing w:before="121" w:line="167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20402</w:t>
            </w:r>
          </w:p>
        </w:tc>
        <w:tc>
          <w:tcPr>
            <w:tcW w:w="1757" w:type="dxa"/>
            <w:vAlign w:val="top"/>
          </w:tcPr>
          <w:p w14:paraId="25593088">
            <w:pPr>
              <w:pStyle w:val="6"/>
              <w:spacing w:before="104" w:line="199" w:lineRule="auto"/>
              <w:ind w:left="73"/>
              <w:rPr>
                <w:sz w:val="10"/>
                <w:szCs w:val="10"/>
              </w:rPr>
            </w:pPr>
            <w:r>
              <w:rPr>
                <w:spacing w:val="6"/>
                <w:sz w:val="10"/>
                <w:szCs w:val="10"/>
              </w:rPr>
              <w:t>公安</w:t>
            </w:r>
          </w:p>
        </w:tc>
        <w:tc>
          <w:tcPr>
            <w:tcW w:w="938" w:type="dxa"/>
            <w:vAlign w:val="top"/>
          </w:tcPr>
          <w:p w14:paraId="0D3FB926">
            <w:pPr>
              <w:pStyle w:val="6"/>
              <w:spacing w:before="120" w:line="168" w:lineRule="auto"/>
              <w:ind w:left="586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18.70</w:t>
            </w:r>
          </w:p>
        </w:tc>
        <w:tc>
          <w:tcPr>
            <w:tcW w:w="998" w:type="dxa"/>
            <w:vAlign w:val="top"/>
          </w:tcPr>
          <w:p w14:paraId="6E11951D">
            <w:pPr>
              <w:pStyle w:val="6"/>
              <w:spacing w:before="121" w:line="167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7.38</w:t>
            </w:r>
          </w:p>
        </w:tc>
        <w:tc>
          <w:tcPr>
            <w:tcW w:w="978" w:type="dxa"/>
            <w:vAlign w:val="top"/>
          </w:tcPr>
          <w:p w14:paraId="346B3DCB">
            <w:pPr>
              <w:pStyle w:val="6"/>
              <w:spacing w:before="120" w:line="168" w:lineRule="auto"/>
              <w:ind w:left="630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11.32</w:t>
            </w:r>
          </w:p>
        </w:tc>
        <w:tc>
          <w:tcPr>
            <w:tcW w:w="918" w:type="dxa"/>
            <w:vAlign w:val="top"/>
          </w:tcPr>
          <w:p w14:paraId="397DFBEC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E15C644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94F515C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8EC4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7D0AFDEC">
            <w:pPr>
              <w:pStyle w:val="6"/>
              <w:spacing w:before="122" w:line="166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2040299</w:t>
            </w:r>
          </w:p>
        </w:tc>
        <w:tc>
          <w:tcPr>
            <w:tcW w:w="1757" w:type="dxa"/>
            <w:vAlign w:val="top"/>
          </w:tcPr>
          <w:p w14:paraId="0F654335">
            <w:pPr>
              <w:pStyle w:val="6"/>
              <w:spacing w:before="104" w:line="198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其他公安支出</w:t>
            </w:r>
          </w:p>
        </w:tc>
        <w:tc>
          <w:tcPr>
            <w:tcW w:w="938" w:type="dxa"/>
            <w:vAlign w:val="top"/>
          </w:tcPr>
          <w:p w14:paraId="7B49C4E6">
            <w:pPr>
              <w:pStyle w:val="6"/>
              <w:spacing w:before="122" w:line="166" w:lineRule="auto"/>
              <w:ind w:left="586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18.70</w:t>
            </w:r>
          </w:p>
        </w:tc>
        <w:tc>
          <w:tcPr>
            <w:tcW w:w="998" w:type="dxa"/>
            <w:vAlign w:val="top"/>
          </w:tcPr>
          <w:p w14:paraId="583FDD9A">
            <w:pPr>
              <w:pStyle w:val="6"/>
              <w:spacing w:before="122" w:line="166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7.38</w:t>
            </w:r>
          </w:p>
        </w:tc>
        <w:tc>
          <w:tcPr>
            <w:tcW w:w="978" w:type="dxa"/>
            <w:vAlign w:val="top"/>
          </w:tcPr>
          <w:p w14:paraId="72306D37">
            <w:pPr>
              <w:pStyle w:val="6"/>
              <w:spacing w:before="122" w:line="166" w:lineRule="auto"/>
              <w:ind w:left="630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11.32</w:t>
            </w:r>
          </w:p>
        </w:tc>
        <w:tc>
          <w:tcPr>
            <w:tcW w:w="918" w:type="dxa"/>
            <w:vAlign w:val="top"/>
          </w:tcPr>
          <w:p w14:paraId="265105CC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50D0CA8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9918B68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9AEF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14591929">
            <w:pPr>
              <w:pStyle w:val="6"/>
              <w:spacing w:before="122" w:line="163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205</w:t>
            </w:r>
          </w:p>
        </w:tc>
        <w:tc>
          <w:tcPr>
            <w:tcW w:w="1757" w:type="dxa"/>
            <w:vAlign w:val="top"/>
          </w:tcPr>
          <w:p w14:paraId="5F6D4F41">
            <w:pPr>
              <w:pStyle w:val="6"/>
              <w:spacing w:before="105" w:line="195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教育支出</w:t>
            </w:r>
          </w:p>
        </w:tc>
        <w:tc>
          <w:tcPr>
            <w:tcW w:w="938" w:type="dxa"/>
            <w:vAlign w:val="top"/>
          </w:tcPr>
          <w:p w14:paraId="4F0EA707">
            <w:pPr>
              <w:pStyle w:val="6"/>
              <w:spacing w:before="122" w:line="163" w:lineRule="auto"/>
              <w:ind w:left="412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4,358.99</w:t>
            </w:r>
          </w:p>
        </w:tc>
        <w:tc>
          <w:tcPr>
            <w:tcW w:w="998" w:type="dxa"/>
            <w:vAlign w:val="top"/>
          </w:tcPr>
          <w:p w14:paraId="33702797">
            <w:pPr>
              <w:pStyle w:val="6"/>
              <w:spacing w:before="122" w:line="163" w:lineRule="auto"/>
              <w:ind w:left="640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23.54</w:t>
            </w:r>
          </w:p>
        </w:tc>
        <w:tc>
          <w:tcPr>
            <w:tcW w:w="978" w:type="dxa"/>
            <w:vAlign w:val="top"/>
          </w:tcPr>
          <w:p w14:paraId="02BEFD38">
            <w:pPr>
              <w:pStyle w:val="6"/>
              <w:spacing w:before="122" w:line="163" w:lineRule="auto"/>
              <w:ind w:left="456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4,335.45</w:t>
            </w:r>
          </w:p>
        </w:tc>
        <w:tc>
          <w:tcPr>
            <w:tcW w:w="918" w:type="dxa"/>
            <w:vAlign w:val="top"/>
          </w:tcPr>
          <w:p w14:paraId="7FC96F1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62DDF1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75D5910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2A01D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3CA86BAC">
            <w:pPr>
              <w:pStyle w:val="6"/>
              <w:spacing w:before="124" w:line="16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20502</w:t>
            </w:r>
          </w:p>
        </w:tc>
        <w:tc>
          <w:tcPr>
            <w:tcW w:w="1757" w:type="dxa"/>
            <w:vAlign w:val="top"/>
          </w:tcPr>
          <w:p w14:paraId="39C2FE1D">
            <w:pPr>
              <w:pStyle w:val="6"/>
              <w:spacing w:before="106" w:line="194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普通教育</w:t>
            </w:r>
          </w:p>
        </w:tc>
        <w:tc>
          <w:tcPr>
            <w:tcW w:w="938" w:type="dxa"/>
            <w:vAlign w:val="top"/>
          </w:tcPr>
          <w:p w14:paraId="6A5DF097">
            <w:pPr>
              <w:pStyle w:val="6"/>
              <w:spacing w:before="124" w:line="162" w:lineRule="auto"/>
              <w:ind w:left="42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1,083.42</w:t>
            </w:r>
          </w:p>
        </w:tc>
        <w:tc>
          <w:tcPr>
            <w:tcW w:w="998" w:type="dxa"/>
            <w:vAlign w:val="top"/>
          </w:tcPr>
          <w:p w14:paraId="42007310">
            <w:pPr>
              <w:pStyle w:val="6"/>
              <w:spacing w:before="124" w:line="162" w:lineRule="auto"/>
              <w:ind w:left="640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23.54</w:t>
            </w:r>
          </w:p>
        </w:tc>
        <w:tc>
          <w:tcPr>
            <w:tcW w:w="978" w:type="dxa"/>
            <w:vAlign w:val="top"/>
          </w:tcPr>
          <w:p w14:paraId="7365EE3B">
            <w:pPr>
              <w:pStyle w:val="6"/>
              <w:spacing w:before="124" w:line="162" w:lineRule="auto"/>
              <w:ind w:left="46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1,059.88</w:t>
            </w:r>
          </w:p>
        </w:tc>
        <w:tc>
          <w:tcPr>
            <w:tcW w:w="918" w:type="dxa"/>
            <w:vAlign w:val="top"/>
          </w:tcPr>
          <w:p w14:paraId="5AD529A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3423D6C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98B7877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A1C9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3D695818">
            <w:pPr>
              <w:pStyle w:val="6"/>
              <w:spacing w:before="122" w:line="16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2050202</w:t>
            </w:r>
          </w:p>
        </w:tc>
        <w:tc>
          <w:tcPr>
            <w:tcW w:w="1757" w:type="dxa"/>
            <w:vAlign w:val="top"/>
          </w:tcPr>
          <w:p w14:paraId="3B10EF9C">
            <w:pPr>
              <w:pStyle w:val="6"/>
              <w:spacing w:before="105" w:line="195" w:lineRule="auto"/>
              <w:ind w:left="72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小学教育</w:t>
            </w:r>
          </w:p>
        </w:tc>
        <w:tc>
          <w:tcPr>
            <w:tcW w:w="938" w:type="dxa"/>
            <w:vAlign w:val="top"/>
          </w:tcPr>
          <w:p w14:paraId="3D7612F9">
            <w:pPr>
              <w:pStyle w:val="6"/>
              <w:spacing w:before="122" w:line="164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731.86</w:t>
            </w:r>
          </w:p>
        </w:tc>
        <w:tc>
          <w:tcPr>
            <w:tcW w:w="998" w:type="dxa"/>
            <w:vAlign w:val="top"/>
          </w:tcPr>
          <w:p w14:paraId="1229E8D6">
            <w:pPr>
              <w:pStyle w:val="6"/>
              <w:spacing w:before="122" w:line="164" w:lineRule="auto"/>
              <w:ind w:left="64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18.50</w:t>
            </w:r>
          </w:p>
        </w:tc>
        <w:tc>
          <w:tcPr>
            <w:tcW w:w="978" w:type="dxa"/>
            <w:vAlign w:val="top"/>
          </w:tcPr>
          <w:p w14:paraId="637A04AF">
            <w:pPr>
              <w:pStyle w:val="6"/>
              <w:spacing w:before="122" w:line="164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713.36</w:t>
            </w:r>
          </w:p>
        </w:tc>
        <w:tc>
          <w:tcPr>
            <w:tcW w:w="918" w:type="dxa"/>
            <w:vAlign w:val="top"/>
          </w:tcPr>
          <w:p w14:paraId="127A570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C65B0F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E8D6EB6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18C1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37EE5145">
            <w:pPr>
              <w:pStyle w:val="6"/>
              <w:spacing w:before="124" w:line="16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2050203</w:t>
            </w:r>
          </w:p>
        </w:tc>
        <w:tc>
          <w:tcPr>
            <w:tcW w:w="1757" w:type="dxa"/>
            <w:vAlign w:val="top"/>
          </w:tcPr>
          <w:p w14:paraId="3D50D01E">
            <w:pPr>
              <w:pStyle w:val="6"/>
              <w:spacing w:before="106" w:line="194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初中教育</w:t>
            </w:r>
          </w:p>
        </w:tc>
        <w:tc>
          <w:tcPr>
            <w:tcW w:w="938" w:type="dxa"/>
            <w:vAlign w:val="top"/>
          </w:tcPr>
          <w:p w14:paraId="7115980D">
            <w:pPr>
              <w:pStyle w:val="6"/>
              <w:spacing w:before="123" w:line="163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351.56</w:t>
            </w:r>
          </w:p>
        </w:tc>
        <w:tc>
          <w:tcPr>
            <w:tcW w:w="998" w:type="dxa"/>
            <w:vAlign w:val="top"/>
          </w:tcPr>
          <w:p w14:paraId="69A8D311">
            <w:pPr>
              <w:pStyle w:val="6"/>
              <w:spacing w:before="124" w:line="162" w:lineRule="auto"/>
              <w:ind w:left="69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5.04</w:t>
            </w:r>
          </w:p>
        </w:tc>
        <w:tc>
          <w:tcPr>
            <w:tcW w:w="978" w:type="dxa"/>
            <w:vAlign w:val="top"/>
          </w:tcPr>
          <w:p w14:paraId="0221FB34">
            <w:pPr>
              <w:pStyle w:val="6"/>
              <w:spacing w:before="124" w:line="162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346.52</w:t>
            </w:r>
          </w:p>
        </w:tc>
        <w:tc>
          <w:tcPr>
            <w:tcW w:w="918" w:type="dxa"/>
            <w:vAlign w:val="top"/>
          </w:tcPr>
          <w:p w14:paraId="2FE56E3E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95CE04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16B1057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F55E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EBF4DCE">
            <w:pPr>
              <w:pStyle w:val="6"/>
              <w:spacing w:before="124" w:line="16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20509</w:t>
            </w:r>
          </w:p>
        </w:tc>
        <w:tc>
          <w:tcPr>
            <w:tcW w:w="1757" w:type="dxa"/>
            <w:vAlign w:val="top"/>
          </w:tcPr>
          <w:p w14:paraId="4AD00467">
            <w:pPr>
              <w:pStyle w:val="6"/>
              <w:spacing w:before="107" w:line="193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教育费附加安排的支出</w:t>
            </w:r>
          </w:p>
        </w:tc>
        <w:tc>
          <w:tcPr>
            <w:tcW w:w="938" w:type="dxa"/>
            <w:vAlign w:val="top"/>
          </w:tcPr>
          <w:p w14:paraId="69B23E61">
            <w:pPr>
              <w:pStyle w:val="6"/>
              <w:spacing w:before="124" w:line="161" w:lineRule="auto"/>
              <w:ind w:left="41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3,275.57</w:t>
            </w:r>
          </w:p>
        </w:tc>
        <w:tc>
          <w:tcPr>
            <w:tcW w:w="998" w:type="dxa"/>
            <w:vAlign w:val="top"/>
          </w:tcPr>
          <w:p w14:paraId="558C8AFD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0AEA2355">
            <w:pPr>
              <w:pStyle w:val="6"/>
              <w:spacing w:before="124" w:line="161" w:lineRule="auto"/>
              <w:ind w:left="45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3,275.57</w:t>
            </w:r>
          </w:p>
        </w:tc>
        <w:tc>
          <w:tcPr>
            <w:tcW w:w="918" w:type="dxa"/>
            <w:vAlign w:val="top"/>
          </w:tcPr>
          <w:p w14:paraId="19593C2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001C8A1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52725A2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C4D5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52AF57BD">
            <w:pPr>
              <w:pStyle w:val="6"/>
              <w:spacing w:before="125" w:line="16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2050999</w:t>
            </w:r>
          </w:p>
        </w:tc>
        <w:tc>
          <w:tcPr>
            <w:tcW w:w="1757" w:type="dxa"/>
            <w:vAlign w:val="top"/>
          </w:tcPr>
          <w:p w14:paraId="38A18FDB">
            <w:pPr>
              <w:pStyle w:val="6"/>
              <w:spacing w:before="108" w:line="192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其他教育费附加安排的支出</w:t>
            </w:r>
          </w:p>
        </w:tc>
        <w:tc>
          <w:tcPr>
            <w:tcW w:w="938" w:type="dxa"/>
            <w:vAlign w:val="top"/>
          </w:tcPr>
          <w:p w14:paraId="47E9763C">
            <w:pPr>
              <w:pStyle w:val="6"/>
              <w:spacing w:before="125" w:line="160" w:lineRule="auto"/>
              <w:ind w:left="41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3,275.57</w:t>
            </w:r>
          </w:p>
        </w:tc>
        <w:tc>
          <w:tcPr>
            <w:tcW w:w="998" w:type="dxa"/>
            <w:vAlign w:val="top"/>
          </w:tcPr>
          <w:p w14:paraId="28A48178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2BCF0B1E">
            <w:pPr>
              <w:pStyle w:val="6"/>
              <w:spacing w:before="125" w:line="160" w:lineRule="auto"/>
              <w:ind w:left="45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3,275.57</w:t>
            </w:r>
          </w:p>
        </w:tc>
        <w:tc>
          <w:tcPr>
            <w:tcW w:w="918" w:type="dxa"/>
            <w:vAlign w:val="top"/>
          </w:tcPr>
          <w:p w14:paraId="6891CA68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166D35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3C4708D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182A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0904C08E">
            <w:pPr>
              <w:pStyle w:val="6"/>
              <w:spacing w:before="123" w:line="161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206</w:t>
            </w:r>
          </w:p>
        </w:tc>
        <w:tc>
          <w:tcPr>
            <w:tcW w:w="1757" w:type="dxa"/>
            <w:vAlign w:val="top"/>
          </w:tcPr>
          <w:p w14:paraId="5DDDA1D0">
            <w:pPr>
              <w:pStyle w:val="6"/>
              <w:spacing w:before="106" w:line="193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科学技术支出</w:t>
            </w:r>
          </w:p>
        </w:tc>
        <w:tc>
          <w:tcPr>
            <w:tcW w:w="938" w:type="dxa"/>
            <w:vAlign w:val="top"/>
          </w:tcPr>
          <w:p w14:paraId="0047E94F">
            <w:pPr>
              <w:pStyle w:val="6"/>
              <w:spacing w:before="123" w:line="161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392.50</w:t>
            </w:r>
          </w:p>
        </w:tc>
        <w:tc>
          <w:tcPr>
            <w:tcW w:w="998" w:type="dxa"/>
            <w:vAlign w:val="top"/>
          </w:tcPr>
          <w:p w14:paraId="16A7C6C4">
            <w:pPr>
              <w:pStyle w:val="6"/>
              <w:spacing w:before="123" w:line="161" w:lineRule="auto"/>
              <w:ind w:left="63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66.28</w:t>
            </w:r>
          </w:p>
        </w:tc>
        <w:tc>
          <w:tcPr>
            <w:tcW w:w="978" w:type="dxa"/>
            <w:vAlign w:val="top"/>
          </w:tcPr>
          <w:p w14:paraId="50530AA6">
            <w:pPr>
              <w:pStyle w:val="6"/>
              <w:spacing w:before="123" w:line="161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326.23</w:t>
            </w:r>
          </w:p>
        </w:tc>
        <w:tc>
          <w:tcPr>
            <w:tcW w:w="918" w:type="dxa"/>
            <w:vAlign w:val="top"/>
          </w:tcPr>
          <w:p w14:paraId="683C5B3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AA9C5B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4ED294B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EE8A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1B2FC286">
            <w:pPr>
              <w:pStyle w:val="6"/>
              <w:spacing w:before="125" w:line="16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20604</w:t>
            </w:r>
          </w:p>
        </w:tc>
        <w:tc>
          <w:tcPr>
            <w:tcW w:w="1757" w:type="dxa"/>
            <w:vAlign w:val="top"/>
          </w:tcPr>
          <w:p w14:paraId="10F1CAB7">
            <w:pPr>
              <w:pStyle w:val="6"/>
              <w:spacing w:before="108" w:line="192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技术研究与开发</w:t>
            </w:r>
          </w:p>
        </w:tc>
        <w:tc>
          <w:tcPr>
            <w:tcW w:w="938" w:type="dxa"/>
            <w:vAlign w:val="top"/>
          </w:tcPr>
          <w:p w14:paraId="790F30A5">
            <w:pPr>
              <w:pStyle w:val="6"/>
              <w:spacing w:before="125" w:line="160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392.50</w:t>
            </w:r>
          </w:p>
        </w:tc>
        <w:tc>
          <w:tcPr>
            <w:tcW w:w="998" w:type="dxa"/>
            <w:vAlign w:val="top"/>
          </w:tcPr>
          <w:p w14:paraId="6F541BFC">
            <w:pPr>
              <w:pStyle w:val="6"/>
              <w:spacing w:before="125" w:line="160" w:lineRule="auto"/>
              <w:ind w:left="63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66.28</w:t>
            </w:r>
          </w:p>
        </w:tc>
        <w:tc>
          <w:tcPr>
            <w:tcW w:w="978" w:type="dxa"/>
            <w:vAlign w:val="top"/>
          </w:tcPr>
          <w:p w14:paraId="3E9A5A6C">
            <w:pPr>
              <w:pStyle w:val="6"/>
              <w:spacing w:before="125" w:line="160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326.23</w:t>
            </w:r>
          </w:p>
        </w:tc>
        <w:tc>
          <w:tcPr>
            <w:tcW w:w="918" w:type="dxa"/>
            <w:vAlign w:val="top"/>
          </w:tcPr>
          <w:p w14:paraId="70022D9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14A17AB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C65FBDD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3A9EA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FCDF832">
            <w:pPr>
              <w:pStyle w:val="6"/>
              <w:spacing w:before="125" w:line="159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2060499</w:t>
            </w:r>
          </w:p>
        </w:tc>
        <w:tc>
          <w:tcPr>
            <w:tcW w:w="1757" w:type="dxa"/>
            <w:vAlign w:val="top"/>
          </w:tcPr>
          <w:p w14:paraId="7ABF6C9A">
            <w:pPr>
              <w:pStyle w:val="6"/>
              <w:spacing w:before="108" w:line="191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其他技术研究与开发支出</w:t>
            </w:r>
          </w:p>
        </w:tc>
        <w:tc>
          <w:tcPr>
            <w:tcW w:w="938" w:type="dxa"/>
            <w:vAlign w:val="top"/>
          </w:tcPr>
          <w:p w14:paraId="687E3157">
            <w:pPr>
              <w:pStyle w:val="6"/>
              <w:spacing w:before="125" w:line="159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392.50</w:t>
            </w:r>
          </w:p>
        </w:tc>
        <w:tc>
          <w:tcPr>
            <w:tcW w:w="998" w:type="dxa"/>
            <w:vAlign w:val="top"/>
          </w:tcPr>
          <w:p w14:paraId="28957A5D">
            <w:pPr>
              <w:pStyle w:val="6"/>
              <w:spacing w:before="125" w:line="159" w:lineRule="auto"/>
              <w:ind w:left="63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66.28</w:t>
            </w:r>
          </w:p>
        </w:tc>
        <w:tc>
          <w:tcPr>
            <w:tcW w:w="978" w:type="dxa"/>
            <w:vAlign w:val="top"/>
          </w:tcPr>
          <w:p w14:paraId="25F2C78E">
            <w:pPr>
              <w:pStyle w:val="6"/>
              <w:spacing w:before="125" w:line="159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326.23</w:t>
            </w:r>
          </w:p>
        </w:tc>
        <w:tc>
          <w:tcPr>
            <w:tcW w:w="918" w:type="dxa"/>
            <w:vAlign w:val="top"/>
          </w:tcPr>
          <w:p w14:paraId="2AD4C47A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9BAAB5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5EB025A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61D9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1C0B171">
            <w:pPr>
              <w:pStyle w:val="6"/>
              <w:spacing w:before="126" w:line="158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207</w:t>
            </w:r>
          </w:p>
        </w:tc>
        <w:tc>
          <w:tcPr>
            <w:tcW w:w="1757" w:type="dxa"/>
            <w:vAlign w:val="top"/>
          </w:tcPr>
          <w:p w14:paraId="2F5CB38A">
            <w:pPr>
              <w:pStyle w:val="6"/>
              <w:spacing w:before="109" w:line="190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文化旅游体育与传媒支出</w:t>
            </w:r>
          </w:p>
        </w:tc>
        <w:tc>
          <w:tcPr>
            <w:tcW w:w="938" w:type="dxa"/>
            <w:vAlign w:val="top"/>
          </w:tcPr>
          <w:p w14:paraId="2149846A">
            <w:pPr>
              <w:pStyle w:val="6"/>
              <w:spacing w:before="125" w:line="159" w:lineRule="auto"/>
              <w:ind w:left="53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98" w:type="dxa"/>
            <w:vAlign w:val="top"/>
          </w:tcPr>
          <w:p w14:paraId="0A7C48C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5F46BA5A">
            <w:pPr>
              <w:pStyle w:val="6"/>
              <w:spacing w:before="125" w:line="159" w:lineRule="auto"/>
              <w:ind w:left="57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18" w:type="dxa"/>
            <w:vAlign w:val="top"/>
          </w:tcPr>
          <w:p w14:paraId="65C65E8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836BAAA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573EEA1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11515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6BB02649">
            <w:pPr>
              <w:pStyle w:val="6"/>
              <w:spacing w:before="124" w:line="16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20701</w:t>
            </w:r>
          </w:p>
        </w:tc>
        <w:tc>
          <w:tcPr>
            <w:tcW w:w="1757" w:type="dxa"/>
            <w:vAlign w:val="top"/>
          </w:tcPr>
          <w:p w14:paraId="6ADBFDD6">
            <w:pPr>
              <w:pStyle w:val="6"/>
              <w:spacing w:before="107" w:line="191" w:lineRule="auto"/>
              <w:ind w:left="7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文化和旅游</w:t>
            </w:r>
          </w:p>
        </w:tc>
        <w:tc>
          <w:tcPr>
            <w:tcW w:w="938" w:type="dxa"/>
            <w:vAlign w:val="top"/>
          </w:tcPr>
          <w:p w14:paraId="34ED508C">
            <w:pPr>
              <w:pStyle w:val="6"/>
              <w:spacing w:before="124" w:line="160" w:lineRule="auto"/>
              <w:ind w:left="53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98" w:type="dxa"/>
            <w:vAlign w:val="top"/>
          </w:tcPr>
          <w:p w14:paraId="6709B9BE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44F958E0">
            <w:pPr>
              <w:pStyle w:val="6"/>
              <w:spacing w:before="124" w:line="160" w:lineRule="auto"/>
              <w:ind w:left="57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18" w:type="dxa"/>
            <w:vAlign w:val="top"/>
          </w:tcPr>
          <w:p w14:paraId="445BA3B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62E3D5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775DF5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2442A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6ABD29AE">
            <w:pPr>
              <w:pStyle w:val="6"/>
              <w:spacing w:before="125" w:line="159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2070199</w:t>
            </w:r>
          </w:p>
        </w:tc>
        <w:tc>
          <w:tcPr>
            <w:tcW w:w="1757" w:type="dxa"/>
            <w:vAlign w:val="top"/>
          </w:tcPr>
          <w:p w14:paraId="391A9D5D">
            <w:pPr>
              <w:pStyle w:val="6"/>
              <w:spacing w:before="109" w:line="190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其他文化和旅游支出</w:t>
            </w:r>
          </w:p>
        </w:tc>
        <w:tc>
          <w:tcPr>
            <w:tcW w:w="938" w:type="dxa"/>
            <w:vAlign w:val="top"/>
          </w:tcPr>
          <w:p w14:paraId="7740DDCB">
            <w:pPr>
              <w:pStyle w:val="6"/>
              <w:spacing w:before="125" w:line="159" w:lineRule="auto"/>
              <w:ind w:left="53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98" w:type="dxa"/>
            <w:vAlign w:val="top"/>
          </w:tcPr>
          <w:p w14:paraId="40000EB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0A1905E9">
            <w:pPr>
              <w:pStyle w:val="6"/>
              <w:spacing w:before="125" w:line="159" w:lineRule="auto"/>
              <w:ind w:left="57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110.00</w:t>
            </w:r>
          </w:p>
        </w:tc>
        <w:tc>
          <w:tcPr>
            <w:tcW w:w="918" w:type="dxa"/>
            <w:vAlign w:val="top"/>
          </w:tcPr>
          <w:p w14:paraId="057B786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5805F8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8FC168B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2ABE5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39F93780">
            <w:pPr>
              <w:pStyle w:val="6"/>
              <w:spacing w:before="126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210</w:t>
            </w:r>
          </w:p>
        </w:tc>
        <w:tc>
          <w:tcPr>
            <w:tcW w:w="1757" w:type="dxa"/>
            <w:vAlign w:val="top"/>
          </w:tcPr>
          <w:p w14:paraId="4F5F1F70">
            <w:pPr>
              <w:pStyle w:val="6"/>
              <w:spacing w:before="109" w:line="187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卫生健康支出</w:t>
            </w:r>
          </w:p>
        </w:tc>
        <w:tc>
          <w:tcPr>
            <w:tcW w:w="938" w:type="dxa"/>
            <w:vAlign w:val="top"/>
          </w:tcPr>
          <w:p w14:paraId="47475E25">
            <w:pPr>
              <w:pStyle w:val="6"/>
              <w:spacing w:before="126" w:line="84" w:lineRule="exact"/>
              <w:ind w:left="52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375.00</w:t>
            </w:r>
          </w:p>
        </w:tc>
        <w:tc>
          <w:tcPr>
            <w:tcW w:w="998" w:type="dxa"/>
            <w:vAlign w:val="top"/>
          </w:tcPr>
          <w:p w14:paraId="5BB6D404">
            <w:pPr>
              <w:pStyle w:val="6"/>
              <w:spacing w:before="126" w:line="84" w:lineRule="exact"/>
              <w:ind w:left="69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0.20</w:t>
            </w:r>
          </w:p>
        </w:tc>
        <w:tc>
          <w:tcPr>
            <w:tcW w:w="978" w:type="dxa"/>
            <w:vAlign w:val="top"/>
          </w:tcPr>
          <w:p w14:paraId="30A17C73">
            <w:pPr>
              <w:pStyle w:val="6"/>
              <w:spacing w:before="126" w:line="84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374.80</w:t>
            </w:r>
          </w:p>
        </w:tc>
        <w:tc>
          <w:tcPr>
            <w:tcW w:w="918" w:type="dxa"/>
            <w:vAlign w:val="top"/>
          </w:tcPr>
          <w:p w14:paraId="21B358F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ACE5EF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414FB2A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106B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6258E893">
            <w:pPr>
              <w:pStyle w:val="6"/>
              <w:spacing w:before="128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21004</w:t>
            </w:r>
          </w:p>
        </w:tc>
        <w:tc>
          <w:tcPr>
            <w:tcW w:w="1757" w:type="dxa"/>
            <w:vAlign w:val="top"/>
          </w:tcPr>
          <w:p w14:paraId="48C78BD9">
            <w:pPr>
              <w:pStyle w:val="6"/>
              <w:spacing w:before="111" w:line="186" w:lineRule="auto"/>
              <w:ind w:left="73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公共卫生</w:t>
            </w:r>
          </w:p>
        </w:tc>
        <w:tc>
          <w:tcPr>
            <w:tcW w:w="938" w:type="dxa"/>
            <w:vAlign w:val="top"/>
          </w:tcPr>
          <w:p w14:paraId="749E5841">
            <w:pPr>
              <w:pStyle w:val="6"/>
              <w:spacing w:before="128" w:line="84" w:lineRule="exact"/>
              <w:ind w:left="52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374.80</w:t>
            </w:r>
          </w:p>
        </w:tc>
        <w:tc>
          <w:tcPr>
            <w:tcW w:w="998" w:type="dxa"/>
            <w:vAlign w:val="top"/>
          </w:tcPr>
          <w:p w14:paraId="0227A6E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6207C86E">
            <w:pPr>
              <w:pStyle w:val="6"/>
              <w:spacing w:before="128" w:line="84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374.80</w:t>
            </w:r>
          </w:p>
        </w:tc>
        <w:tc>
          <w:tcPr>
            <w:tcW w:w="918" w:type="dxa"/>
            <w:vAlign w:val="top"/>
          </w:tcPr>
          <w:p w14:paraId="27D7BD70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9EF1F9E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F4DC871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14B7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4AB7262E">
            <w:pPr>
              <w:pStyle w:val="6"/>
              <w:spacing w:before="126" w:line="158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2100499</w:t>
            </w:r>
          </w:p>
        </w:tc>
        <w:tc>
          <w:tcPr>
            <w:tcW w:w="1757" w:type="dxa"/>
            <w:vAlign w:val="top"/>
          </w:tcPr>
          <w:p w14:paraId="21AFB2DE">
            <w:pPr>
              <w:pStyle w:val="6"/>
              <w:spacing w:before="109" w:line="190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其他公共卫生支出</w:t>
            </w:r>
          </w:p>
        </w:tc>
        <w:tc>
          <w:tcPr>
            <w:tcW w:w="938" w:type="dxa"/>
            <w:vAlign w:val="top"/>
          </w:tcPr>
          <w:p w14:paraId="3ED1E34E">
            <w:pPr>
              <w:pStyle w:val="6"/>
              <w:spacing w:before="126" w:line="157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374.80</w:t>
            </w:r>
          </w:p>
        </w:tc>
        <w:tc>
          <w:tcPr>
            <w:tcW w:w="998" w:type="dxa"/>
            <w:vAlign w:val="top"/>
          </w:tcPr>
          <w:p w14:paraId="399C737E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13412F64">
            <w:pPr>
              <w:pStyle w:val="6"/>
              <w:spacing w:before="126" w:line="157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374.80</w:t>
            </w:r>
          </w:p>
        </w:tc>
        <w:tc>
          <w:tcPr>
            <w:tcW w:w="918" w:type="dxa"/>
            <w:vAlign w:val="top"/>
          </w:tcPr>
          <w:p w14:paraId="36BF21A1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095C31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DE980A1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33C25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5B3BC03">
            <w:pPr>
              <w:pStyle w:val="6"/>
              <w:spacing w:before="126" w:line="157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21007</w:t>
            </w:r>
          </w:p>
        </w:tc>
        <w:tc>
          <w:tcPr>
            <w:tcW w:w="1757" w:type="dxa"/>
            <w:vAlign w:val="top"/>
          </w:tcPr>
          <w:p w14:paraId="35A113E2">
            <w:pPr>
              <w:pStyle w:val="6"/>
              <w:spacing w:before="109" w:line="189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计划生育事务</w:t>
            </w:r>
          </w:p>
        </w:tc>
        <w:tc>
          <w:tcPr>
            <w:tcW w:w="938" w:type="dxa"/>
            <w:vAlign w:val="top"/>
          </w:tcPr>
          <w:p w14:paraId="6183CD48">
            <w:pPr>
              <w:pStyle w:val="6"/>
              <w:spacing w:before="127" w:line="85" w:lineRule="exact"/>
              <w:ind w:left="63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0.20</w:t>
            </w:r>
          </w:p>
        </w:tc>
        <w:tc>
          <w:tcPr>
            <w:tcW w:w="998" w:type="dxa"/>
            <w:vAlign w:val="top"/>
          </w:tcPr>
          <w:p w14:paraId="281BD904">
            <w:pPr>
              <w:pStyle w:val="6"/>
              <w:spacing w:before="127" w:line="85" w:lineRule="exact"/>
              <w:ind w:left="69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0.20</w:t>
            </w:r>
          </w:p>
        </w:tc>
        <w:tc>
          <w:tcPr>
            <w:tcW w:w="978" w:type="dxa"/>
            <w:vAlign w:val="top"/>
          </w:tcPr>
          <w:p w14:paraId="080E08E8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4C70369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858D958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AC90B92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C9FD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41354F66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2100799</w:t>
            </w:r>
          </w:p>
        </w:tc>
        <w:tc>
          <w:tcPr>
            <w:tcW w:w="1757" w:type="dxa"/>
            <w:vAlign w:val="top"/>
          </w:tcPr>
          <w:p w14:paraId="5BD304CF">
            <w:pPr>
              <w:pStyle w:val="6"/>
              <w:spacing w:before="110" w:line="187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其他计划生育事务支出</w:t>
            </w:r>
          </w:p>
        </w:tc>
        <w:tc>
          <w:tcPr>
            <w:tcW w:w="938" w:type="dxa"/>
            <w:vAlign w:val="top"/>
          </w:tcPr>
          <w:p w14:paraId="4EE22019">
            <w:pPr>
              <w:pStyle w:val="6"/>
              <w:spacing w:before="127" w:line="85" w:lineRule="exact"/>
              <w:ind w:left="63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0.20</w:t>
            </w:r>
          </w:p>
        </w:tc>
        <w:tc>
          <w:tcPr>
            <w:tcW w:w="998" w:type="dxa"/>
            <w:vAlign w:val="top"/>
          </w:tcPr>
          <w:p w14:paraId="79BC2692">
            <w:pPr>
              <w:pStyle w:val="6"/>
              <w:spacing w:before="127" w:line="85" w:lineRule="exact"/>
              <w:ind w:left="69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0.20</w:t>
            </w:r>
          </w:p>
        </w:tc>
        <w:tc>
          <w:tcPr>
            <w:tcW w:w="978" w:type="dxa"/>
            <w:vAlign w:val="top"/>
          </w:tcPr>
          <w:p w14:paraId="4ECAB78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14DCF87D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6D0636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B387D99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233C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9" w:type="dxa"/>
            <w:gridSpan w:val="3"/>
            <w:vAlign w:val="top"/>
          </w:tcPr>
          <w:p w14:paraId="7E5111AD">
            <w:pPr>
              <w:pStyle w:val="6"/>
              <w:spacing w:before="128" w:line="82" w:lineRule="exact"/>
              <w:ind w:left="79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211</w:t>
            </w:r>
          </w:p>
        </w:tc>
        <w:tc>
          <w:tcPr>
            <w:tcW w:w="1757" w:type="dxa"/>
            <w:vAlign w:val="top"/>
          </w:tcPr>
          <w:p w14:paraId="01B90377">
            <w:pPr>
              <w:pStyle w:val="6"/>
              <w:spacing w:before="111" w:line="184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节能环保支出</w:t>
            </w:r>
          </w:p>
        </w:tc>
        <w:tc>
          <w:tcPr>
            <w:tcW w:w="938" w:type="dxa"/>
            <w:vAlign w:val="top"/>
          </w:tcPr>
          <w:p w14:paraId="18CCF0D4">
            <w:pPr>
              <w:pStyle w:val="6"/>
              <w:spacing w:before="128" w:line="82" w:lineRule="exact"/>
              <w:ind w:left="522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409.82</w:t>
            </w:r>
          </w:p>
        </w:tc>
        <w:tc>
          <w:tcPr>
            <w:tcW w:w="998" w:type="dxa"/>
            <w:vAlign w:val="top"/>
          </w:tcPr>
          <w:p w14:paraId="6865398F">
            <w:pPr>
              <w:pStyle w:val="6"/>
              <w:spacing w:before="128" w:line="82" w:lineRule="exact"/>
              <w:ind w:left="63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63.43</w:t>
            </w:r>
          </w:p>
        </w:tc>
        <w:tc>
          <w:tcPr>
            <w:tcW w:w="978" w:type="dxa"/>
            <w:vAlign w:val="top"/>
          </w:tcPr>
          <w:p w14:paraId="6BF64CBC">
            <w:pPr>
              <w:pStyle w:val="6"/>
              <w:spacing w:before="128" w:line="82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346.39</w:t>
            </w:r>
          </w:p>
        </w:tc>
        <w:tc>
          <w:tcPr>
            <w:tcW w:w="918" w:type="dxa"/>
            <w:vAlign w:val="top"/>
          </w:tcPr>
          <w:p w14:paraId="370C3B9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FE3D7F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94588B0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3DA9D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1F1E4A7F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21103</w:t>
            </w:r>
          </w:p>
        </w:tc>
        <w:tc>
          <w:tcPr>
            <w:tcW w:w="1757" w:type="dxa"/>
            <w:vAlign w:val="top"/>
          </w:tcPr>
          <w:p w14:paraId="73509CB7">
            <w:pPr>
              <w:pStyle w:val="6"/>
              <w:spacing w:before="110" w:line="188" w:lineRule="auto"/>
              <w:ind w:left="7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污染防治</w:t>
            </w:r>
          </w:p>
        </w:tc>
        <w:tc>
          <w:tcPr>
            <w:tcW w:w="938" w:type="dxa"/>
            <w:vAlign w:val="top"/>
          </w:tcPr>
          <w:p w14:paraId="5F11958D">
            <w:pPr>
              <w:pStyle w:val="6"/>
              <w:spacing w:before="127" w:line="85" w:lineRule="exact"/>
              <w:ind w:left="524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241.38</w:t>
            </w:r>
          </w:p>
        </w:tc>
        <w:tc>
          <w:tcPr>
            <w:tcW w:w="998" w:type="dxa"/>
            <w:vAlign w:val="top"/>
          </w:tcPr>
          <w:p w14:paraId="10AFB779">
            <w:pPr>
              <w:pStyle w:val="6"/>
              <w:spacing w:before="127" w:line="85" w:lineRule="exact"/>
              <w:ind w:left="647"/>
              <w:rPr>
                <w:sz w:val="10"/>
                <w:szCs w:val="10"/>
              </w:rPr>
            </w:pPr>
            <w:r>
              <w:rPr>
                <w:spacing w:val="2"/>
                <w:position w:val="-1"/>
                <w:sz w:val="10"/>
                <w:szCs w:val="10"/>
              </w:rPr>
              <w:t>12.87</w:t>
            </w:r>
          </w:p>
        </w:tc>
        <w:tc>
          <w:tcPr>
            <w:tcW w:w="978" w:type="dxa"/>
            <w:vAlign w:val="top"/>
          </w:tcPr>
          <w:p w14:paraId="77B37690">
            <w:pPr>
              <w:pStyle w:val="6"/>
              <w:spacing w:before="127" w:line="85" w:lineRule="exact"/>
              <w:ind w:left="568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228.51</w:t>
            </w:r>
          </w:p>
        </w:tc>
        <w:tc>
          <w:tcPr>
            <w:tcW w:w="918" w:type="dxa"/>
            <w:vAlign w:val="top"/>
          </w:tcPr>
          <w:p w14:paraId="158E1D9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F16CA5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19D4435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1CBD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60E1EA88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2110301</w:t>
            </w:r>
          </w:p>
        </w:tc>
        <w:tc>
          <w:tcPr>
            <w:tcW w:w="1757" w:type="dxa"/>
            <w:vAlign w:val="top"/>
          </w:tcPr>
          <w:p w14:paraId="1777BC96">
            <w:pPr>
              <w:pStyle w:val="6"/>
              <w:spacing w:before="110" w:line="187" w:lineRule="auto"/>
              <w:ind w:left="71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大气</w:t>
            </w:r>
          </w:p>
        </w:tc>
        <w:tc>
          <w:tcPr>
            <w:tcW w:w="938" w:type="dxa"/>
            <w:vAlign w:val="top"/>
          </w:tcPr>
          <w:p w14:paraId="1A55E13D">
            <w:pPr>
              <w:pStyle w:val="6"/>
              <w:spacing w:before="127" w:line="85" w:lineRule="exact"/>
              <w:ind w:left="586"/>
              <w:rPr>
                <w:sz w:val="10"/>
                <w:szCs w:val="10"/>
              </w:rPr>
            </w:pPr>
            <w:r>
              <w:rPr>
                <w:spacing w:val="2"/>
                <w:position w:val="-1"/>
                <w:sz w:val="10"/>
                <w:szCs w:val="10"/>
              </w:rPr>
              <w:t>10.48</w:t>
            </w:r>
          </w:p>
        </w:tc>
        <w:tc>
          <w:tcPr>
            <w:tcW w:w="998" w:type="dxa"/>
            <w:vAlign w:val="top"/>
          </w:tcPr>
          <w:p w14:paraId="29ECD15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1839DC7A">
            <w:pPr>
              <w:pStyle w:val="6"/>
              <w:spacing w:before="127" w:line="85" w:lineRule="exact"/>
              <w:ind w:left="630"/>
              <w:rPr>
                <w:sz w:val="10"/>
                <w:szCs w:val="10"/>
              </w:rPr>
            </w:pPr>
            <w:r>
              <w:rPr>
                <w:spacing w:val="2"/>
                <w:position w:val="-1"/>
                <w:sz w:val="10"/>
                <w:szCs w:val="10"/>
              </w:rPr>
              <w:t>10.48</w:t>
            </w:r>
          </w:p>
        </w:tc>
        <w:tc>
          <w:tcPr>
            <w:tcW w:w="918" w:type="dxa"/>
            <w:vAlign w:val="top"/>
          </w:tcPr>
          <w:p w14:paraId="40927B4A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C674C6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8EC4A43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3E510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49A0F755">
            <w:pPr>
              <w:pStyle w:val="6"/>
              <w:spacing w:before="128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2110302</w:t>
            </w:r>
          </w:p>
        </w:tc>
        <w:tc>
          <w:tcPr>
            <w:tcW w:w="1757" w:type="dxa"/>
            <w:vAlign w:val="top"/>
          </w:tcPr>
          <w:p w14:paraId="2597B8AD">
            <w:pPr>
              <w:pStyle w:val="6"/>
              <w:spacing w:before="111" w:line="186" w:lineRule="auto"/>
              <w:ind w:left="71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水体</w:t>
            </w:r>
          </w:p>
        </w:tc>
        <w:tc>
          <w:tcPr>
            <w:tcW w:w="938" w:type="dxa"/>
            <w:vAlign w:val="top"/>
          </w:tcPr>
          <w:p w14:paraId="1757ADC0">
            <w:pPr>
              <w:pStyle w:val="6"/>
              <w:spacing w:before="128" w:line="84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174.80</w:t>
            </w:r>
          </w:p>
        </w:tc>
        <w:tc>
          <w:tcPr>
            <w:tcW w:w="998" w:type="dxa"/>
            <w:vAlign w:val="top"/>
          </w:tcPr>
          <w:p w14:paraId="2DE26434">
            <w:pPr>
              <w:pStyle w:val="6"/>
              <w:spacing w:before="128" w:line="84" w:lineRule="exact"/>
              <w:ind w:left="647"/>
              <w:rPr>
                <w:sz w:val="10"/>
                <w:szCs w:val="10"/>
              </w:rPr>
            </w:pPr>
            <w:r>
              <w:rPr>
                <w:spacing w:val="2"/>
                <w:position w:val="-1"/>
                <w:sz w:val="10"/>
                <w:szCs w:val="10"/>
              </w:rPr>
              <w:t>10.07</w:t>
            </w:r>
          </w:p>
        </w:tc>
        <w:tc>
          <w:tcPr>
            <w:tcW w:w="978" w:type="dxa"/>
            <w:vAlign w:val="top"/>
          </w:tcPr>
          <w:p w14:paraId="4DEACF48">
            <w:pPr>
              <w:pStyle w:val="6"/>
              <w:spacing w:before="128" w:line="84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164.73</w:t>
            </w:r>
          </w:p>
        </w:tc>
        <w:tc>
          <w:tcPr>
            <w:tcW w:w="918" w:type="dxa"/>
            <w:vAlign w:val="top"/>
          </w:tcPr>
          <w:p w14:paraId="2CFB72F5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BE2098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3586BE6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4BE2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46106426">
            <w:pPr>
              <w:pStyle w:val="6"/>
              <w:spacing w:before="129" w:line="83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2110399</w:t>
            </w:r>
          </w:p>
        </w:tc>
        <w:tc>
          <w:tcPr>
            <w:tcW w:w="1757" w:type="dxa"/>
            <w:vAlign w:val="top"/>
          </w:tcPr>
          <w:p w14:paraId="02F5D56E">
            <w:pPr>
              <w:pStyle w:val="6"/>
              <w:spacing w:before="112" w:line="184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其他污染防治支出</w:t>
            </w:r>
          </w:p>
        </w:tc>
        <w:tc>
          <w:tcPr>
            <w:tcW w:w="938" w:type="dxa"/>
            <w:vAlign w:val="top"/>
          </w:tcPr>
          <w:p w14:paraId="52ECB7E9">
            <w:pPr>
              <w:pStyle w:val="6"/>
              <w:spacing w:before="129" w:line="83" w:lineRule="exact"/>
              <w:ind w:left="580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56.10</w:t>
            </w:r>
          </w:p>
        </w:tc>
        <w:tc>
          <w:tcPr>
            <w:tcW w:w="998" w:type="dxa"/>
            <w:vAlign w:val="top"/>
          </w:tcPr>
          <w:p w14:paraId="13C60F4B">
            <w:pPr>
              <w:pStyle w:val="6"/>
              <w:spacing w:before="129" w:line="83" w:lineRule="exact"/>
              <w:ind w:left="69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2.80</w:t>
            </w:r>
          </w:p>
        </w:tc>
        <w:tc>
          <w:tcPr>
            <w:tcW w:w="978" w:type="dxa"/>
            <w:vAlign w:val="top"/>
          </w:tcPr>
          <w:p w14:paraId="428EA4F0">
            <w:pPr>
              <w:pStyle w:val="6"/>
              <w:spacing w:before="129" w:line="83" w:lineRule="exact"/>
              <w:ind w:left="62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53.30</w:t>
            </w:r>
          </w:p>
        </w:tc>
        <w:tc>
          <w:tcPr>
            <w:tcW w:w="918" w:type="dxa"/>
            <w:vAlign w:val="top"/>
          </w:tcPr>
          <w:p w14:paraId="123AF4E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5FA602A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C46B295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F00D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6685F5A5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21199</w:t>
            </w:r>
          </w:p>
        </w:tc>
        <w:tc>
          <w:tcPr>
            <w:tcW w:w="1757" w:type="dxa"/>
            <w:vAlign w:val="top"/>
          </w:tcPr>
          <w:p w14:paraId="04873AE1">
            <w:pPr>
              <w:pStyle w:val="6"/>
              <w:spacing w:before="110" w:line="188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其他节能环保支出</w:t>
            </w:r>
          </w:p>
        </w:tc>
        <w:tc>
          <w:tcPr>
            <w:tcW w:w="938" w:type="dxa"/>
            <w:vAlign w:val="top"/>
          </w:tcPr>
          <w:p w14:paraId="08E2D9FD">
            <w:pPr>
              <w:pStyle w:val="6"/>
              <w:spacing w:before="127" w:line="85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168.44</w:t>
            </w:r>
          </w:p>
        </w:tc>
        <w:tc>
          <w:tcPr>
            <w:tcW w:w="998" w:type="dxa"/>
            <w:vAlign w:val="top"/>
          </w:tcPr>
          <w:p w14:paraId="37A743C8">
            <w:pPr>
              <w:pStyle w:val="6"/>
              <w:spacing w:before="127" w:line="85" w:lineRule="exact"/>
              <w:ind w:left="64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50.56</w:t>
            </w:r>
          </w:p>
        </w:tc>
        <w:tc>
          <w:tcPr>
            <w:tcW w:w="978" w:type="dxa"/>
            <w:vAlign w:val="top"/>
          </w:tcPr>
          <w:p w14:paraId="0F0281C8">
            <w:pPr>
              <w:pStyle w:val="6"/>
              <w:spacing w:before="127" w:line="85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117.88</w:t>
            </w:r>
          </w:p>
        </w:tc>
        <w:tc>
          <w:tcPr>
            <w:tcW w:w="918" w:type="dxa"/>
            <w:vAlign w:val="top"/>
          </w:tcPr>
          <w:p w14:paraId="02A12C9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EFDE95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92BE69E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130D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55DA5D36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2119999</w:t>
            </w:r>
          </w:p>
        </w:tc>
        <w:tc>
          <w:tcPr>
            <w:tcW w:w="1757" w:type="dxa"/>
            <w:vAlign w:val="top"/>
          </w:tcPr>
          <w:p w14:paraId="2512AA02">
            <w:pPr>
              <w:pStyle w:val="6"/>
              <w:spacing w:before="110" w:line="187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其他节能环保支出</w:t>
            </w:r>
          </w:p>
        </w:tc>
        <w:tc>
          <w:tcPr>
            <w:tcW w:w="938" w:type="dxa"/>
            <w:vAlign w:val="top"/>
          </w:tcPr>
          <w:p w14:paraId="305476F9">
            <w:pPr>
              <w:pStyle w:val="6"/>
              <w:spacing w:before="127" w:line="85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168.44</w:t>
            </w:r>
          </w:p>
        </w:tc>
        <w:tc>
          <w:tcPr>
            <w:tcW w:w="998" w:type="dxa"/>
            <w:vAlign w:val="top"/>
          </w:tcPr>
          <w:p w14:paraId="7F1A4E6E">
            <w:pPr>
              <w:pStyle w:val="6"/>
              <w:spacing w:before="128" w:line="84" w:lineRule="exact"/>
              <w:ind w:left="64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50.56</w:t>
            </w:r>
          </w:p>
        </w:tc>
        <w:tc>
          <w:tcPr>
            <w:tcW w:w="978" w:type="dxa"/>
            <w:vAlign w:val="top"/>
          </w:tcPr>
          <w:p w14:paraId="728C24D2">
            <w:pPr>
              <w:pStyle w:val="6"/>
              <w:spacing w:before="127" w:line="85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117.88</w:t>
            </w:r>
          </w:p>
        </w:tc>
        <w:tc>
          <w:tcPr>
            <w:tcW w:w="918" w:type="dxa"/>
            <w:vAlign w:val="top"/>
          </w:tcPr>
          <w:p w14:paraId="370DF62C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F02F688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2D5D646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BFEF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299E1F4">
            <w:pPr>
              <w:pStyle w:val="6"/>
              <w:spacing w:before="128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212</w:t>
            </w:r>
          </w:p>
        </w:tc>
        <w:tc>
          <w:tcPr>
            <w:tcW w:w="1757" w:type="dxa"/>
            <w:vAlign w:val="top"/>
          </w:tcPr>
          <w:p w14:paraId="77575728">
            <w:pPr>
              <w:pStyle w:val="6"/>
              <w:spacing w:before="111" w:line="186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城乡社区支出</w:t>
            </w:r>
          </w:p>
        </w:tc>
        <w:tc>
          <w:tcPr>
            <w:tcW w:w="938" w:type="dxa"/>
            <w:vAlign w:val="top"/>
          </w:tcPr>
          <w:p w14:paraId="5C70A7BB">
            <w:pPr>
              <w:pStyle w:val="6"/>
              <w:spacing w:before="128" w:line="84" w:lineRule="exact"/>
              <w:ind w:left="524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694.83</w:t>
            </w:r>
          </w:p>
        </w:tc>
        <w:tc>
          <w:tcPr>
            <w:tcW w:w="998" w:type="dxa"/>
            <w:vAlign w:val="top"/>
          </w:tcPr>
          <w:p w14:paraId="678D5C81">
            <w:pPr>
              <w:pStyle w:val="6"/>
              <w:spacing w:before="128" w:line="84" w:lineRule="exact"/>
              <w:ind w:left="59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100.49</w:t>
            </w:r>
          </w:p>
        </w:tc>
        <w:tc>
          <w:tcPr>
            <w:tcW w:w="978" w:type="dxa"/>
            <w:vAlign w:val="top"/>
          </w:tcPr>
          <w:p w14:paraId="2A10D2F0">
            <w:pPr>
              <w:pStyle w:val="6"/>
              <w:spacing w:before="128" w:line="84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594.34</w:t>
            </w:r>
          </w:p>
        </w:tc>
        <w:tc>
          <w:tcPr>
            <w:tcW w:w="918" w:type="dxa"/>
            <w:vAlign w:val="top"/>
          </w:tcPr>
          <w:p w14:paraId="541B5BC5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A01489B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512DC82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FFF1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111F5E14">
            <w:pPr>
              <w:pStyle w:val="6"/>
              <w:spacing w:before="129" w:line="83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21203</w:t>
            </w:r>
          </w:p>
        </w:tc>
        <w:tc>
          <w:tcPr>
            <w:tcW w:w="1757" w:type="dxa"/>
            <w:vAlign w:val="top"/>
          </w:tcPr>
          <w:p w14:paraId="10B934CE">
            <w:pPr>
              <w:pStyle w:val="6"/>
              <w:spacing w:before="112" w:line="184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城乡社区公共设施</w:t>
            </w:r>
          </w:p>
        </w:tc>
        <w:tc>
          <w:tcPr>
            <w:tcW w:w="938" w:type="dxa"/>
            <w:vAlign w:val="top"/>
          </w:tcPr>
          <w:p w14:paraId="79854469">
            <w:pPr>
              <w:pStyle w:val="6"/>
              <w:spacing w:before="129" w:line="83" w:lineRule="exact"/>
              <w:ind w:left="52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540.88</w:t>
            </w:r>
          </w:p>
        </w:tc>
        <w:tc>
          <w:tcPr>
            <w:tcW w:w="998" w:type="dxa"/>
            <w:vAlign w:val="top"/>
          </w:tcPr>
          <w:p w14:paraId="538D5D00">
            <w:pPr>
              <w:pStyle w:val="6"/>
              <w:spacing w:before="129" w:line="83" w:lineRule="exact"/>
              <w:ind w:left="59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100.49</w:t>
            </w:r>
          </w:p>
        </w:tc>
        <w:tc>
          <w:tcPr>
            <w:tcW w:w="978" w:type="dxa"/>
            <w:vAlign w:val="top"/>
          </w:tcPr>
          <w:p w14:paraId="510CEF18">
            <w:pPr>
              <w:pStyle w:val="6"/>
              <w:spacing w:before="129" w:line="83" w:lineRule="exact"/>
              <w:ind w:left="566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440.39</w:t>
            </w:r>
          </w:p>
        </w:tc>
        <w:tc>
          <w:tcPr>
            <w:tcW w:w="918" w:type="dxa"/>
            <w:vAlign w:val="top"/>
          </w:tcPr>
          <w:p w14:paraId="67E9C403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9F6842C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B324394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1D8A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7231628C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2120303</w:t>
            </w:r>
          </w:p>
        </w:tc>
        <w:tc>
          <w:tcPr>
            <w:tcW w:w="1757" w:type="dxa"/>
            <w:vAlign w:val="top"/>
          </w:tcPr>
          <w:p w14:paraId="16656AC0">
            <w:pPr>
              <w:pStyle w:val="6"/>
              <w:spacing w:before="110" w:line="188" w:lineRule="auto"/>
              <w:ind w:left="72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小城镇基础设施建设</w:t>
            </w:r>
          </w:p>
        </w:tc>
        <w:tc>
          <w:tcPr>
            <w:tcW w:w="938" w:type="dxa"/>
            <w:vAlign w:val="top"/>
          </w:tcPr>
          <w:p w14:paraId="320E1F1A">
            <w:pPr>
              <w:pStyle w:val="6"/>
              <w:spacing w:before="127" w:line="85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143.06</w:t>
            </w:r>
          </w:p>
        </w:tc>
        <w:tc>
          <w:tcPr>
            <w:tcW w:w="998" w:type="dxa"/>
            <w:vAlign w:val="top"/>
          </w:tcPr>
          <w:p w14:paraId="537750C4">
            <w:pPr>
              <w:pStyle w:val="6"/>
              <w:spacing w:before="127" w:line="85" w:lineRule="exact"/>
              <w:ind w:left="64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36.89</w:t>
            </w:r>
          </w:p>
        </w:tc>
        <w:tc>
          <w:tcPr>
            <w:tcW w:w="978" w:type="dxa"/>
            <w:vAlign w:val="top"/>
          </w:tcPr>
          <w:p w14:paraId="1D4A4A42">
            <w:pPr>
              <w:pStyle w:val="6"/>
              <w:spacing w:before="127" w:line="85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106.17</w:t>
            </w:r>
          </w:p>
        </w:tc>
        <w:tc>
          <w:tcPr>
            <w:tcW w:w="918" w:type="dxa"/>
            <w:vAlign w:val="top"/>
          </w:tcPr>
          <w:p w14:paraId="38B8813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60F2FC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06E91CD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44EE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39F0F0C4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2120399</w:t>
            </w:r>
          </w:p>
        </w:tc>
        <w:tc>
          <w:tcPr>
            <w:tcW w:w="1757" w:type="dxa"/>
            <w:vAlign w:val="top"/>
          </w:tcPr>
          <w:p w14:paraId="7C9430AE">
            <w:pPr>
              <w:pStyle w:val="6"/>
              <w:spacing w:before="110" w:line="187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其他城乡社区公共设施支出</w:t>
            </w:r>
          </w:p>
        </w:tc>
        <w:tc>
          <w:tcPr>
            <w:tcW w:w="938" w:type="dxa"/>
            <w:vAlign w:val="top"/>
          </w:tcPr>
          <w:p w14:paraId="7F1169F5">
            <w:pPr>
              <w:pStyle w:val="6"/>
              <w:spacing w:before="128" w:line="84" w:lineRule="exact"/>
              <w:ind w:left="52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397.82</w:t>
            </w:r>
          </w:p>
        </w:tc>
        <w:tc>
          <w:tcPr>
            <w:tcW w:w="998" w:type="dxa"/>
            <w:vAlign w:val="top"/>
          </w:tcPr>
          <w:p w14:paraId="49004DA6">
            <w:pPr>
              <w:pStyle w:val="6"/>
              <w:spacing w:before="128" w:line="84" w:lineRule="exact"/>
              <w:ind w:left="63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63.60</w:t>
            </w:r>
          </w:p>
        </w:tc>
        <w:tc>
          <w:tcPr>
            <w:tcW w:w="978" w:type="dxa"/>
            <w:vAlign w:val="top"/>
          </w:tcPr>
          <w:p w14:paraId="48D066FE">
            <w:pPr>
              <w:pStyle w:val="6"/>
              <w:spacing w:before="128" w:line="84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334.22</w:t>
            </w:r>
          </w:p>
        </w:tc>
        <w:tc>
          <w:tcPr>
            <w:tcW w:w="918" w:type="dxa"/>
            <w:vAlign w:val="top"/>
          </w:tcPr>
          <w:p w14:paraId="5D19DC55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F09381A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0D05E5C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5165F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051BD870">
            <w:pPr>
              <w:pStyle w:val="6"/>
              <w:spacing w:before="128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21208</w:t>
            </w:r>
          </w:p>
        </w:tc>
        <w:tc>
          <w:tcPr>
            <w:tcW w:w="1757" w:type="dxa"/>
            <w:vAlign w:val="top"/>
          </w:tcPr>
          <w:p w14:paraId="62125DB1">
            <w:pPr>
              <w:pStyle w:val="6"/>
              <w:spacing w:before="111" w:line="186" w:lineRule="auto"/>
              <w:ind w:left="8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国有土地使用权出让收入安排的</w:t>
            </w:r>
          </w:p>
        </w:tc>
        <w:tc>
          <w:tcPr>
            <w:tcW w:w="938" w:type="dxa"/>
            <w:vAlign w:val="top"/>
          </w:tcPr>
          <w:p w14:paraId="444D536F">
            <w:pPr>
              <w:pStyle w:val="6"/>
              <w:spacing w:before="128" w:line="84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153.95</w:t>
            </w:r>
          </w:p>
        </w:tc>
        <w:tc>
          <w:tcPr>
            <w:tcW w:w="998" w:type="dxa"/>
            <w:vAlign w:val="top"/>
          </w:tcPr>
          <w:p w14:paraId="384F67D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1A7CE99D">
            <w:pPr>
              <w:pStyle w:val="6"/>
              <w:spacing w:before="128" w:line="84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153.95</w:t>
            </w:r>
          </w:p>
        </w:tc>
        <w:tc>
          <w:tcPr>
            <w:tcW w:w="918" w:type="dxa"/>
            <w:vAlign w:val="top"/>
          </w:tcPr>
          <w:p w14:paraId="5767FE3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9D9DB00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C6528EB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15973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31DB0285">
            <w:pPr>
              <w:pStyle w:val="6"/>
              <w:spacing w:before="129" w:line="83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2120801</w:t>
            </w:r>
          </w:p>
        </w:tc>
        <w:tc>
          <w:tcPr>
            <w:tcW w:w="1757" w:type="dxa"/>
            <w:vAlign w:val="top"/>
          </w:tcPr>
          <w:p w14:paraId="4A01F235">
            <w:pPr>
              <w:pStyle w:val="6"/>
              <w:spacing w:before="112" w:line="184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征地和拆迁补偿支出</w:t>
            </w:r>
          </w:p>
        </w:tc>
        <w:tc>
          <w:tcPr>
            <w:tcW w:w="938" w:type="dxa"/>
            <w:vAlign w:val="top"/>
          </w:tcPr>
          <w:p w14:paraId="34290C50">
            <w:pPr>
              <w:pStyle w:val="6"/>
              <w:spacing w:before="129" w:line="83" w:lineRule="exact"/>
              <w:ind w:left="531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153.95</w:t>
            </w:r>
          </w:p>
        </w:tc>
        <w:tc>
          <w:tcPr>
            <w:tcW w:w="998" w:type="dxa"/>
            <w:vAlign w:val="top"/>
          </w:tcPr>
          <w:p w14:paraId="07F9EEB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757FD4E2">
            <w:pPr>
              <w:pStyle w:val="6"/>
              <w:spacing w:before="129" w:line="83" w:lineRule="exact"/>
              <w:ind w:left="57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153.95</w:t>
            </w:r>
          </w:p>
        </w:tc>
        <w:tc>
          <w:tcPr>
            <w:tcW w:w="918" w:type="dxa"/>
            <w:vAlign w:val="top"/>
          </w:tcPr>
          <w:p w14:paraId="05B9A58D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BEB272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4DED6102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5E392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7AB97080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213</w:t>
            </w:r>
          </w:p>
        </w:tc>
        <w:tc>
          <w:tcPr>
            <w:tcW w:w="1757" w:type="dxa"/>
            <w:vAlign w:val="top"/>
          </w:tcPr>
          <w:p w14:paraId="13CE9210">
            <w:pPr>
              <w:pStyle w:val="6"/>
              <w:spacing w:before="110" w:line="188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农林水支出</w:t>
            </w:r>
          </w:p>
        </w:tc>
        <w:tc>
          <w:tcPr>
            <w:tcW w:w="938" w:type="dxa"/>
            <w:vAlign w:val="top"/>
          </w:tcPr>
          <w:p w14:paraId="63EBCD4B">
            <w:pPr>
              <w:pStyle w:val="6"/>
              <w:spacing w:before="127" w:line="85" w:lineRule="exact"/>
              <w:ind w:left="42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1,412.50</w:t>
            </w:r>
          </w:p>
        </w:tc>
        <w:tc>
          <w:tcPr>
            <w:tcW w:w="998" w:type="dxa"/>
            <w:vAlign w:val="top"/>
          </w:tcPr>
          <w:p w14:paraId="2D9FF5BF">
            <w:pPr>
              <w:pStyle w:val="6"/>
              <w:spacing w:before="127" w:line="85" w:lineRule="exact"/>
              <w:ind w:left="58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559.72</w:t>
            </w:r>
          </w:p>
        </w:tc>
        <w:tc>
          <w:tcPr>
            <w:tcW w:w="978" w:type="dxa"/>
            <w:vAlign w:val="top"/>
          </w:tcPr>
          <w:p w14:paraId="1ABF1B80">
            <w:pPr>
              <w:pStyle w:val="6"/>
              <w:spacing w:before="127" w:line="85" w:lineRule="exact"/>
              <w:ind w:left="567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852.78</w:t>
            </w:r>
          </w:p>
        </w:tc>
        <w:tc>
          <w:tcPr>
            <w:tcW w:w="918" w:type="dxa"/>
            <w:vAlign w:val="top"/>
          </w:tcPr>
          <w:p w14:paraId="716BD3E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62B456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EDE55BB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1B197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6340C40A">
            <w:pPr>
              <w:pStyle w:val="6"/>
              <w:spacing w:before="127" w:line="85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21301</w:t>
            </w:r>
          </w:p>
        </w:tc>
        <w:tc>
          <w:tcPr>
            <w:tcW w:w="1757" w:type="dxa"/>
            <w:vAlign w:val="top"/>
          </w:tcPr>
          <w:p w14:paraId="4338D46E">
            <w:pPr>
              <w:pStyle w:val="6"/>
              <w:spacing w:before="110" w:line="187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农业农村</w:t>
            </w:r>
          </w:p>
        </w:tc>
        <w:tc>
          <w:tcPr>
            <w:tcW w:w="938" w:type="dxa"/>
            <w:vAlign w:val="top"/>
          </w:tcPr>
          <w:p w14:paraId="440A6F41">
            <w:pPr>
              <w:pStyle w:val="6"/>
              <w:spacing w:before="128" w:line="84" w:lineRule="exact"/>
              <w:ind w:left="523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804.97</w:t>
            </w:r>
          </w:p>
        </w:tc>
        <w:tc>
          <w:tcPr>
            <w:tcW w:w="998" w:type="dxa"/>
            <w:vAlign w:val="top"/>
          </w:tcPr>
          <w:p w14:paraId="1FBA544A">
            <w:pPr>
              <w:pStyle w:val="6"/>
              <w:spacing w:before="127" w:line="85" w:lineRule="exact"/>
              <w:ind w:left="583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420.51</w:t>
            </w:r>
          </w:p>
        </w:tc>
        <w:tc>
          <w:tcPr>
            <w:tcW w:w="978" w:type="dxa"/>
            <w:vAlign w:val="top"/>
          </w:tcPr>
          <w:p w14:paraId="66900927">
            <w:pPr>
              <w:pStyle w:val="6"/>
              <w:spacing w:before="128" w:line="84" w:lineRule="exact"/>
              <w:ind w:left="56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384.45</w:t>
            </w:r>
          </w:p>
        </w:tc>
        <w:tc>
          <w:tcPr>
            <w:tcW w:w="918" w:type="dxa"/>
            <w:vAlign w:val="top"/>
          </w:tcPr>
          <w:p w14:paraId="054C411E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B4A726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3F5FFE9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B09B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731BCD39">
            <w:pPr>
              <w:pStyle w:val="6"/>
              <w:spacing w:before="128" w:line="83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2130101</w:t>
            </w:r>
          </w:p>
        </w:tc>
        <w:tc>
          <w:tcPr>
            <w:tcW w:w="1757" w:type="dxa"/>
            <w:vAlign w:val="top"/>
          </w:tcPr>
          <w:p w14:paraId="26BE23AD">
            <w:pPr>
              <w:pStyle w:val="6"/>
              <w:spacing w:before="111" w:line="186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行政运行</w:t>
            </w:r>
          </w:p>
        </w:tc>
        <w:tc>
          <w:tcPr>
            <w:tcW w:w="938" w:type="dxa"/>
            <w:vAlign w:val="top"/>
          </w:tcPr>
          <w:p w14:paraId="69A3A215">
            <w:pPr>
              <w:pStyle w:val="6"/>
              <w:spacing w:before="128" w:line="83" w:lineRule="exact"/>
              <w:ind w:left="63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2.98</w:t>
            </w:r>
          </w:p>
        </w:tc>
        <w:tc>
          <w:tcPr>
            <w:tcW w:w="998" w:type="dxa"/>
            <w:vAlign w:val="top"/>
          </w:tcPr>
          <w:p w14:paraId="6FCD02FF">
            <w:pPr>
              <w:pStyle w:val="6"/>
              <w:spacing w:before="128" w:line="83" w:lineRule="exact"/>
              <w:ind w:left="695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2.98</w:t>
            </w:r>
          </w:p>
        </w:tc>
        <w:tc>
          <w:tcPr>
            <w:tcW w:w="978" w:type="dxa"/>
            <w:vAlign w:val="top"/>
          </w:tcPr>
          <w:p w14:paraId="0838C011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18" w:type="dxa"/>
            <w:vAlign w:val="top"/>
          </w:tcPr>
          <w:p w14:paraId="7A4704A0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8D8809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CB421CE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499D3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49E8C669">
            <w:pPr>
              <w:pStyle w:val="6"/>
              <w:spacing w:before="129" w:line="82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2130105</w:t>
            </w:r>
          </w:p>
        </w:tc>
        <w:tc>
          <w:tcPr>
            <w:tcW w:w="1757" w:type="dxa"/>
            <w:vAlign w:val="top"/>
          </w:tcPr>
          <w:p w14:paraId="39687CA1">
            <w:pPr>
              <w:pStyle w:val="6"/>
              <w:spacing w:before="112" w:line="184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农垦运行</w:t>
            </w:r>
          </w:p>
        </w:tc>
        <w:tc>
          <w:tcPr>
            <w:tcW w:w="938" w:type="dxa"/>
            <w:vAlign w:val="top"/>
          </w:tcPr>
          <w:p w14:paraId="7C6C047D">
            <w:pPr>
              <w:pStyle w:val="6"/>
              <w:spacing w:before="129" w:line="82" w:lineRule="exact"/>
              <w:ind w:left="52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341.48</w:t>
            </w:r>
          </w:p>
        </w:tc>
        <w:tc>
          <w:tcPr>
            <w:tcW w:w="998" w:type="dxa"/>
            <w:vAlign w:val="top"/>
          </w:tcPr>
          <w:p w14:paraId="3447FA04">
            <w:pPr>
              <w:pStyle w:val="6"/>
              <w:spacing w:before="129" w:line="82" w:lineRule="exact"/>
              <w:ind w:left="585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300.59</w:t>
            </w:r>
          </w:p>
        </w:tc>
        <w:tc>
          <w:tcPr>
            <w:tcW w:w="978" w:type="dxa"/>
            <w:vAlign w:val="top"/>
          </w:tcPr>
          <w:p w14:paraId="045DA5E7">
            <w:pPr>
              <w:pStyle w:val="6"/>
              <w:spacing w:before="129" w:line="82" w:lineRule="exact"/>
              <w:ind w:left="622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40.89</w:t>
            </w:r>
          </w:p>
        </w:tc>
        <w:tc>
          <w:tcPr>
            <w:tcW w:w="918" w:type="dxa"/>
            <w:vAlign w:val="top"/>
          </w:tcPr>
          <w:p w14:paraId="3A90E3E5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9923ECD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B14DCA7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0DC37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91C3511">
            <w:pPr>
              <w:pStyle w:val="6"/>
              <w:spacing w:before="127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2130122</w:t>
            </w:r>
          </w:p>
        </w:tc>
        <w:tc>
          <w:tcPr>
            <w:tcW w:w="1757" w:type="dxa"/>
            <w:vAlign w:val="top"/>
          </w:tcPr>
          <w:p w14:paraId="6646206B">
            <w:pPr>
              <w:pStyle w:val="6"/>
              <w:spacing w:before="110" w:line="188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农业生产发展</w:t>
            </w:r>
          </w:p>
        </w:tc>
        <w:tc>
          <w:tcPr>
            <w:tcW w:w="938" w:type="dxa"/>
            <w:vAlign w:val="top"/>
          </w:tcPr>
          <w:p w14:paraId="6E5711EA">
            <w:pPr>
              <w:pStyle w:val="6"/>
              <w:spacing w:before="127" w:line="84" w:lineRule="exact"/>
              <w:ind w:left="580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37.40</w:t>
            </w:r>
          </w:p>
        </w:tc>
        <w:tc>
          <w:tcPr>
            <w:tcW w:w="998" w:type="dxa"/>
            <w:vAlign w:val="top"/>
          </w:tcPr>
          <w:p w14:paraId="2633B3B1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6CA94131">
            <w:pPr>
              <w:pStyle w:val="6"/>
              <w:spacing w:before="127" w:line="84" w:lineRule="exact"/>
              <w:ind w:left="624"/>
              <w:rPr>
                <w:sz w:val="10"/>
                <w:szCs w:val="10"/>
              </w:rPr>
            </w:pPr>
            <w:r>
              <w:rPr>
                <w:spacing w:val="3"/>
                <w:position w:val="-1"/>
                <w:sz w:val="10"/>
                <w:szCs w:val="10"/>
              </w:rPr>
              <w:t>37.40</w:t>
            </w:r>
          </w:p>
        </w:tc>
        <w:tc>
          <w:tcPr>
            <w:tcW w:w="918" w:type="dxa"/>
            <w:vAlign w:val="top"/>
          </w:tcPr>
          <w:p w14:paraId="03EB31B1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22BC6C0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E939084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2D0A4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9" w:type="dxa"/>
            <w:gridSpan w:val="3"/>
            <w:vAlign w:val="top"/>
          </w:tcPr>
          <w:p w14:paraId="2D6B8224">
            <w:pPr>
              <w:pStyle w:val="6"/>
              <w:spacing w:before="127" w:line="84" w:lineRule="exact"/>
              <w:ind w:left="79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2130135</w:t>
            </w:r>
          </w:p>
        </w:tc>
        <w:tc>
          <w:tcPr>
            <w:tcW w:w="1757" w:type="dxa"/>
            <w:vAlign w:val="top"/>
          </w:tcPr>
          <w:p w14:paraId="46DE3FDB">
            <w:pPr>
              <w:pStyle w:val="6"/>
              <w:spacing w:before="110" w:line="187" w:lineRule="auto"/>
              <w:ind w:left="69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农业资源保护修复与利用</w:t>
            </w:r>
          </w:p>
        </w:tc>
        <w:tc>
          <w:tcPr>
            <w:tcW w:w="938" w:type="dxa"/>
            <w:vAlign w:val="top"/>
          </w:tcPr>
          <w:p w14:paraId="23A32D81">
            <w:pPr>
              <w:pStyle w:val="6"/>
              <w:spacing w:before="128" w:line="83" w:lineRule="exact"/>
              <w:ind w:left="578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44.88</w:t>
            </w:r>
          </w:p>
        </w:tc>
        <w:tc>
          <w:tcPr>
            <w:tcW w:w="998" w:type="dxa"/>
            <w:vAlign w:val="top"/>
          </w:tcPr>
          <w:p w14:paraId="62270C74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4201267F">
            <w:pPr>
              <w:pStyle w:val="6"/>
              <w:spacing w:before="128" w:line="83" w:lineRule="exact"/>
              <w:ind w:left="622"/>
              <w:rPr>
                <w:sz w:val="10"/>
                <w:szCs w:val="10"/>
              </w:rPr>
            </w:pPr>
            <w:r>
              <w:rPr>
                <w:spacing w:val="4"/>
                <w:position w:val="-1"/>
                <w:sz w:val="10"/>
                <w:szCs w:val="10"/>
              </w:rPr>
              <w:t>44.88</w:t>
            </w:r>
          </w:p>
        </w:tc>
        <w:tc>
          <w:tcPr>
            <w:tcW w:w="918" w:type="dxa"/>
            <w:vAlign w:val="top"/>
          </w:tcPr>
          <w:p w14:paraId="525537A1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98B27D6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CF0782E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134CF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29" w:type="dxa"/>
            <w:gridSpan w:val="3"/>
            <w:vAlign w:val="top"/>
          </w:tcPr>
          <w:p w14:paraId="0238F3E4">
            <w:pPr>
              <w:pStyle w:val="6"/>
              <w:spacing w:before="128" w:line="167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2130153</w:t>
            </w:r>
          </w:p>
        </w:tc>
        <w:tc>
          <w:tcPr>
            <w:tcW w:w="1757" w:type="dxa"/>
            <w:vAlign w:val="top"/>
          </w:tcPr>
          <w:p w14:paraId="41173947">
            <w:pPr>
              <w:pStyle w:val="6"/>
              <w:spacing w:before="111" w:line="198" w:lineRule="auto"/>
              <w:ind w:left="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农田建设</w:t>
            </w:r>
          </w:p>
        </w:tc>
        <w:tc>
          <w:tcPr>
            <w:tcW w:w="938" w:type="dxa"/>
            <w:vAlign w:val="top"/>
          </w:tcPr>
          <w:p w14:paraId="372F12B1">
            <w:pPr>
              <w:pStyle w:val="6"/>
              <w:spacing w:before="128" w:line="167" w:lineRule="auto"/>
              <w:ind w:left="531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105.28</w:t>
            </w:r>
          </w:p>
        </w:tc>
        <w:tc>
          <w:tcPr>
            <w:tcW w:w="998" w:type="dxa"/>
            <w:vAlign w:val="top"/>
          </w:tcPr>
          <w:p w14:paraId="4AC3E390">
            <w:pPr>
              <w:pStyle w:val="6"/>
              <w:spacing w:before="129" w:line="166" w:lineRule="auto"/>
              <w:ind w:left="694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6.29</w:t>
            </w:r>
          </w:p>
        </w:tc>
        <w:tc>
          <w:tcPr>
            <w:tcW w:w="978" w:type="dxa"/>
            <w:vAlign w:val="top"/>
          </w:tcPr>
          <w:p w14:paraId="50921D95">
            <w:pPr>
              <w:pStyle w:val="6"/>
              <w:spacing w:before="129" w:line="166" w:lineRule="auto"/>
              <w:ind w:left="622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98.99</w:t>
            </w:r>
          </w:p>
        </w:tc>
        <w:tc>
          <w:tcPr>
            <w:tcW w:w="918" w:type="dxa"/>
            <w:vAlign w:val="top"/>
          </w:tcPr>
          <w:p w14:paraId="78655E9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58" w:type="dxa"/>
            <w:vAlign w:val="top"/>
          </w:tcPr>
          <w:p w14:paraId="631D5A4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34" w:type="dxa"/>
            <w:vAlign w:val="top"/>
          </w:tcPr>
          <w:p w14:paraId="463189CF">
            <w:pPr>
              <w:spacing w:line="218" w:lineRule="exact"/>
              <w:rPr>
                <w:rFonts w:ascii="Arial"/>
                <w:sz w:val="19"/>
              </w:rPr>
            </w:pPr>
          </w:p>
        </w:tc>
      </w:tr>
    </w:tbl>
    <w:p w14:paraId="1D3D5ACD">
      <w:pPr>
        <w:spacing w:line="350" w:lineRule="auto"/>
        <w:rPr>
          <w:rFonts w:ascii="Arial"/>
          <w:sz w:val="21"/>
        </w:rPr>
      </w:pPr>
    </w:p>
    <w:p w14:paraId="53FCFB8B">
      <w:pPr>
        <w:spacing w:before="91" w:line="195" w:lineRule="exact"/>
        <w:ind w:left="36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9</w:t>
      </w:r>
      <w:r>
        <w:rPr>
          <w:rFonts w:ascii="宋体" w:hAnsi="宋体" w:eastAsia="宋体" w:cs="宋体"/>
          <w:spacing w:val="9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position w:val="-4"/>
          <w:sz w:val="28"/>
          <w:szCs w:val="28"/>
        </w:rPr>
        <w:t>—</w:t>
      </w:r>
    </w:p>
    <w:p w14:paraId="6FB277C4">
      <w:pPr>
        <w:spacing w:line="195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72195737">
      <w:pPr>
        <w:spacing w:line="91" w:lineRule="auto"/>
        <w:rPr>
          <w:rFonts w:ascii="Arial"/>
          <w:sz w:val="2"/>
        </w:rPr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757"/>
        <w:gridCol w:w="938"/>
        <w:gridCol w:w="998"/>
        <w:gridCol w:w="978"/>
        <w:gridCol w:w="919"/>
        <w:gridCol w:w="958"/>
        <w:gridCol w:w="934"/>
      </w:tblGrid>
      <w:tr w14:paraId="5DF2B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28" w:type="dxa"/>
            <w:vAlign w:val="top"/>
          </w:tcPr>
          <w:p w14:paraId="0C754BF2">
            <w:pPr>
              <w:pStyle w:val="6"/>
              <w:spacing w:before="124" w:line="178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2130199</w:t>
            </w:r>
          </w:p>
        </w:tc>
        <w:tc>
          <w:tcPr>
            <w:tcW w:w="1757" w:type="dxa"/>
            <w:vAlign w:val="top"/>
          </w:tcPr>
          <w:p w14:paraId="21A20EEF">
            <w:pPr>
              <w:pStyle w:val="6"/>
              <w:spacing w:before="107" w:line="210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其他农业农村支出</w:t>
            </w:r>
          </w:p>
        </w:tc>
        <w:tc>
          <w:tcPr>
            <w:tcW w:w="938" w:type="dxa"/>
            <w:vAlign w:val="top"/>
          </w:tcPr>
          <w:p w14:paraId="01D2F0A1">
            <w:pPr>
              <w:pStyle w:val="6"/>
              <w:spacing w:before="125" w:line="177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272.94</w:t>
            </w:r>
          </w:p>
        </w:tc>
        <w:tc>
          <w:tcPr>
            <w:tcW w:w="998" w:type="dxa"/>
            <w:vAlign w:val="top"/>
          </w:tcPr>
          <w:p w14:paraId="6B458035">
            <w:pPr>
              <w:pStyle w:val="6"/>
              <w:spacing w:before="124" w:line="178" w:lineRule="auto"/>
              <w:ind w:left="59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110.65</w:t>
            </w:r>
          </w:p>
        </w:tc>
        <w:tc>
          <w:tcPr>
            <w:tcW w:w="978" w:type="dxa"/>
            <w:vAlign w:val="top"/>
          </w:tcPr>
          <w:p w14:paraId="1D874244">
            <w:pPr>
              <w:pStyle w:val="6"/>
              <w:spacing w:before="124" w:line="178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162.29</w:t>
            </w:r>
          </w:p>
        </w:tc>
        <w:tc>
          <w:tcPr>
            <w:tcW w:w="919" w:type="dxa"/>
            <w:vAlign w:val="top"/>
          </w:tcPr>
          <w:p w14:paraId="1AEA6EE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58" w:type="dxa"/>
            <w:vAlign w:val="top"/>
          </w:tcPr>
          <w:p w14:paraId="7658F8C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934" w:type="dxa"/>
            <w:vAlign w:val="top"/>
          </w:tcPr>
          <w:p w14:paraId="125F0CD5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5B9C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6622305D">
            <w:pPr>
              <w:pStyle w:val="6"/>
              <w:spacing w:before="113" w:line="18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21302</w:t>
            </w:r>
          </w:p>
        </w:tc>
        <w:tc>
          <w:tcPr>
            <w:tcW w:w="1757" w:type="dxa"/>
            <w:vAlign w:val="top"/>
          </w:tcPr>
          <w:p w14:paraId="2629834A">
            <w:pPr>
              <w:pStyle w:val="6"/>
              <w:spacing w:before="96" w:line="213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林业和草原</w:t>
            </w:r>
          </w:p>
        </w:tc>
        <w:tc>
          <w:tcPr>
            <w:tcW w:w="938" w:type="dxa"/>
            <w:vAlign w:val="top"/>
          </w:tcPr>
          <w:p w14:paraId="3CFCA9F3">
            <w:pPr>
              <w:pStyle w:val="6"/>
              <w:spacing w:before="113" w:line="182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108.01</w:t>
            </w:r>
          </w:p>
        </w:tc>
        <w:tc>
          <w:tcPr>
            <w:tcW w:w="998" w:type="dxa"/>
            <w:vAlign w:val="top"/>
          </w:tcPr>
          <w:p w14:paraId="3500CAC5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460A4DBF">
            <w:pPr>
              <w:pStyle w:val="6"/>
              <w:spacing w:before="113" w:line="182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108.01</w:t>
            </w:r>
          </w:p>
        </w:tc>
        <w:tc>
          <w:tcPr>
            <w:tcW w:w="919" w:type="dxa"/>
            <w:vAlign w:val="top"/>
          </w:tcPr>
          <w:p w14:paraId="1123F186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365F467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124B47F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119D5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8" w:type="dxa"/>
            <w:vAlign w:val="top"/>
          </w:tcPr>
          <w:p w14:paraId="0963D861">
            <w:pPr>
              <w:pStyle w:val="6"/>
              <w:spacing w:before="114" w:line="179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2130209</w:t>
            </w:r>
          </w:p>
        </w:tc>
        <w:tc>
          <w:tcPr>
            <w:tcW w:w="1757" w:type="dxa"/>
            <w:vAlign w:val="top"/>
          </w:tcPr>
          <w:p w14:paraId="532EF13F">
            <w:pPr>
              <w:pStyle w:val="6"/>
              <w:spacing w:before="97" w:line="210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森林生态效益补偿</w:t>
            </w:r>
          </w:p>
        </w:tc>
        <w:tc>
          <w:tcPr>
            <w:tcW w:w="938" w:type="dxa"/>
            <w:vAlign w:val="top"/>
          </w:tcPr>
          <w:p w14:paraId="5F6E878B">
            <w:pPr>
              <w:pStyle w:val="6"/>
              <w:spacing w:before="114" w:line="179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108.01</w:t>
            </w:r>
          </w:p>
        </w:tc>
        <w:tc>
          <w:tcPr>
            <w:tcW w:w="998" w:type="dxa"/>
            <w:vAlign w:val="top"/>
          </w:tcPr>
          <w:p w14:paraId="40C3E37E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3BA1104D">
            <w:pPr>
              <w:pStyle w:val="6"/>
              <w:spacing w:before="114" w:line="179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108.01</w:t>
            </w:r>
          </w:p>
        </w:tc>
        <w:tc>
          <w:tcPr>
            <w:tcW w:w="919" w:type="dxa"/>
            <w:vAlign w:val="top"/>
          </w:tcPr>
          <w:p w14:paraId="418D8A0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5C153C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82E53F5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B702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8" w:type="dxa"/>
            <w:vAlign w:val="top"/>
          </w:tcPr>
          <w:p w14:paraId="604E566D">
            <w:pPr>
              <w:pStyle w:val="6"/>
              <w:spacing w:before="115" w:line="176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21303</w:t>
            </w:r>
          </w:p>
        </w:tc>
        <w:tc>
          <w:tcPr>
            <w:tcW w:w="1757" w:type="dxa"/>
            <w:vAlign w:val="top"/>
          </w:tcPr>
          <w:p w14:paraId="1B3F46A5">
            <w:pPr>
              <w:pStyle w:val="6"/>
              <w:spacing w:before="98" w:line="207" w:lineRule="auto"/>
              <w:ind w:left="72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水利</w:t>
            </w:r>
          </w:p>
        </w:tc>
        <w:tc>
          <w:tcPr>
            <w:tcW w:w="938" w:type="dxa"/>
            <w:vAlign w:val="top"/>
          </w:tcPr>
          <w:p w14:paraId="42D73104">
            <w:pPr>
              <w:pStyle w:val="6"/>
              <w:spacing w:before="116" w:line="175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202.88</w:t>
            </w:r>
          </w:p>
        </w:tc>
        <w:tc>
          <w:tcPr>
            <w:tcW w:w="998" w:type="dxa"/>
            <w:vAlign w:val="top"/>
          </w:tcPr>
          <w:p w14:paraId="1805A863">
            <w:pPr>
              <w:pStyle w:val="6"/>
              <w:spacing w:before="116" w:line="175" w:lineRule="auto"/>
              <w:ind w:left="64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77.66</w:t>
            </w:r>
          </w:p>
        </w:tc>
        <w:tc>
          <w:tcPr>
            <w:tcW w:w="978" w:type="dxa"/>
            <w:vAlign w:val="top"/>
          </w:tcPr>
          <w:p w14:paraId="4CBC2F7F">
            <w:pPr>
              <w:pStyle w:val="6"/>
              <w:spacing w:before="115" w:line="176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125.22</w:t>
            </w:r>
          </w:p>
        </w:tc>
        <w:tc>
          <w:tcPr>
            <w:tcW w:w="919" w:type="dxa"/>
            <w:vAlign w:val="top"/>
          </w:tcPr>
          <w:p w14:paraId="70A2379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0133D9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87F1D74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4FF8F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8" w:type="dxa"/>
            <w:vAlign w:val="top"/>
          </w:tcPr>
          <w:p w14:paraId="743E8E83">
            <w:pPr>
              <w:pStyle w:val="6"/>
              <w:spacing w:before="117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2130305</w:t>
            </w:r>
          </w:p>
        </w:tc>
        <w:tc>
          <w:tcPr>
            <w:tcW w:w="1757" w:type="dxa"/>
            <w:vAlign w:val="top"/>
          </w:tcPr>
          <w:p w14:paraId="1CFBD83A">
            <w:pPr>
              <w:pStyle w:val="6"/>
              <w:spacing w:before="100" w:line="204" w:lineRule="auto"/>
              <w:ind w:left="72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水利工程建设</w:t>
            </w:r>
          </w:p>
        </w:tc>
        <w:tc>
          <w:tcPr>
            <w:tcW w:w="938" w:type="dxa"/>
            <w:vAlign w:val="top"/>
          </w:tcPr>
          <w:p w14:paraId="14BA98BF">
            <w:pPr>
              <w:pStyle w:val="6"/>
              <w:spacing w:before="117" w:line="172" w:lineRule="auto"/>
              <w:ind w:left="5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82.28</w:t>
            </w:r>
          </w:p>
        </w:tc>
        <w:tc>
          <w:tcPr>
            <w:tcW w:w="998" w:type="dxa"/>
            <w:vAlign w:val="top"/>
          </w:tcPr>
          <w:p w14:paraId="14DC948E">
            <w:pPr>
              <w:pStyle w:val="6"/>
              <w:spacing w:before="117" w:line="172" w:lineRule="auto"/>
              <w:ind w:left="64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77.66</w:t>
            </w:r>
          </w:p>
        </w:tc>
        <w:tc>
          <w:tcPr>
            <w:tcW w:w="978" w:type="dxa"/>
            <w:vAlign w:val="top"/>
          </w:tcPr>
          <w:p w14:paraId="44C8DBA3">
            <w:pPr>
              <w:pStyle w:val="6"/>
              <w:spacing w:before="117" w:line="172" w:lineRule="auto"/>
              <w:ind w:left="67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4.62</w:t>
            </w:r>
          </w:p>
        </w:tc>
        <w:tc>
          <w:tcPr>
            <w:tcW w:w="919" w:type="dxa"/>
            <w:vAlign w:val="top"/>
          </w:tcPr>
          <w:p w14:paraId="5417ACA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382BCD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E4D72EB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8351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28" w:type="dxa"/>
            <w:vAlign w:val="top"/>
          </w:tcPr>
          <w:p w14:paraId="5B695F59">
            <w:pPr>
              <w:pStyle w:val="6"/>
              <w:spacing w:before="116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2130314</w:t>
            </w:r>
          </w:p>
        </w:tc>
        <w:tc>
          <w:tcPr>
            <w:tcW w:w="1757" w:type="dxa"/>
            <w:vAlign w:val="top"/>
          </w:tcPr>
          <w:p w14:paraId="4ED0834B">
            <w:pPr>
              <w:pStyle w:val="6"/>
              <w:spacing w:before="99" w:line="205" w:lineRule="auto"/>
              <w:ind w:left="77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防汛</w:t>
            </w:r>
          </w:p>
        </w:tc>
        <w:tc>
          <w:tcPr>
            <w:tcW w:w="938" w:type="dxa"/>
            <w:vAlign w:val="top"/>
          </w:tcPr>
          <w:p w14:paraId="1D6AF806">
            <w:pPr>
              <w:pStyle w:val="6"/>
              <w:spacing w:before="117" w:line="173" w:lineRule="auto"/>
              <w:ind w:left="58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74.80</w:t>
            </w:r>
          </w:p>
        </w:tc>
        <w:tc>
          <w:tcPr>
            <w:tcW w:w="998" w:type="dxa"/>
            <w:vAlign w:val="top"/>
          </w:tcPr>
          <w:p w14:paraId="49DAFB0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75F193FC">
            <w:pPr>
              <w:pStyle w:val="6"/>
              <w:spacing w:before="117" w:line="173" w:lineRule="auto"/>
              <w:ind w:left="62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74.80</w:t>
            </w:r>
          </w:p>
        </w:tc>
        <w:tc>
          <w:tcPr>
            <w:tcW w:w="919" w:type="dxa"/>
            <w:vAlign w:val="top"/>
          </w:tcPr>
          <w:p w14:paraId="35B7C09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FAC320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0E0533E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58FE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2037B2F4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2130315</w:t>
            </w:r>
          </w:p>
        </w:tc>
        <w:tc>
          <w:tcPr>
            <w:tcW w:w="1757" w:type="dxa"/>
            <w:vAlign w:val="top"/>
          </w:tcPr>
          <w:p w14:paraId="0B4ACED1">
            <w:pPr>
              <w:pStyle w:val="6"/>
              <w:spacing w:before="101" w:line="204" w:lineRule="auto"/>
              <w:ind w:left="7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抗旱</w:t>
            </w:r>
          </w:p>
        </w:tc>
        <w:tc>
          <w:tcPr>
            <w:tcW w:w="938" w:type="dxa"/>
            <w:vAlign w:val="top"/>
          </w:tcPr>
          <w:p w14:paraId="10AA574B">
            <w:pPr>
              <w:pStyle w:val="6"/>
              <w:spacing w:before="118" w:line="172" w:lineRule="auto"/>
              <w:ind w:left="5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45.80</w:t>
            </w:r>
          </w:p>
        </w:tc>
        <w:tc>
          <w:tcPr>
            <w:tcW w:w="998" w:type="dxa"/>
            <w:vAlign w:val="top"/>
          </w:tcPr>
          <w:p w14:paraId="2459C2D7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4A73679E">
            <w:pPr>
              <w:pStyle w:val="6"/>
              <w:spacing w:before="118" w:line="172" w:lineRule="auto"/>
              <w:ind w:left="623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45.80</w:t>
            </w:r>
          </w:p>
        </w:tc>
        <w:tc>
          <w:tcPr>
            <w:tcW w:w="919" w:type="dxa"/>
            <w:vAlign w:val="top"/>
          </w:tcPr>
          <w:p w14:paraId="4513B07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63EF70F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32E7E6BE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C146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78DC9EE3">
            <w:pPr>
              <w:pStyle w:val="6"/>
              <w:spacing w:before="118" w:line="17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21305</w:t>
            </w:r>
          </w:p>
        </w:tc>
        <w:tc>
          <w:tcPr>
            <w:tcW w:w="1757" w:type="dxa"/>
            <w:vAlign w:val="top"/>
          </w:tcPr>
          <w:p w14:paraId="59373635">
            <w:pPr>
              <w:pStyle w:val="6"/>
              <w:spacing w:before="102" w:line="203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巩固脱贫攻坚成果衔接乡村振兴</w:t>
            </w:r>
          </w:p>
        </w:tc>
        <w:tc>
          <w:tcPr>
            <w:tcW w:w="938" w:type="dxa"/>
            <w:vAlign w:val="top"/>
          </w:tcPr>
          <w:p w14:paraId="46386C12">
            <w:pPr>
              <w:pStyle w:val="6"/>
              <w:spacing w:before="119" w:line="171" w:lineRule="auto"/>
              <w:ind w:left="580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64.58</w:t>
            </w:r>
          </w:p>
        </w:tc>
        <w:tc>
          <w:tcPr>
            <w:tcW w:w="998" w:type="dxa"/>
            <w:vAlign w:val="top"/>
          </w:tcPr>
          <w:p w14:paraId="71DDC989">
            <w:pPr>
              <w:pStyle w:val="6"/>
              <w:spacing w:before="118" w:line="172" w:lineRule="auto"/>
              <w:ind w:left="703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1.00</w:t>
            </w:r>
          </w:p>
        </w:tc>
        <w:tc>
          <w:tcPr>
            <w:tcW w:w="978" w:type="dxa"/>
            <w:vAlign w:val="top"/>
          </w:tcPr>
          <w:p w14:paraId="058260BB">
            <w:pPr>
              <w:pStyle w:val="6"/>
              <w:spacing w:before="119" w:line="171" w:lineRule="auto"/>
              <w:ind w:left="62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63.58</w:t>
            </w:r>
          </w:p>
        </w:tc>
        <w:tc>
          <w:tcPr>
            <w:tcW w:w="919" w:type="dxa"/>
            <w:vAlign w:val="top"/>
          </w:tcPr>
          <w:p w14:paraId="543C46A4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88A307F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D3762B6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581F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445EEE29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2130501</w:t>
            </w:r>
          </w:p>
        </w:tc>
        <w:tc>
          <w:tcPr>
            <w:tcW w:w="1757" w:type="dxa"/>
            <w:vAlign w:val="top"/>
          </w:tcPr>
          <w:p w14:paraId="49ABA3E2">
            <w:pPr>
              <w:pStyle w:val="6"/>
              <w:spacing w:before="102" w:line="202" w:lineRule="auto"/>
              <w:ind w:left="72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行政运行</w:t>
            </w:r>
          </w:p>
        </w:tc>
        <w:tc>
          <w:tcPr>
            <w:tcW w:w="938" w:type="dxa"/>
            <w:vAlign w:val="top"/>
          </w:tcPr>
          <w:p w14:paraId="36053944">
            <w:pPr>
              <w:pStyle w:val="6"/>
              <w:spacing w:before="119" w:line="171" w:lineRule="auto"/>
              <w:ind w:left="642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1.00</w:t>
            </w:r>
          </w:p>
        </w:tc>
        <w:tc>
          <w:tcPr>
            <w:tcW w:w="998" w:type="dxa"/>
            <w:vAlign w:val="top"/>
          </w:tcPr>
          <w:p w14:paraId="0482DC75">
            <w:pPr>
              <w:pStyle w:val="6"/>
              <w:spacing w:before="119" w:line="171" w:lineRule="auto"/>
              <w:ind w:left="703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1.00</w:t>
            </w:r>
          </w:p>
        </w:tc>
        <w:tc>
          <w:tcPr>
            <w:tcW w:w="978" w:type="dxa"/>
            <w:vAlign w:val="top"/>
          </w:tcPr>
          <w:p w14:paraId="14127229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19" w:type="dxa"/>
            <w:vAlign w:val="top"/>
          </w:tcPr>
          <w:p w14:paraId="0D9815E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18E95FF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CDC17FE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26221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80E4BF1">
            <w:pPr>
              <w:pStyle w:val="6"/>
              <w:spacing w:before="117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2130504</w:t>
            </w:r>
          </w:p>
        </w:tc>
        <w:tc>
          <w:tcPr>
            <w:tcW w:w="1757" w:type="dxa"/>
            <w:vAlign w:val="top"/>
          </w:tcPr>
          <w:p w14:paraId="0A5AE0A1">
            <w:pPr>
              <w:pStyle w:val="6"/>
              <w:spacing w:before="100" w:line="205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农村基础设施建设</w:t>
            </w:r>
          </w:p>
        </w:tc>
        <w:tc>
          <w:tcPr>
            <w:tcW w:w="938" w:type="dxa"/>
            <w:vAlign w:val="top"/>
          </w:tcPr>
          <w:p w14:paraId="624E6533">
            <w:pPr>
              <w:pStyle w:val="6"/>
              <w:spacing w:before="118" w:line="173" w:lineRule="auto"/>
              <w:ind w:left="580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63.58</w:t>
            </w:r>
          </w:p>
        </w:tc>
        <w:tc>
          <w:tcPr>
            <w:tcW w:w="998" w:type="dxa"/>
            <w:vAlign w:val="top"/>
          </w:tcPr>
          <w:p w14:paraId="2AAA3732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2FD812FA">
            <w:pPr>
              <w:pStyle w:val="6"/>
              <w:spacing w:before="118" w:line="173" w:lineRule="auto"/>
              <w:ind w:left="62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63.58</w:t>
            </w:r>
          </w:p>
        </w:tc>
        <w:tc>
          <w:tcPr>
            <w:tcW w:w="919" w:type="dxa"/>
            <w:vAlign w:val="top"/>
          </w:tcPr>
          <w:p w14:paraId="22BDA536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7B28EF35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43F1290D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0340C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08A65878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21307</w:t>
            </w:r>
          </w:p>
        </w:tc>
        <w:tc>
          <w:tcPr>
            <w:tcW w:w="1757" w:type="dxa"/>
            <w:vAlign w:val="top"/>
          </w:tcPr>
          <w:p w14:paraId="2EF84DAD">
            <w:pPr>
              <w:pStyle w:val="6"/>
              <w:spacing w:before="101" w:line="204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农村综合改革</w:t>
            </w:r>
          </w:p>
        </w:tc>
        <w:tc>
          <w:tcPr>
            <w:tcW w:w="938" w:type="dxa"/>
            <w:vAlign w:val="top"/>
          </w:tcPr>
          <w:p w14:paraId="0F52BD25">
            <w:pPr>
              <w:pStyle w:val="6"/>
              <w:spacing w:before="118" w:line="172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220.84</w:t>
            </w:r>
          </w:p>
        </w:tc>
        <w:tc>
          <w:tcPr>
            <w:tcW w:w="998" w:type="dxa"/>
            <w:vAlign w:val="top"/>
          </w:tcPr>
          <w:p w14:paraId="4212C9F5">
            <w:pPr>
              <w:pStyle w:val="6"/>
              <w:spacing w:before="118" w:line="172" w:lineRule="auto"/>
              <w:ind w:left="64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54.28</w:t>
            </w:r>
          </w:p>
        </w:tc>
        <w:tc>
          <w:tcPr>
            <w:tcW w:w="978" w:type="dxa"/>
            <w:vAlign w:val="top"/>
          </w:tcPr>
          <w:p w14:paraId="5D6437FC">
            <w:pPr>
              <w:pStyle w:val="6"/>
              <w:spacing w:before="118" w:line="173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166.55</w:t>
            </w:r>
          </w:p>
        </w:tc>
        <w:tc>
          <w:tcPr>
            <w:tcW w:w="919" w:type="dxa"/>
            <w:vAlign w:val="top"/>
          </w:tcPr>
          <w:p w14:paraId="7F5FE7E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BE95957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966730F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35578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003C6B36">
            <w:pPr>
              <w:pStyle w:val="6"/>
              <w:spacing w:before="118" w:line="17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2130704</w:t>
            </w:r>
          </w:p>
        </w:tc>
        <w:tc>
          <w:tcPr>
            <w:tcW w:w="1757" w:type="dxa"/>
            <w:vAlign w:val="top"/>
          </w:tcPr>
          <w:p w14:paraId="00800182">
            <w:pPr>
              <w:pStyle w:val="6"/>
              <w:spacing w:before="102" w:line="203" w:lineRule="auto"/>
              <w:ind w:left="8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国有农场办社会职能改革补助</w:t>
            </w:r>
          </w:p>
        </w:tc>
        <w:tc>
          <w:tcPr>
            <w:tcW w:w="938" w:type="dxa"/>
            <w:vAlign w:val="top"/>
          </w:tcPr>
          <w:p w14:paraId="674399A0">
            <w:pPr>
              <w:pStyle w:val="6"/>
              <w:spacing w:before="118" w:line="172" w:lineRule="auto"/>
              <w:ind w:left="58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15.50</w:t>
            </w:r>
          </w:p>
        </w:tc>
        <w:tc>
          <w:tcPr>
            <w:tcW w:w="998" w:type="dxa"/>
            <w:vAlign w:val="top"/>
          </w:tcPr>
          <w:p w14:paraId="674171B2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2B3B85D6">
            <w:pPr>
              <w:pStyle w:val="6"/>
              <w:spacing w:before="118" w:line="172" w:lineRule="auto"/>
              <w:ind w:left="631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15.50</w:t>
            </w:r>
          </w:p>
        </w:tc>
        <w:tc>
          <w:tcPr>
            <w:tcW w:w="919" w:type="dxa"/>
            <w:vAlign w:val="top"/>
          </w:tcPr>
          <w:p w14:paraId="30D51EEE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2E723D1A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7304A58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41269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42A8278A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2130705</w:t>
            </w:r>
          </w:p>
        </w:tc>
        <w:tc>
          <w:tcPr>
            <w:tcW w:w="1757" w:type="dxa"/>
            <w:vAlign w:val="top"/>
          </w:tcPr>
          <w:p w14:paraId="73710A05">
            <w:pPr>
              <w:pStyle w:val="6"/>
              <w:spacing w:before="102" w:line="202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对村民委员会和村党支部的补助</w:t>
            </w:r>
          </w:p>
        </w:tc>
        <w:tc>
          <w:tcPr>
            <w:tcW w:w="938" w:type="dxa"/>
            <w:vAlign w:val="top"/>
          </w:tcPr>
          <w:p w14:paraId="6E30CFE2">
            <w:pPr>
              <w:pStyle w:val="6"/>
              <w:spacing w:before="119" w:line="171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190.75</w:t>
            </w:r>
          </w:p>
        </w:tc>
        <w:tc>
          <w:tcPr>
            <w:tcW w:w="998" w:type="dxa"/>
            <w:vAlign w:val="top"/>
          </w:tcPr>
          <w:p w14:paraId="01508FBD">
            <w:pPr>
              <w:pStyle w:val="6"/>
              <w:spacing w:before="119" w:line="170" w:lineRule="auto"/>
              <w:ind w:left="64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39.70</w:t>
            </w:r>
          </w:p>
        </w:tc>
        <w:tc>
          <w:tcPr>
            <w:tcW w:w="978" w:type="dxa"/>
            <w:vAlign w:val="top"/>
          </w:tcPr>
          <w:p w14:paraId="77361D01">
            <w:pPr>
              <w:pStyle w:val="6"/>
              <w:spacing w:before="119" w:line="171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151.05</w:t>
            </w:r>
          </w:p>
        </w:tc>
        <w:tc>
          <w:tcPr>
            <w:tcW w:w="919" w:type="dxa"/>
            <w:vAlign w:val="top"/>
          </w:tcPr>
          <w:p w14:paraId="698AA156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3F10BCF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4E8A08A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22577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4D2CEB47">
            <w:pPr>
              <w:pStyle w:val="6"/>
              <w:spacing w:before="117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2130799</w:t>
            </w:r>
          </w:p>
        </w:tc>
        <w:tc>
          <w:tcPr>
            <w:tcW w:w="1757" w:type="dxa"/>
            <w:vAlign w:val="top"/>
          </w:tcPr>
          <w:p w14:paraId="5245CEE7">
            <w:pPr>
              <w:pStyle w:val="6"/>
              <w:spacing w:before="100" w:line="205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其他农村综合改革支出</w:t>
            </w:r>
          </w:p>
        </w:tc>
        <w:tc>
          <w:tcPr>
            <w:tcW w:w="938" w:type="dxa"/>
            <w:vAlign w:val="top"/>
          </w:tcPr>
          <w:p w14:paraId="6445C510">
            <w:pPr>
              <w:pStyle w:val="6"/>
              <w:spacing w:before="117" w:line="174" w:lineRule="auto"/>
              <w:ind w:left="58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14.59</w:t>
            </w:r>
          </w:p>
        </w:tc>
        <w:tc>
          <w:tcPr>
            <w:tcW w:w="998" w:type="dxa"/>
            <w:vAlign w:val="top"/>
          </w:tcPr>
          <w:p w14:paraId="6CA43229">
            <w:pPr>
              <w:pStyle w:val="6"/>
              <w:spacing w:before="117" w:line="174" w:lineRule="auto"/>
              <w:ind w:left="648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14.59</w:t>
            </w:r>
          </w:p>
        </w:tc>
        <w:tc>
          <w:tcPr>
            <w:tcW w:w="978" w:type="dxa"/>
            <w:vAlign w:val="top"/>
          </w:tcPr>
          <w:p w14:paraId="6E1A947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19" w:type="dxa"/>
            <w:vAlign w:val="top"/>
          </w:tcPr>
          <w:p w14:paraId="0814023D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1C998EB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E06D29A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ED61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563C824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21399</w:t>
            </w:r>
          </w:p>
        </w:tc>
        <w:tc>
          <w:tcPr>
            <w:tcW w:w="1757" w:type="dxa"/>
            <w:vAlign w:val="top"/>
          </w:tcPr>
          <w:p w14:paraId="55C0CF26">
            <w:pPr>
              <w:pStyle w:val="6"/>
              <w:spacing w:before="101" w:line="204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其他农林水支出</w:t>
            </w:r>
          </w:p>
        </w:tc>
        <w:tc>
          <w:tcPr>
            <w:tcW w:w="938" w:type="dxa"/>
            <w:vAlign w:val="top"/>
          </w:tcPr>
          <w:p w14:paraId="16B822A7">
            <w:pPr>
              <w:pStyle w:val="6"/>
              <w:spacing w:before="118" w:line="173" w:lineRule="auto"/>
              <w:ind w:left="58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11.22</w:t>
            </w:r>
          </w:p>
        </w:tc>
        <w:tc>
          <w:tcPr>
            <w:tcW w:w="998" w:type="dxa"/>
            <w:vAlign w:val="top"/>
          </w:tcPr>
          <w:p w14:paraId="1B65312F">
            <w:pPr>
              <w:pStyle w:val="6"/>
              <w:spacing w:before="118" w:line="172" w:lineRule="auto"/>
              <w:ind w:left="69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6.25</w:t>
            </w:r>
          </w:p>
        </w:tc>
        <w:tc>
          <w:tcPr>
            <w:tcW w:w="978" w:type="dxa"/>
            <w:vAlign w:val="top"/>
          </w:tcPr>
          <w:p w14:paraId="40784AD4">
            <w:pPr>
              <w:pStyle w:val="6"/>
              <w:spacing w:before="118" w:line="172" w:lineRule="auto"/>
              <w:ind w:left="67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4.97</w:t>
            </w:r>
          </w:p>
        </w:tc>
        <w:tc>
          <w:tcPr>
            <w:tcW w:w="919" w:type="dxa"/>
            <w:vAlign w:val="top"/>
          </w:tcPr>
          <w:p w14:paraId="7908BFA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D9D640D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83D87D0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10A7F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1767FF79">
            <w:pPr>
              <w:pStyle w:val="6"/>
              <w:spacing w:before="118" w:line="17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2139999</w:t>
            </w:r>
          </w:p>
        </w:tc>
        <w:tc>
          <w:tcPr>
            <w:tcW w:w="1757" w:type="dxa"/>
            <w:vAlign w:val="top"/>
          </w:tcPr>
          <w:p w14:paraId="7D277B93">
            <w:pPr>
              <w:pStyle w:val="6"/>
              <w:spacing w:before="102" w:line="203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其他农林水支出</w:t>
            </w:r>
          </w:p>
        </w:tc>
        <w:tc>
          <w:tcPr>
            <w:tcW w:w="938" w:type="dxa"/>
            <w:vAlign w:val="top"/>
          </w:tcPr>
          <w:p w14:paraId="47272326">
            <w:pPr>
              <w:pStyle w:val="6"/>
              <w:spacing w:before="118" w:line="172" w:lineRule="auto"/>
              <w:ind w:left="587"/>
              <w:rPr>
                <w:sz w:val="10"/>
                <w:szCs w:val="10"/>
              </w:rPr>
            </w:pPr>
            <w:r>
              <w:rPr>
                <w:spacing w:val="2"/>
                <w:sz w:val="10"/>
                <w:szCs w:val="10"/>
              </w:rPr>
              <w:t>11.22</w:t>
            </w:r>
          </w:p>
        </w:tc>
        <w:tc>
          <w:tcPr>
            <w:tcW w:w="998" w:type="dxa"/>
            <w:vAlign w:val="top"/>
          </w:tcPr>
          <w:p w14:paraId="775BD933">
            <w:pPr>
              <w:pStyle w:val="6"/>
              <w:spacing w:before="119" w:line="171" w:lineRule="auto"/>
              <w:ind w:left="69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6.25</w:t>
            </w:r>
          </w:p>
        </w:tc>
        <w:tc>
          <w:tcPr>
            <w:tcW w:w="978" w:type="dxa"/>
            <w:vAlign w:val="top"/>
          </w:tcPr>
          <w:p w14:paraId="2CA7E61C">
            <w:pPr>
              <w:pStyle w:val="6"/>
              <w:spacing w:before="119" w:line="171" w:lineRule="auto"/>
              <w:ind w:left="67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4.97</w:t>
            </w:r>
          </w:p>
        </w:tc>
        <w:tc>
          <w:tcPr>
            <w:tcW w:w="919" w:type="dxa"/>
            <w:vAlign w:val="top"/>
          </w:tcPr>
          <w:p w14:paraId="5164545A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1713924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6220DCF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0D003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7158A046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214</w:t>
            </w:r>
          </w:p>
        </w:tc>
        <w:tc>
          <w:tcPr>
            <w:tcW w:w="1757" w:type="dxa"/>
            <w:vAlign w:val="top"/>
          </w:tcPr>
          <w:p w14:paraId="042E8B7F">
            <w:pPr>
              <w:pStyle w:val="6"/>
              <w:spacing w:before="102" w:line="202" w:lineRule="auto"/>
              <w:ind w:left="73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交通运输支出</w:t>
            </w:r>
          </w:p>
        </w:tc>
        <w:tc>
          <w:tcPr>
            <w:tcW w:w="938" w:type="dxa"/>
            <w:vAlign w:val="top"/>
          </w:tcPr>
          <w:p w14:paraId="792EA521">
            <w:pPr>
              <w:pStyle w:val="6"/>
              <w:spacing w:before="119" w:line="171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98" w:type="dxa"/>
            <w:vAlign w:val="top"/>
          </w:tcPr>
          <w:p w14:paraId="779C4730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5F71F7CF">
            <w:pPr>
              <w:pStyle w:val="6"/>
              <w:spacing w:before="119" w:line="171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19" w:type="dxa"/>
            <w:vAlign w:val="top"/>
          </w:tcPr>
          <w:p w14:paraId="7558FF9D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AAAB6D2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4CC55B7A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57DBF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2A02551">
            <w:pPr>
              <w:pStyle w:val="6"/>
              <w:spacing w:before="117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21401</w:t>
            </w:r>
          </w:p>
        </w:tc>
        <w:tc>
          <w:tcPr>
            <w:tcW w:w="1757" w:type="dxa"/>
            <w:vAlign w:val="top"/>
          </w:tcPr>
          <w:p w14:paraId="66E4D209">
            <w:pPr>
              <w:pStyle w:val="6"/>
              <w:spacing w:before="100" w:line="205" w:lineRule="auto"/>
              <w:ind w:left="74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公路水路运输</w:t>
            </w:r>
          </w:p>
        </w:tc>
        <w:tc>
          <w:tcPr>
            <w:tcW w:w="938" w:type="dxa"/>
            <w:vAlign w:val="top"/>
          </w:tcPr>
          <w:p w14:paraId="0180CB6B">
            <w:pPr>
              <w:pStyle w:val="6"/>
              <w:spacing w:before="117" w:line="174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98" w:type="dxa"/>
            <w:vAlign w:val="top"/>
          </w:tcPr>
          <w:p w14:paraId="692043CC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143F3807">
            <w:pPr>
              <w:pStyle w:val="6"/>
              <w:spacing w:before="117" w:line="174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19" w:type="dxa"/>
            <w:vAlign w:val="top"/>
          </w:tcPr>
          <w:p w14:paraId="23AA2415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D86882E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054E3708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1F83C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CF1C95C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2140104</w:t>
            </w:r>
          </w:p>
        </w:tc>
        <w:tc>
          <w:tcPr>
            <w:tcW w:w="1757" w:type="dxa"/>
            <w:vAlign w:val="top"/>
          </w:tcPr>
          <w:p w14:paraId="49A8A245">
            <w:pPr>
              <w:pStyle w:val="6"/>
              <w:spacing w:before="101" w:line="204" w:lineRule="auto"/>
              <w:ind w:left="74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公路建设</w:t>
            </w:r>
          </w:p>
        </w:tc>
        <w:tc>
          <w:tcPr>
            <w:tcW w:w="938" w:type="dxa"/>
            <w:vAlign w:val="top"/>
          </w:tcPr>
          <w:p w14:paraId="419E815B">
            <w:pPr>
              <w:pStyle w:val="6"/>
              <w:spacing w:before="118" w:line="173" w:lineRule="auto"/>
              <w:ind w:left="53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98" w:type="dxa"/>
            <w:vAlign w:val="top"/>
          </w:tcPr>
          <w:p w14:paraId="489A2EC0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3EAE5CE1">
            <w:pPr>
              <w:pStyle w:val="6"/>
              <w:spacing w:before="118" w:line="173" w:lineRule="auto"/>
              <w:ind w:left="57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130.00</w:t>
            </w:r>
          </w:p>
        </w:tc>
        <w:tc>
          <w:tcPr>
            <w:tcW w:w="919" w:type="dxa"/>
            <w:vAlign w:val="top"/>
          </w:tcPr>
          <w:p w14:paraId="332F7EC8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337CFB5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435F1146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6BD71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0FC68E2A">
            <w:pPr>
              <w:pStyle w:val="6"/>
              <w:spacing w:before="118" w:line="172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215</w:t>
            </w:r>
          </w:p>
        </w:tc>
        <w:tc>
          <w:tcPr>
            <w:tcW w:w="1757" w:type="dxa"/>
            <w:vAlign w:val="top"/>
          </w:tcPr>
          <w:p w14:paraId="4E3F86CF">
            <w:pPr>
              <w:pStyle w:val="6"/>
              <w:spacing w:before="102" w:line="203" w:lineRule="auto"/>
              <w:ind w:left="75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资源勘探工业信息等支出</w:t>
            </w:r>
          </w:p>
        </w:tc>
        <w:tc>
          <w:tcPr>
            <w:tcW w:w="938" w:type="dxa"/>
            <w:vAlign w:val="top"/>
          </w:tcPr>
          <w:p w14:paraId="12761CD5">
            <w:pPr>
              <w:pStyle w:val="6"/>
              <w:spacing w:before="119" w:line="171" w:lineRule="auto"/>
              <w:ind w:left="5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43.90</w:t>
            </w:r>
          </w:p>
        </w:tc>
        <w:tc>
          <w:tcPr>
            <w:tcW w:w="998" w:type="dxa"/>
            <w:vAlign w:val="top"/>
          </w:tcPr>
          <w:p w14:paraId="00872772">
            <w:pPr>
              <w:pStyle w:val="6"/>
              <w:spacing w:before="119" w:line="171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3.93</w:t>
            </w:r>
          </w:p>
        </w:tc>
        <w:tc>
          <w:tcPr>
            <w:tcW w:w="978" w:type="dxa"/>
            <w:vAlign w:val="top"/>
          </w:tcPr>
          <w:p w14:paraId="1BFB2EA2">
            <w:pPr>
              <w:pStyle w:val="6"/>
              <w:spacing w:before="119" w:line="171" w:lineRule="auto"/>
              <w:ind w:left="62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39.97</w:t>
            </w:r>
          </w:p>
        </w:tc>
        <w:tc>
          <w:tcPr>
            <w:tcW w:w="919" w:type="dxa"/>
            <w:vAlign w:val="top"/>
          </w:tcPr>
          <w:p w14:paraId="18BE27A8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E4A5563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2D59B36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3516D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293C0A25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21508</w:t>
            </w:r>
          </w:p>
        </w:tc>
        <w:tc>
          <w:tcPr>
            <w:tcW w:w="1757" w:type="dxa"/>
            <w:vAlign w:val="top"/>
          </w:tcPr>
          <w:p w14:paraId="36F0A77B">
            <w:pPr>
              <w:pStyle w:val="6"/>
              <w:spacing w:before="102" w:line="202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支持中小企业发展和管理支出</w:t>
            </w:r>
          </w:p>
        </w:tc>
        <w:tc>
          <w:tcPr>
            <w:tcW w:w="938" w:type="dxa"/>
            <w:vAlign w:val="top"/>
          </w:tcPr>
          <w:p w14:paraId="7874C168">
            <w:pPr>
              <w:pStyle w:val="6"/>
              <w:spacing w:before="119" w:line="170" w:lineRule="auto"/>
              <w:ind w:left="5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43.90</w:t>
            </w:r>
          </w:p>
        </w:tc>
        <w:tc>
          <w:tcPr>
            <w:tcW w:w="998" w:type="dxa"/>
            <w:vAlign w:val="top"/>
          </w:tcPr>
          <w:p w14:paraId="4F490E8B">
            <w:pPr>
              <w:pStyle w:val="6"/>
              <w:spacing w:before="119" w:line="170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3.93</w:t>
            </w:r>
          </w:p>
        </w:tc>
        <w:tc>
          <w:tcPr>
            <w:tcW w:w="978" w:type="dxa"/>
            <w:vAlign w:val="top"/>
          </w:tcPr>
          <w:p w14:paraId="3E670C52">
            <w:pPr>
              <w:pStyle w:val="6"/>
              <w:spacing w:before="119" w:line="170" w:lineRule="auto"/>
              <w:ind w:left="62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39.97</w:t>
            </w:r>
          </w:p>
        </w:tc>
        <w:tc>
          <w:tcPr>
            <w:tcW w:w="919" w:type="dxa"/>
            <w:vAlign w:val="top"/>
          </w:tcPr>
          <w:p w14:paraId="3ECD33D1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1E26DD4">
            <w:pPr>
              <w:spacing w:line="211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DE93E68">
            <w:pPr>
              <w:spacing w:line="211" w:lineRule="exact"/>
              <w:rPr>
                <w:rFonts w:ascii="Arial"/>
                <w:sz w:val="18"/>
              </w:rPr>
            </w:pPr>
          </w:p>
        </w:tc>
      </w:tr>
      <w:tr w14:paraId="3E181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2C06921">
            <w:pPr>
              <w:pStyle w:val="6"/>
              <w:spacing w:before="117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2150899</w:t>
            </w:r>
          </w:p>
        </w:tc>
        <w:tc>
          <w:tcPr>
            <w:tcW w:w="1757" w:type="dxa"/>
            <w:vAlign w:val="top"/>
          </w:tcPr>
          <w:p w14:paraId="4193C511">
            <w:pPr>
              <w:pStyle w:val="6"/>
              <w:spacing w:before="100" w:line="205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其他支持中小企业发展和管理支</w:t>
            </w:r>
          </w:p>
        </w:tc>
        <w:tc>
          <w:tcPr>
            <w:tcW w:w="938" w:type="dxa"/>
            <w:vAlign w:val="top"/>
          </w:tcPr>
          <w:p w14:paraId="79CF36B9">
            <w:pPr>
              <w:pStyle w:val="6"/>
              <w:spacing w:before="118" w:line="173" w:lineRule="auto"/>
              <w:ind w:left="5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43.90</w:t>
            </w:r>
          </w:p>
        </w:tc>
        <w:tc>
          <w:tcPr>
            <w:tcW w:w="998" w:type="dxa"/>
            <w:vAlign w:val="top"/>
          </w:tcPr>
          <w:p w14:paraId="3787B7E5">
            <w:pPr>
              <w:pStyle w:val="6"/>
              <w:spacing w:before="118" w:line="173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3.93</w:t>
            </w:r>
          </w:p>
        </w:tc>
        <w:tc>
          <w:tcPr>
            <w:tcW w:w="978" w:type="dxa"/>
            <w:vAlign w:val="top"/>
          </w:tcPr>
          <w:p w14:paraId="067851C8">
            <w:pPr>
              <w:pStyle w:val="6"/>
              <w:spacing w:before="118" w:line="173" w:lineRule="auto"/>
              <w:ind w:left="625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39.97</w:t>
            </w:r>
          </w:p>
        </w:tc>
        <w:tc>
          <w:tcPr>
            <w:tcW w:w="919" w:type="dxa"/>
            <w:vAlign w:val="top"/>
          </w:tcPr>
          <w:p w14:paraId="43A22730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1DB6FC5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E378E0B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226D6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2C066382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221</w:t>
            </w:r>
          </w:p>
        </w:tc>
        <w:tc>
          <w:tcPr>
            <w:tcW w:w="1757" w:type="dxa"/>
            <w:vAlign w:val="top"/>
          </w:tcPr>
          <w:p w14:paraId="0543C142">
            <w:pPr>
              <w:pStyle w:val="6"/>
              <w:spacing w:before="101" w:line="204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住房保障支出</w:t>
            </w:r>
          </w:p>
        </w:tc>
        <w:tc>
          <w:tcPr>
            <w:tcW w:w="938" w:type="dxa"/>
            <w:vAlign w:val="top"/>
          </w:tcPr>
          <w:p w14:paraId="3323704D">
            <w:pPr>
              <w:pStyle w:val="6"/>
              <w:spacing w:before="118" w:line="172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644.92</w:t>
            </w:r>
          </w:p>
        </w:tc>
        <w:tc>
          <w:tcPr>
            <w:tcW w:w="998" w:type="dxa"/>
            <w:vAlign w:val="top"/>
          </w:tcPr>
          <w:p w14:paraId="62A24651">
            <w:pPr>
              <w:pStyle w:val="6"/>
              <w:spacing w:before="118" w:line="172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5.46</w:t>
            </w:r>
          </w:p>
        </w:tc>
        <w:tc>
          <w:tcPr>
            <w:tcW w:w="978" w:type="dxa"/>
            <w:vAlign w:val="top"/>
          </w:tcPr>
          <w:p w14:paraId="323B8588">
            <w:pPr>
              <w:pStyle w:val="6"/>
              <w:spacing w:before="118" w:line="172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639.46</w:t>
            </w:r>
          </w:p>
        </w:tc>
        <w:tc>
          <w:tcPr>
            <w:tcW w:w="919" w:type="dxa"/>
            <w:vAlign w:val="top"/>
          </w:tcPr>
          <w:p w14:paraId="7E17E6CC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3C7858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2B34760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46DD6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01E4C8F4">
            <w:pPr>
              <w:pStyle w:val="6"/>
              <w:spacing w:before="118" w:line="172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22101</w:t>
            </w:r>
          </w:p>
        </w:tc>
        <w:tc>
          <w:tcPr>
            <w:tcW w:w="1757" w:type="dxa"/>
            <w:vAlign w:val="top"/>
          </w:tcPr>
          <w:p w14:paraId="4A19A5D2">
            <w:pPr>
              <w:pStyle w:val="6"/>
              <w:spacing w:before="102" w:line="203" w:lineRule="auto"/>
              <w:ind w:left="7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保障性安居工程支出</w:t>
            </w:r>
          </w:p>
        </w:tc>
        <w:tc>
          <w:tcPr>
            <w:tcW w:w="938" w:type="dxa"/>
            <w:vAlign w:val="top"/>
          </w:tcPr>
          <w:p w14:paraId="11FF42C6">
            <w:pPr>
              <w:pStyle w:val="6"/>
              <w:spacing w:before="119" w:line="171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639.46</w:t>
            </w:r>
          </w:p>
        </w:tc>
        <w:tc>
          <w:tcPr>
            <w:tcW w:w="998" w:type="dxa"/>
            <w:vAlign w:val="top"/>
          </w:tcPr>
          <w:p w14:paraId="7E9DE31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4E6FC518">
            <w:pPr>
              <w:pStyle w:val="6"/>
              <w:spacing w:before="119" w:line="171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639.46</w:t>
            </w:r>
          </w:p>
        </w:tc>
        <w:tc>
          <w:tcPr>
            <w:tcW w:w="919" w:type="dxa"/>
            <w:vAlign w:val="top"/>
          </w:tcPr>
          <w:p w14:paraId="4DF0080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3170591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9423EF6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657D2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5069AF06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2210103</w:t>
            </w:r>
          </w:p>
        </w:tc>
        <w:tc>
          <w:tcPr>
            <w:tcW w:w="1757" w:type="dxa"/>
            <w:vAlign w:val="top"/>
          </w:tcPr>
          <w:p w14:paraId="4D0FD6E9">
            <w:pPr>
              <w:pStyle w:val="6"/>
              <w:spacing w:before="102" w:line="202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棚户区改造</w:t>
            </w:r>
          </w:p>
        </w:tc>
        <w:tc>
          <w:tcPr>
            <w:tcW w:w="938" w:type="dxa"/>
            <w:vAlign w:val="top"/>
          </w:tcPr>
          <w:p w14:paraId="42F18E82">
            <w:pPr>
              <w:pStyle w:val="6"/>
              <w:spacing w:before="119" w:line="170" w:lineRule="auto"/>
              <w:ind w:left="525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639.46</w:t>
            </w:r>
          </w:p>
        </w:tc>
        <w:tc>
          <w:tcPr>
            <w:tcW w:w="998" w:type="dxa"/>
            <w:vAlign w:val="top"/>
          </w:tcPr>
          <w:p w14:paraId="3A988135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6ADDCDDB">
            <w:pPr>
              <w:pStyle w:val="6"/>
              <w:spacing w:before="119" w:line="170" w:lineRule="auto"/>
              <w:ind w:left="56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639.46</w:t>
            </w:r>
          </w:p>
        </w:tc>
        <w:tc>
          <w:tcPr>
            <w:tcW w:w="919" w:type="dxa"/>
            <w:vAlign w:val="top"/>
          </w:tcPr>
          <w:p w14:paraId="53007EB7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1385C7F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79FDBD42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345AE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07EDC1FD">
            <w:pPr>
              <w:pStyle w:val="6"/>
              <w:spacing w:before="117" w:line="174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22102</w:t>
            </w:r>
          </w:p>
        </w:tc>
        <w:tc>
          <w:tcPr>
            <w:tcW w:w="1757" w:type="dxa"/>
            <w:vAlign w:val="top"/>
          </w:tcPr>
          <w:p w14:paraId="6790EF7E">
            <w:pPr>
              <w:pStyle w:val="6"/>
              <w:spacing w:before="100" w:line="205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住房改革支出</w:t>
            </w:r>
          </w:p>
        </w:tc>
        <w:tc>
          <w:tcPr>
            <w:tcW w:w="938" w:type="dxa"/>
            <w:vAlign w:val="top"/>
          </w:tcPr>
          <w:p w14:paraId="108B92A2">
            <w:pPr>
              <w:pStyle w:val="6"/>
              <w:spacing w:before="118" w:line="173" w:lineRule="auto"/>
              <w:ind w:left="63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5.46</w:t>
            </w:r>
          </w:p>
        </w:tc>
        <w:tc>
          <w:tcPr>
            <w:tcW w:w="998" w:type="dxa"/>
            <w:vAlign w:val="top"/>
          </w:tcPr>
          <w:p w14:paraId="53EEBCC3">
            <w:pPr>
              <w:pStyle w:val="6"/>
              <w:spacing w:before="118" w:line="173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5.46</w:t>
            </w:r>
          </w:p>
        </w:tc>
        <w:tc>
          <w:tcPr>
            <w:tcW w:w="978" w:type="dxa"/>
            <w:vAlign w:val="top"/>
          </w:tcPr>
          <w:p w14:paraId="1C000CAD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19" w:type="dxa"/>
            <w:vAlign w:val="top"/>
          </w:tcPr>
          <w:p w14:paraId="4BE889C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5A2E2083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2862C13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FD4A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12E40F74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2210201</w:t>
            </w:r>
          </w:p>
        </w:tc>
        <w:tc>
          <w:tcPr>
            <w:tcW w:w="1757" w:type="dxa"/>
            <w:vAlign w:val="top"/>
          </w:tcPr>
          <w:p w14:paraId="1B7EEA3C">
            <w:pPr>
              <w:pStyle w:val="6"/>
              <w:spacing w:before="101" w:line="204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住房公积金</w:t>
            </w:r>
          </w:p>
        </w:tc>
        <w:tc>
          <w:tcPr>
            <w:tcW w:w="938" w:type="dxa"/>
            <w:vAlign w:val="top"/>
          </w:tcPr>
          <w:p w14:paraId="0C6DD9A8">
            <w:pPr>
              <w:pStyle w:val="6"/>
              <w:spacing w:before="118" w:line="172" w:lineRule="auto"/>
              <w:ind w:left="63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5.46</w:t>
            </w:r>
          </w:p>
        </w:tc>
        <w:tc>
          <w:tcPr>
            <w:tcW w:w="998" w:type="dxa"/>
            <w:vAlign w:val="top"/>
          </w:tcPr>
          <w:p w14:paraId="0BC83954">
            <w:pPr>
              <w:pStyle w:val="6"/>
              <w:spacing w:before="118" w:line="172" w:lineRule="auto"/>
              <w:ind w:left="697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5.46</w:t>
            </w:r>
          </w:p>
        </w:tc>
        <w:tc>
          <w:tcPr>
            <w:tcW w:w="978" w:type="dxa"/>
            <w:vAlign w:val="top"/>
          </w:tcPr>
          <w:p w14:paraId="3E92EA4B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19" w:type="dxa"/>
            <w:vAlign w:val="top"/>
          </w:tcPr>
          <w:p w14:paraId="36F8B041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01E95D22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1EA1704E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6767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3AE11CEF">
            <w:pPr>
              <w:pStyle w:val="6"/>
              <w:spacing w:before="119" w:line="171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229</w:t>
            </w:r>
          </w:p>
        </w:tc>
        <w:tc>
          <w:tcPr>
            <w:tcW w:w="1757" w:type="dxa"/>
            <w:vAlign w:val="top"/>
          </w:tcPr>
          <w:p w14:paraId="3D0B5AD0">
            <w:pPr>
              <w:pStyle w:val="6"/>
              <w:spacing w:before="102" w:line="203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其他支出</w:t>
            </w:r>
          </w:p>
        </w:tc>
        <w:tc>
          <w:tcPr>
            <w:tcW w:w="938" w:type="dxa"/>
            <w:vAlign w:val="top"/>
          </w:tcPr>
          <w:p w14:paraId="7B63E4B2">
            <w:pPr>
              <w:pStyle w:val="6"/>
              <w:spacing w:before="118" w:line="172" w:lineRule="auto"/>
              <w:ind w:left="41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6,717.49</w:t>
            </w:r>
          </w:p>
        </w:tc>
        <w:tc>
          <w:tcPr>
            <w:tcW w:w="998" w:type="dxa"/>
            <w:vAlign w:val="top"/>
          </w:tcPr>
          <w:p w14:paraId="0567749D">
            <w:pPr>
              <w:pStyle w:val="6"/>
              <w:spacing w:before="118" w:line="172" w:lineRule="auto"/>
              <w:ind w:left="59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148.83</w:t>
            </w:r>
          </w:p>
        </w:tc>
        <w:tc>
          <w:tcPr>
            <w:tcW w:w="978" w:type="dxa"/>
            <w:vAlign w:val="top"/>
          </w:tcPr>
          <w:p w14:paraId="5F4C6AB8">
            <w:pPr>
              <w:pStyle w:val="6"/>
              <w:spacing w:before="119" w:line="171" w:lineRule="auto"/>
              <w:ind w:left="45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6,568.66</w:t>
            </w:r>
          </w:p>
        </w:tc>
        <w:tc>
          <w:tcPr>
            <w:tcW w:w="919" w:type="dxa"/>
            <w:vAlign w:val="top"/>
          </w:tcPr>
          <w:p w14:paraId="54A7C1AE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BE97DD5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5831B3EF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1809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1FF21767">
            <w:pPr>
              <w:pStyle w:val="6"/>
              <w:spacing w:before="119" w:line="170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22999</w:t>
            </w:r>
          </w:p>
        </w:tc>
        <w:tc>
          <w:tcPr>
            <w:tcW w:w="1757" w:type="dxa"/>
            <w:vAlign w:val="top"/>
          </w:tcPr>
          <w:p w14:paraId="67D86082">
            <w:pPr>
              <w:pStyle w:val="6"/>
              <w:spacing w:before="102" w:line="202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其他支出</w:t>
            </w:r>
          </w:p>
        </w:tc>
        <w:tc>
          <w:tcPr>
            <w:tcW w:w="938" w:type="dxa"/>
            <w:vAlign w:val="top"/>
          </w:tcPr>
          <w:p w14:paraId="70662837">
            <w:pPr>
              <w:pStyle w:val="6"/>
              <w:spacing w:before="119" w:line="171" w:lineRule="auto"/>
              <w:ind w:left="41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6,717.49</w:t>
            </w:r>
          </w:p>
        </w:tc>
        <w:tc>
          <w:tcPr>
            <w:tcW w:w="998" w:type="dxa"/>
            <w:vAlign w:val="top"/>
          </w:tcPr>
          <w:p w14:paraId="60474A60">
            <w:pPr>
              <w:pStyle w:val="6"/>
              <w:spacing w:before="119" w:line="171" w:lineRule="auto"/>
              <w:ind w:left="59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148.83</w:t>
            </w:r>
          </w:p>
        </w:tc>
        <w:tc>
          <w:tcPr>
            <w:tcW w:w="978" w:type="dxa"/>
            <w:vAlign w:val="top"/>
          </w:tcPr>
          <w:p w14:paraId="3E628B39">
            <w:pPr>
              <w:pStyle w:val="6"/>
              <w:spacing w:before="119" w:line="170" w:lineRule="auto"/>
              <w:ind w:left="45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6,568.66</w:t>
            </w:r>
          </w:p>
        </w:tc>
        <w:tc>
          <w:tcPr>
            <w:tcW w:w="919" w:type="dxa"/>
            <w:vAlign w:val="top"/>
          </w:tcPr>
          <w:p w14:paraId="72CA36B0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6B7900A6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2ACC958F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03937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828" w:type="dxa"/>
            <w:vAlign w:val="top"/>
          </w:tcPr>
          <w:p w14:paraId="1E6B53D4">
            <w:pPr>
              <w:pStyle w:val="6"/>
              <w:spacing w:before="118" w:line="173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2299999</w:t>
            </w:r>
          </w:p>
        </w:tc>
        <w:tc>
          <w:tcPr>
            <w:tcW w:w="1757" w:type="dxa"/>
            <w:vAlign w:val="top"/>
          </w:tcPr>
          <w:p w14:paraId="2028B5FF">
            <w:pPr>
              <w:pStyle w:val="6"/>
              <w:spacing w:before="100" w:line="205" w:lineRule="auto"/>
              <w:ind w:left="7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其他支出</w:t>
            </w:r>
          </w:p>
        </w:tc>
        <w:tc>
          <w:tcPr>
            <w:tcW w:w="938" w:type="dxa"/>
            <w:vAlign w:val="top"/>
          </w:tcPr>
          <w:p w14:paraId="08A205C9">
            <w:pPr>
              <w:pStyle w:val="6"/>
              <w:spacing w:before="117" w:line="174" w:lineRule="auto"/>
              <w:ind w:left="414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6,717.49</w:t>
            </w:r>
          </w:p>
        </w:tc>
        <w:tc>
          <w:tcPr>
            <w:tcW w:w="998" w:type="dxa"/>
            <w:vAlign w:val="top"/>
          </w:tcPr>
          <w:p w14:paraId="15C8DC20">
            <w:pPr>
              <w:pStyle w:val="6"/>
              <w:spacing w:before="117" w:line="174" w:lineRule="auto"/>
              <w:ind w:left="592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148.83</w:t>
            </w:r>
          </w:p>
        </w:tc>
        <w:tc>
          <w:tcPr>
            <w:tcW w:w="978" w:type="dxa"/>
            <w:vAlign w:val="top"/>
          </w:tcPr>
          <w:p w14:paraId="1605AE45">
            <w:pPr>
              <w:pStyle w:val="6"/>
              <w:spacing w:before="118" w:line="173" w:lineRule="auto"/>
              <w:ind w:left="458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6,568.66</w:t>
            </w:r>
          </w:p>
        </w:tc>
        <w:tc>
          <w:tcPr>
            <w:tcW w:w="919" w:type="dxa"/>
            <w:vAlign w:val="top"/>
          </w:tcPr>
          <w:p w14:paraId="36238C24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58" w:type="dxa"/>
            <w:vAlign w:val="top"/>
          </w:tcPr>
          <w:p w14:paraId="47A78C09">
            <w:pPr>
              <w:spacing w:line="212" w:lineRule="exact"/>
              <w:rPr>
                <w:rFonts w:ascii="Arial"/>
                <w:sz w:val="18"/>
              </w:rPr>
            </w:pPr>
          </w:p>
        </w:tc>
        <w:tc>
          <w:tcPr>
            <w:tcW w:w="934" w:type="dxa"/>
            <w:vAlign w:val="top"/>
          </w:tcPr>
          <w:p w14:paraId="631B1951">
            <w:pPr>
              <w:spacing w:line="212" w:lineRule="exact"/>
              <w:rPr>
                <w:rFonts w:ascii="Arial"/>
                <w:sz w:val="18"/>
              </w:rPr>
            </w:pPr>
          </w:p>
        </w:tc>
      </w:tr>
      <w:tr w14:paraId="7DA2F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310" w:type="dxa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1564C40">
            <w:pPr>
              <w:pStyle w:val="6"/>
              <w:spacing w:before="101" w:line="237" w:lineRule="auto"/>
              <w:ind w:left="83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注：本表反映部门（单位）本年度各项支出情况。</w:t>
            </w:r>
          </w:p>
        </w:tc>
      </w:tr>
    </w:tbl>
    <w:p w14:paraId="2E5D0A9B">
      <w:pPr>
        <w:rPr>
          <w:rFonts w:ascii="Arial"/>
          <w:sz w:val="21"/>
        </w:rPr>
      </w:pPr>
    </w:p>
    <w:p w14:paraId="67C883B0">
      <w:pPr>
        <w:rPr>
          <w:rFonts w:ascii="Arial"/>
          <w:sz w:val="21"/>
        </w:rPr>
      </w:pPr>
    </w:p>
    <w:p w14:paraId="38B04DDC">
      <w:pPr>
        <w:rPr>
          <w:rFonts w:ascii="Arial"/>
          <w:sz w:val="21"/>
        </w:rPr>
      </w:pPr>
    </w:p>
    <w:p w14:paraId="2CA3F6F8">
      <w:pPr>
        <w:spacing w:line="241" w:lineRule="auto"/>
        <w:rPr>
          <w:rFonts w:ascii="Arial"/>
          <w:sz w:val="21"/>
        </w:rPr>
      </w:pPr>
    </w:p>
    <w:p w14:paraId="4EFE749D">
      <w:pPr>
        <w:spacing w:line="241" w:lineRule="auto"/>
        <w:rPr>
          <w:rFonts w:ascii="Arial"/>
          <w:sz w:val="21"/>
        </w:rPr>
      </w:pPr>
    </w:p>
    <w:p w14:paraId="4B1C96F7">
      <w:pPr>
        <w:spacing w:line="241" w:lineRule="auto"/>
        <w:rPr>
          <w:rFonts w:ascii="Arial"/>
          <w:sz w:val="21"/>
        </w:rPr>
      </w:pPr>
    </w:p>
    <w:p w14:paraId="757FFAFE">
      <w:pPr>
        <w:spacing w:line="241" w:lineRule="auto"/>
        <w:rPr>
          <w:rFonts w:ascii="Arial"/>
          <w:sz w:val="21"/>
        </w:rPr>
      </w:pPr>
    </w:p>
    <w:p w14:paraId="1ADBD1CC">
      <w:pPr>
        <w:spacing w:line="241" w:lineRule="auto"/>
        <w:rPr>
          <w:rFonts w:ascii="Arial"/>
          <w:sz w:val="21"/>
        </w:rPr>
      </w:pPr>
    </w:p>
    <w:p w14:paraId="79E4C0B0">
      <w:pPr>
        <w:spacing w:line="241" w:lineRule="auto"/>
        <w:rPr>
          <w:rFonts w:ascii="Arial"/>
          <w:sz w:val="21"/>
        </w:rPr>
      </w:pPr>
    </w:p>
    <w:p w14:paraId="13142542">
      <w:pPr>
        <w:spacing w:line="241" w:lineRule="auto"/>
        <w:rPr>
          <w:rFonts w:ascii="Arial"/>
          <w:sz w:val="21"/>
        </w:rPr>
      </w:pPr>
    </w:p>
    <w:p w14:paraId="3C7C91D6">
      <w:pPr>
        <w:spacing w:line="241" w:lineRule="auto"/>
        <w:rPr>
          <w:rFonts w:ascii="Arial"/>
          <w:sz w:val="21"/>
        </w:rPr>
      </w:pPr>
    </w:p>
    <w:p w14:paraId="6637143A">
      <w:pPr>
        <w:spacing w:line="241" w:lineRule="auto"/>
        <w:rPr>
          <w:rFonts w:ascii="Arial"/>
          <w:sz w:val="21"/>
        </w:rPr>
      </w:pPr>
    </w:p>
    <w:p w14:paraId="64E6DCA0">
      <w:pPr>
        <w:spacing w:line="241" w:lineRule="auto"/>
        <w:rPr>
          <w:rFonts w:ascii="Arial"/>
          <w:sz w:val="21"/>
        </w:rPr>
      </w:pPr>
    </w:p>
    <w:p w14:paraId="76FD01D7">
      <w:pPr>
        <w:spacing w:line="241" w:lineRule="auto"/>
        <w:rPr>
          <w:rFonts w:ascii="Arial"/>
          <w:sz w:val="21"/>
        </w:rPr>
      </w:pPr>
    </w:p>
    <w:p w14:paraId="0583EEC3">
      <w:pPr>
        <w:spacing w:line="241" w:lineRule="auto"/>
        <w:rPr>
          <w:rFonts w:ascii="Arial"/>
          <w:sz w:val="21"/>
        </w:rPr>
      </w:pPr>
    </w:p>
    <w:p w14:paraId="392B7BEF">
      <w:pPr>
        <w:spacing w:line="241" w:lineRule="auto"/>
        <w:rPr>
          <w:rFonts w:ascii="Arial"/>
          <w:sz w:val="21"/>
        </w:rPr>
      </w:pPr>
    </w:p>
    <w:p w14:paraId="6B5EB13A">
      <w:pPr>
        <w:spacing w:line="241" w:lineRule="auto"/>
        <w:rPr>
          <w:rFonts w:ascii="Arial"/>
          <w:sz w:val="21"/>
        </w:rPr>
      </w:pPr>
    </w:p>
    <w:p w14:paraId="53291B46">
      <w:pPr>
        <w:spacing w:line="241" w:lineRule="auto"/>
        <w:rPr>
          <w:rFonts w:ascii="Arial"/>
          <w:sz w:val="21"/>
        </w:rPr>
      </w:pPr>
    </w:p>
    <w:p w14:paraId="4657B938">
      <w:pPr>
        <w:spacing w:line="241" w:lineRule="auto"/>
        <w:rPr>
          <w:rFonts w:ascii="Arial"/>
          <w:sz w:val="21"/>
        </w:rPr>
      </w:pPr>
    </w:p>
    <w:p w14:paraId="205D8B9E">
      <w:pPr>
        <w:spacing w:line="241" w:lineRule="auto"/>
        <w:rPr>
          <w:rFonts w:ascii="Arial"/>
          <w:sz w:val="21"/>
        </w:rPr>
      </w:pPr>
    </w:p>
    <w:p w14:paraId="3B17F2C1">
      <w:pPr>
        <w:spacing w:line="241" w:lineRule="auto"/>
        <w:rPr>
          <w:rFonts w:ascii="Arial"/>
          <w:sz w:val="21"/>
        </w:rPr>
      </w:pPr>
    </w:p>
    <w:p w14:paraId="19064F5B">
      <w:pPr>
        <w:spacing w:line="241" w:lineRule="auto"/>
        <w:rPr>
          <w:rFonts w:ascii="Arial"/>
          <w:sz w:val="21"/>
        </w:rPr>
      </w:pPr>
    </w:p>
    <w:p w14:paraId="25CC4DCF">
      <w:pPr>
        <w:spacing w:line="241" w:lineRule="auto"/>
        <w:rPr>
          <w:rFonts w:ascii="Arial"/>
          <w:sz w:val="21"/>
        </w:rPr>
      </w:pPr>
    </w:p>
    <w:p w14:paraId="347703AB">
      <w:pPr>
        <w:spacing w:line="241" w:lineRule="auto"/>
        <w:rPr>
          <w:rFonts w:ascii="Arial"/>
          <w:sz w:val="21"/>
        </w:rPr>
      </w:pPr>
    </w:p>
    <w:p w14:paraId="30BA5297">
      <w:pPr>
        <w:spacing w:line="241" w:lineRule="auto"/>
        <w:rPr>
          <w:rFonts w:ascii="Arial"/>
          <w:sz w:val="21"/>
        </w:rPr>
      </w:pPr>
    </w:p>
    <w:p w14:paraId="7ADC6202">
      <w:pPr>
        <w:spacing w:line="241" w:lineRule="auto"/>
        <w:rPr>
          <w:rFonts w:ascii="Arial"/>
          <w:sz w:val="21"/>
        </w:rPr>
      </w:pPr>
    </w:p>
    <w:p w14:paraId="732996A6">
      <w:pPr>
        <w:spacing w:line="241" w:lineRule="auto"/>
        <w:rPr>
          <w:rFonts w:ascii="Arial"/>
          <w:sz w:val="21"/>
        </w:rPr>
      </w:pPr>
    </w:p>
    <w:p w14:paraId="7B013935">
      <w:pPr>
        <w:spacing w:line="241" w:lineRule="auto"/>
        <w:rPr>
          <w:rFonts w:ascii="Arial"/>
          <w:sz w:val="21"/>
        </w:rPr>
      </w:pPr>
    </w:p>
    <w:p w14:paraId="4AA7DD02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1F166FEE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F299015">
      <w:pPr>
        <w:spacing w:line="278" w:lineRule="auto"/>
        <w:rPr>
          <w:rFonts w:ascii="Arial"/>
          <w:sz w:val="21"/>
        </w:rPr>
      </w:pPr>
    </w:p>
    <w:p w14:paraId="5A922455">
      <w:pPr>
        <w:spacing w:line="279" w:lineRule="auto"/>
        <w:rPr>
          <w:rFonts w:ascii="Arial"/>
          <w:sz w:val="21"/>
        </w:rPr>
      </w:pPr>
    </w:p>
    <w:p w14:paraId="57B21F32">
      <w:pPr>
        <w:spacing w:line="279" w:lineRule="auto"/>
        <w:rPr>
          <w:rFonts w:ascii="Arial"/>
          <w:sz w:val="21"/>
        </w:rPr>
      </w:pPr>
    </w:p>
    <w:p w14:paraId="6B99E539">
      <w:pPr>
        <w:spacing w:before="101" w:line="227" w:lineRule="auto"/>
        <w:ind w:left="508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财政拨款收入支出决算总表</w:t>
      </w:r>
    </w:p>
    <w:p w14:paraId="7A77B7A3">
      <w:pPr>
        <w:spacing w:line="106" w:lineRule="exact"/>
      </w:pPr>
    </w:p>
    <w:p w14:paraId="2A8DFE3E">
      <w:pPr>
        <w:spacing w:line="106" w:lineRule="exact"/>
        <w:sectPr>
          <w:pgSz w:w="16839" w:h="11906"/>
          <w:pgMar w:top="1012" w:right="1430" w:bottom="400" w:left="1430" w:header="0" w:footer="0" w:gutter="0"/>
          <w:cols w:equalWidth="0" w:num="1">
            <w:col w:w="13978"/>
          </w:cols>
        </w:sectPr>
      </w:pPr>
    </w:p>
    <w:p w14:paraId="3E77F74D">
      <w:pPr>
        <w:spacing w:line="288" w:lineRule="auto"/>
        <w:rPr>
          <w:rFonts w:ascii="Arial"/>
          <w:sz w:val="21"/>
        </w:rPr>
      </w:pPr>
    </w:p>
    <w:p w14:paraId="161F6086">
      <w:pPr>
        <w:spacing w:before="62" w:line="193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部门：永修县永丰垦殖场</w:t>
      </w:r>
    </w:p>
    <w:p w14:paraId="4A6DFD1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5FEBEE0">
      <w:pPr>
        <w:spacing w:line="287" w:lineRule="auto"/>
        <w:rPr>
          <w:rFonts w:ascii="Arial"/>
          <w:sz w:val="21"/>
        </w:rPr>
      </w:pPr>
    </w:p>
    <w:p w14:paraId="5634C5EC">
      <w:pPr>
        <w:spacing w:before="61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2023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 w14:paraId="3E0DCD2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B1F65A">
      <w:pPr>
        <w:spacing w:before="38" w:line="248" w:lineRule="auto"/>
        <w:ind w:right="90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386B1E66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1012" w:right="1430" w:bottom="400" w:left="1430" w:header="0" w:footer="0" w:gutter="0"/>
          <w:cols w:equalWidth="0" w:num="3">
            <w:col w:w="6475" w:space="100"/>
            <w:col w:w="5823" w:space="100"/>
            <w:col w:w="1481"/>
          </w:cols>
        </w:sectPr>
      </w:pPr>
    </w:p>
    <w:p w14:paraId="2A37ACF5">
      <w:pPr>
        <w:spacing w:line="56" w:lineRule="exact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420"/>
        <w:gridCol w:w="1478"/>
        <w:gridCol w:w="2977"/>
        <w:gridCol w:w="420"/>
        <w:gridCol w:w="1458"/>
        <w:gridCol w:w="1458"/>
        <w:gridCol w:w="1458"/>
        <w:gridCol w:w="1446"/>
      </w:tblGrid>
      <w:tr w14:paraId="0CE98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45" w:type="dxa"/>
            <w:gridSpan w:val="3"/>
            <w:vAlign w:val="top"/>
          </w:tcPr>
          <w:p w14:paraId="1CF35CD6">
            <w:pPr>
              <w:pStyle w:val="6"/>
              <w:spacing w:before="90" w:line="231" w:lineRule="auto"/>
              <w:ind w:left="19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收</w:t>
            </w:r>
            <w:r>
              <w:rPr>
                <w:spacing w:val="6"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入</w:t>
            </w:r>
          </w:p>
        </w:tc>
        <w:tc>
          <w:tcPr>
            <w:tcW w:w="9217" w:type="dxa"/>
            <w:gridSpan w:val="6"/>
            <w:vAlign w:val="top"/>
          </w:tcPr>
          <w:p w14:paraId="78A41AE9">
            <w:pPr>
              <w:pStyle w:val="6"/>
              <w:spacing w:before="90" w:line="232" w:lineRule="auto"/>
              <w:ind w:left="42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支</w:t>
            </w:r>
            <w:r>
              <w:rPr>
                <w:spacing w:val="9"/>
                <w:sz w:val="16"/>
                <w:szCs w:val="16"/>
              </w:rPr>
              <w:t xml:space="preserve">     </w:t>
            </w:r>
            <w:r>
              <w:rPr>
                <w:spacing w:val="1"/>
                <w:sz w:val="16"/>
                <w:szCs w:val="16"/>
              </w:rPr>
              <w:t>出</w:t>
            </w:r>
          </w:p>
        </w:tc>
      </w:tr>
      <w:tr w14:paraId="2D44F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847" w:type="dxa"/>
            <w:vAlign w:val="top"/>
          </w:tcPr>
          <w:p w14:paraId="037C1518">
            <w:pPr>
              <w:spacing w:line="353" w:lineRule="auto"/>
              <w:rPr>
                <w:rFonts w:ascii="Arial"/>
                <w:sz w:val="21"/>
              </w:rPr>
            </w:pPr>
          </w:p>
          <w:p w14:paraId="71BE42A5">
            <w:pPr>
              <w:pStyle w:val="6"/>
              <w:spacing w:before="52" w:line="232" w:lineRule="auto"/>
              <w:ind w:left="10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</w:t>
            </w:r>
            <w:r>
              <w:rPr>
                <w:spacing w:val="14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目</w:t>
            </w:r>
          </w:p>
        </w:tc>
        <w:tc>
          <w:tcPr>
            <w:tcW w:w="420" w:type="dxa"/>
            <w:textDirection w:val="tbRlV"/>
            <w:vAlign w:val="top"/>
          </w:tcPr>
          <w:p w14:paraId="3A7410A5">
            <w:pPr>
              <w:pStyle w:val="6"/>
              <w:spacing w:before="122" w:line="216" w:lineRule="auto"/>
              <w:ind w:left="25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行</w:t>
            </w:r>
            <w:r>
              <w:rPr>
                <w:spacing w:val="62"/>
                <w:w w:val="10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次</w:t>
            </w:r>
          </w:p>
        </w:tc>
        <w:tc>
          <w:tcPr>
            <w:tcW w:w="1478" w:type="dxa"/>
            <w:vAlign w:val="top"/>
          </w:tcPr>
          <w:p w14:paraId="4CBD47ED">
            <w:pPr>
              <w:spacing w:line="353" w:lineRule="auto"/>
              <w:rPr>
                <w:rFonts w:ascii="Arial"/>
                <w:sz w:val="21"/>
              </w:rPr>
            </w:pPr>
          </w:p>
          <w:p w14:paraId="5E40241B">
            <w:pPr>
              <w:pStyle w:val="6"/>
              <w:spacing w:before="52" w:line="231" w:lineRule="auto"/>
              <w:ind w:left="48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决算数</w:t>
            </w:r>
          </w:p>
        </w:tc>
        <w:tc>
          <w:tcPr>
            <w:tcW w:w="2977" w:type="dxa"/>
            <w:vAlign w:val="top"/>
          </w:tcPr>
          <w:p w14:paraId="49E5EA7F">
            <w:pPr>
              <w:spacing w:line="353" w:lineRule="auto"/>
              <w:rPr>
                <w:rFonts w:ascii="Arial"/>
                <w:sz w:val="21"/>
              </w:rPr>
            </w:pPr>
          </w:p>
          <w:p w14:paraId="0863A5AB">
            <w:pPr>
              <w:pStyle w:val="6"/>
              <w:spacing w:before="52" w:line="231" w:lineRule="auto"/>
              <w:ind w:left="72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项目（按功能分类）</w:t>
            </w:r>
          </w:p>
        </w:tc>
        <w:tc>
          <w:tcPr>
            <w:tcW w:w="420" w:type="dxa"/>
            <w:textDirection w:val="tbRlV"/>
            <w:vAlign w:val="top"/>
          </w:tcPr>
          <w:p w14:paraId="6C20CA74">
            <w:pPr>
              <w:pStyle w:val="6"/>
              <w:spacing w:before="116" w:line="216" w:lineRule="auto"/>
              <w:ind w:left="25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行</w:t>
            </w:r>
            <w:r>
              <w:rPr>
                <w:spacing w:val="62"/>
                <w:w w:val="10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次</w:t>
            </w:r>
          </w:p>
        </w:tc>
        <w:tc>
          <w:tcPr>
            <w:tcW w:w="1458" w:type="dxa"/>
            <w:vAlign w:val="top"/>
          </w:tcPr>
          <w:p w14:paraId="77604375">
            <w:pPr>
              <w:spacing w:line="353" w:lineRule="auto"/>
              <w:rPr>
                <w:rFonts w:ascii="Arial"/>
                <w:sz w:val="21"/>
              </w:rPr>
            </w:pPr>
          </w:p>
          <w:p w14:paraId="2F040E8B">
            <w:pPr>
              <w:pStyle w:val="6"/>
              <w:spacing w:before="52" w:line="232" w:lineRule="auto"/>
              <w:ind w:left="56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小计</w:t>
            </w:r>
          </w:p>
        </w:tc>
        <w:tc>
          <w:tcPr>
            <w:tcW w:w="1458" w:type="dxa"/>
            <w:vAlign w:val="top"/>
          </w:tcPr>
          <w:p w14:paraId="29C1B787">
            <w:pPr>
              <w:pStyle w:val="6"/>
              <w:spacing w:before="252" w:line="295" w:lineRule="auto"/>
              <w:ind w:left="475" w:right="124" w:hanging="337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一般公共预算财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政拨款</w:t>
            </w:r>
          </w:p>
        </w:tc>
        <w:tc>
          <w:tcPr>
            <w:tcW w:w="1458" w:type="dxa"/>
            <w:vAlign w:val="top"/>
          </w:tcPr>
          <w:p w14:paraId="2A56BA3B">
            <w:pPr>
              <w:pStyle w:val="6"/>
              <w:spacing w:before="252" w:line="295" w:lineRule="auto"/>
              <w:ind w:left="393" w:right="120" w:hanging="255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政府性基金预算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财政拨款</w:t>
            </w:r>
          </w:p>
        </w:tc>
        <w:tc>
          <w:tcPr>
            <w:tcW w:w="1446" w:type="dxa"/>
            <w:vAlign w:val="top"/>
          </w:tcPr>
          <w:p w14:paraId="3D08206D">
            <w:pPr>
              <w:pStyle w:val="6"/>
              <w:spacing w:before="252" w:line="295" w:lineRule="auto"/>
              <w:ind w:left="300" w:right="119" w:hanging="15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国有资本经营预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算财政拨款</w:t>
            </w:r>
          </w:p>
        </w:tc>
      </w:tr>
      <w:tr w14:paraId="2CCCA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7" w:type="dxa"/>
            <w:vAlign w:val="top"/>
          </w:tcPr>
          <w:p w14:paraId="7724F3A6">
            <w:pPr>
              <w:pStyle w:val="6"/>
              <w:spacing w:before="75" w:line="231" w:lineRule="auto"/>
              <w:ind w:left="108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栏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"/>
                <w:sz w:val="16"/>
                <w:szCs w:val="16"/>
              </w:rPr>
              <w:t>次</w:t>
            </w:r>
          </w:p>
        </w:tc>
        <w:tc>
          <w:tcPr>
            <w:tcW w:w="420" w:type="dxa"/>
            <w:vAlign w:val="top"/>
          </w:tcPr>
          <w:p w14:paraId="317CFF01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41F7E79A">
            <w:pPr>
              <w:pStyle w:val="6"/>
              <w:spacing w:before="101" w:line="192" w:lineRule="auto"/>
              <w:ind w:left="7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top"/>
          </w:tcPr>
          <w:p w14:paraId="4B7DAB68">
            <w:pPr>
              <w:pStyle w:val="6"/>
              <w:spacing w:before="75" w:line="231" w:lineRule="auto"/>
              <w:ind w:left="114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栏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"/>
                <w:sz w:val="16"/>
                <w:szCs w:val="16"/>
              </w:rPr>
              <w:t>次</w:t>
            </w:r>
          </w:p>
        </w:tc>
        <w:tc>
          <w:tcPr>
            <w:tcW w:w="420" w:type="dxa"/>
            <w:vAlign w:val="top"/>
          </w:tcPr>
          <w:p w14:paraId="34B71BA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73FB802">
            <w:pPr>
              <w:pStyle w:val="6"/>
              <w:spacing w:before="102" w:line="191" w:lineRule="auto"/>
              <w:ind w:left="6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58" w:type="dxa"/>
            <w:vAlign w:val="top"/>
          </w:tcPr>
          <w:p w14:paraId="6915EBEB">
            <w:pPr>
              <w:pStyle w:val="6"/>
              <w:spacing w:before="102" w:line="191" w:lineRule="auto"/>
              <w:ind w:left="6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58" w:type="dxa"/>
            <w:vAlign w:val="top"/>
          </w:tcPr>
          <w:p w14:paraId="442AA210">
            <w:pPr>
              <w:pStyle w:val="6"/>
              <w:spacing w:before="102" w:line="191" w:lineRule="auto"/>
              <w:ind w:left="6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vAlign w:val="top"/>
          </w:tcPr>
          <w:p w14:paraId="04DEA983">
            <w:pPr>
              <w:pStyle w:val="6"/>
              <w:spacing w:before="103" w:line="190" w:lineRule="auto"/>
              <w:ind w:left="6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3EB31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568A8878">
            <w:pPr>
              <w:pStyle w:val="6"/>
              <w:spacing w:before="83" w:line="231" w:lineRule="auto"/>
              <w:ind w:left="8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一、一般公共预算财政拨款</w:t>
            </w:r>
          </w:p>
        </w:tc>
        <w:tc>
          <w:tcPr>
            <w:tcW w:w="420" w:type="dxa"/>
            <w:vAlign w:val="top"/>
          </w:tcPr>
          <w:p w14:paraId="5148E67A">
            <w:pPr>
              <w:pStyle w:val="6"/>
              <w:spacing w:before="109" w:line="192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78" w:type="dxa"/>
            <w:vAlign w:val="top"/>
          </w:tcPr>
          <w:p w14:paraId="31D6D869">
            <w:pPr>
              <w:pStyle w:val="6"/>
              <w:spacing w:before="110" w:line="192" w:lineRule="auto"/>
              <w:ind w:left="7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8,485.67</w:t>
            </w:r>
          </w:p>
        </w:tc>
        <w:tc>
          <w:tcPr>
            <w:tcW w:w="2977" w:type="dxa"/>
            <w:vAlign w:val="top"/>
          </w:tcPr>
          <w:p w14:paraId="4F42CD23">
            <w:pPr>
              <w:pStyle w:val="6"/>
              <w:spacing w:before="83" w:line="231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一、一般公共服务支出</w:t>
            </w:r>
          </w:p>
        </w:tc>
        <w:tc>
          <w:tcPr>
            <w:tcW w:w="420" w:type="dxa"/>
            <w:vAlign w:val="top"/>
          </w:tcPr>
          <w:p w14:paraId="62638355">
            <w:pPr>
              <w:pStyle w:val="6"/>
              <w:spacing w:before="110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58" w:type="dxa"/>
            <w:vAlign w:val="top"/>
          </w:tcPr>
          <w:p w14:paraId="0C6F3832">
            <w:pPr>
              <w:pStyle w:val="6"/>
              <w:spacing w:before="110" w:line="191" w:lineRule="auto"/>
              <w:ind w:left="95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48.46</w:t>
            </w:r>
          </w:p>
        </w:tc>
        <w:tc>
          <w:tcPr>
            <w:tcW w:w="1458" w:type="dxa"/>
            <w:vAlign w:val="top"/>
          </w:tcPr>
          <w:p w14:paraId="7544C5B1">
            <w:pPr>
              <w:pStyle w:val="6"/>
              <w:spacing w:before="110" w:line="191" w:lineRule="auto"/>
              <w:ind w:left="95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48.46</w:t>
            </w:r>
          </w:p>
        </w:tc>
        <w:tc>
          <w:tcPr>
            <w:tcW w:w="1458" w:type="dxa"/>
            <w:vAlign w:val="top"/>
          </w:tcPr>
          <w:p w14:paraId="13240E7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6B6FE23">
            <w:pPr>
              <w:rPr>
                <w:rFonts w:ascii="Arial"/>
                <w:sz w:val="21"/>
              </w:rPr>
            </w:pPr>
          </w:p>
        </w:tc>
      </w:tr>
      <w:tr w14:paraId="4A0E5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6F7D914B">
            <w:pPr>
              <w:pStyle w:val="6"/>
              <w:spacing w:before="86" w:line="230" w:lineRule="auto"/>
              <w:ind w:left="8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二、政府性基金预算财政拨款</w:t>
            </w:r>
          </w:p>
        </w:tc>
        <w:tc>
          <w:tcPr>
            <w:tcW w:w="420" w:type="dxa"/>
            <w:vAlign w:val="top"/>
          </w:tcPr>
          <w:p w14:paraId="458392CF">
            <w:pPr>
              <w:pStyle w:val="6"/>
              <w:spacing w:before="112" w:line="191" w:lineRule="auto"/>
              <w:ind w:left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78" w:type="dxa"/>
            <w:vAlign w:val="top"/>
          </w:tcPr>
          <w:p w14:paraId="314A9F6D">
            <w:pPr>
              <w:pStyle w:val="6"/>
              <w:spacing w:before="112" w:line="192" w:lineRule="auto"/>
              <w:ind w:left="89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153.95</w:t>
            </w:r>
          </w:p>
        </w:tc>
        <w:tc>
          <w:tcPr>
            <w:tcW w:w="2977" w:type="dxa"/>
            <w:vAlign w:val="top"/>
          </w:tcPr>
          <w:p w14:paraId="43C96CFA">
            <w:pPr>
              <w:pStyle w:val="6"/>
              <w:spacing w:before="85" w:line="232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二、外交支出</w:t>
            </w:r>
          </w:p>
        </w:tc>
        <w:tc>
          <w:tcPr>
            <w:tcW w:w="420" w:type="dxa"/>
            <w:vAlign w:val="top"/>
          </w:tcPr>
          <w:p w14:paraId="09C0440E">
            <w:pPr>
              <w:pStyle w:val="6"/>
              <w:spacing w:before="112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58" w:type="dxa"/>
            <w:vAlign w:val="top"/>
          </w:tcPr>
          <w:p w14:paraId="4F1938A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E385DE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C39A3B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60DBFC0D">
            <w:pPr>
              <w:rPr>
                <w:rFonts w:ascii="Arial"/>
                <w:sz w:val="21"/>
              </w:rPr>
            </w:pPr>
          </w:p>
        </w:tc>
      </w:tr>
      <w:tr w14:paraId="53779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5C5F4CD5">
            <w:pPr>
              <w:pStyle w:val="6"/>
              <w:spacing w:before="86" w:line="230" w:lineRule="auto"/>
              <w:ind w:left="8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三、国有资本经营预算财政拨款</w:t>
            </w:r>
          </w:p>
        </w:tc>
        <w:tc>
          <w:tcPr>
            <w:tcW w:w="420" w:type="dxa"/>
            <w:vAlign w:val="top"/>
          </w:tcPr>
          <w:p w14:paraId="0668DC34">
            <w:pPr>
              <w:pStyle w:val="6"/>
              <w:spacing w:before="113" w:line="191" w:lineRule="auto"/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8" w:type="dxa"/>
            <w:vAlign w:val="top"/>
          </w:tcPr>
          <w:p w14:paraId="5EDBFBAE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A91F196">
            <w:pPr>
              <w:pStyle w:val="6"/>
              <w:spacing w:before="85" w:line="232" w:lineRule="auto"/>
              <w:ind w:left="7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三、国防支出</w:t>
            </w:r>
          </w:p>
        </w:tc>
        <w:tc>
          <w:tcPr>
            <w:tcW w:w="420" w:type="dxa"/>
            <w:vAlign w:val="top"/>
          </w:tcPr>
          <w:p w14:paraId="7A00D21C">
            <w:pPr>
              <w:pStyle w:val="6"/>
              <w:spacing w:before="113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58" w:type="dxa"/>
            <w:vAlign w:val="top"/>
          </w:tcPr>
          <w:p w14:paraId="099BF39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3F2867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0E7C995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22E6D6F">
            <w:pPr>
              <w:rPr>
                <w:rFonts w:ascii="Arial"/>
                <w:sz w:val="21"/>
              </w:rPr>
            </w:pPr>
          </w:p>
        </w:tc>
      </w:tr>
      <w:tr w14:paraId="607B8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78589761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F75AC75">
            <w:pPr>
              <w:pStyle w:val="6"/>
              <w:spacing w:before="113" w:line="191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78" w:type="dxa"/>
            <w:vAlign w:val="top"/>
          </w:tcPr>
          <w:p w14:paraId="189F50B8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2F226558">
            <w:pPr>
              <w:pStyle w:val="6"/>
              <w:spacing w:before="86" w:line="231" w:lineRule="auto"/>
              <w:ind w:left="9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四、公共安全支出</w:t>
            </w:r>
          </w:p>
        </w:tc>
        <w:tc>
          <w:tcPr>
            <w:tcW w:w="420" w:type="dxa"/>
            <w:vAlign w:val="top"/>
          </w:tcPr>
          <w:p w14:paraId="40F61C28">
            <w:pPr>
              <w:pStyle w:val="6"/>
              <w:spacing w:before="113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58" w:type="dxa"/>
            <w:vAlign w:val="top"/>
          </w:tcPr>
          <w:p w14:paraId="4362B646">
            <w:pPr>
              <w:pStyle w:val="6"/>
              <w:spacing w:before="112" w:line="192" w:lineRule="auto"/>
              <w:ind w:left="96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18.70</w:t>
            </w:r>
          </w:p>
        </w:tc>
        <w:tc>
          <w:tcPr>
            <w:tcW w:w="1458" w:type="dxa"/>
            <w:vAlign w:val="top"/>
          </w:tcPr>
          <w:p w14:paraId="67B7D1FD">
            <w:pPr>
              <w:pStyle w:val="6"/>
              <w:spacing w:before="112" w:line="192" w:lineRule="auto"/>
              <w:ind w:left="96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18.70</w:t>
            </w:r>
          </w:p>
        </w:tc>
        <w:tc>
          <w:tcPr>
            <w:tcW w:w="1458" w:type="dxa"/>
            <w:vAlign w:val="top"/>
          </w:tcPr>
          <w:p w14:paraId="2086B73A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04B091F2">
            <w:pPr>
              <w:rPr>
                <w:rFonts w:ascii="Arial"/>
                <w:sz w:val="21"/>
              </w:rPr>
            </w:pPr>
          </w:p>
        </w:tc>
      </w:tr>
      <w:tr w14:paraId="652AF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847" w:type="dxa"/>
            <w:vAlign w:val="top"/>
          </w:tcPr>
          <w:p w14:paraId="2E3C566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4A90EB5">
            <w:pPr>
              <w:pStyle w:val="6"/>
              <w:spacing w:before="100" w:line="190" w:lineRule="auto"/>
              <w:ind w:left="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78" w:type="dxa"/>
            <w:vAlign w:val="top"/>
          </w:tcPr>
          <w:p w14:paraId="6B484166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1FAEA699">
            <w:pPr>
              <w:pStyle w:val="6"/>
              <w:spacing w:before="72" w:line="231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五、教育支出</w:t>
            </w:r>
          </w:p>
        </w:tc>
        <w:tc>
          <w:tcPr>
            <w:tcW w:w="420" w:type="dxa"/>
            <w:vAlign w:val="top"/>
          </w:tcPr>
          <w:p w14:paraId="43B5F416">
            <w:pPr>
              <w:pStyle w:val="6"/>
              <w:spacing w:before="99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58" w:type="dxa"/>
            <w:vAlign w:val="top"/>
          </w:tcPr>
          <w:p w14:paraId="3463B3A5">
            <w:pPr>
              <w:pStyle w:val="6"/>
              <w:spacing w:before="99" w:line="192" w:lineRule="auto"/>
              <w:ind w:left="69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4,358.99</w:t>
            </w:r>
          </w:p>
        </w:tc>
        <w:tc>
          <w:tcPr>
            <w:tcW w:w="1458" w:type="dxa"/>
            <w:vAlign w:val="top"/>
          </w:tcPr>
          <w:p w14:paraId="04F2E058">
            <w:pPr>
              <w:pStyle w:val="6"/>
              <w:spacing w:before="99" w:line="192" w:lineRule="auto"/>
              <w:ind w:left="7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4,358.99</w:t>
            </w:r>
          </w:p>
        </w:tc>
        <w:tc>
          <w:tcPr>
            <w:tcW w:w="1458" w:type="dxa"/>
            <w:vAlign w:val="top"/>
          </w:tcPr>
          <w:p w14:paraId="32ADB4D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6E63F44D">
            <w:pPr>
              <w:rPr>
                <w:rFonts w:ascii="Arial"/>
                <w:sz w:val="21"/>
              </w:rPr>
            </w:pPr>
          </w:p>
        </w:tc>
      </w:tr>
      <w:tr w14:paraId="4BC9D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4D7D468D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CAF7FD3">
            <w:pPr>
              <w:pStyle w:val="6"/>
              <w:spacing w:before="115" w:line="191" w:lineRule="auto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78" w:type="dxa"/>
            <w:vAlign w:val="top"/>
          </w:tcPr>
          <w:p w14:paraId="4F0A7943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46D32698">
            <w:pPr>
              <w:pStyle w:val="6"/>
              <w:spacing w:before="88" w:line="230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六、科学技术支出</w:t>
            </w:r>
          </w:p>
        </w:tc>
        <w:tc>
          <w:tcPr>
            <w:tcW w:w="420" w:type="dxa"/>
            <w:vAlign w:val="top"/>
          </w:tcPr>
          <w:p w14:paraId="28745BF1">
            <w:pPr>
              <w:pStyle w:val="6"/>
              <w:spacing w:before="115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58" w:type="dxa"/>
            <w:vAlign w:val="top"/>
          </w:tcPr>
          <w:p w14:paraId="67BD778D">
            <w:pPr>
              <w:pStyle w:val="6"/>
              <w:spacing w:before="115" w:line="191" w:lineRule="auto"/>
              <w:ind w:left="87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392.50</w:t>
            </w:r>
          </w:p>
        </w:tc>
        <w:tc>
          <w:tcPr>
            <w:tcW w:w="1458" w:type="dxa"/>
            <w:vAlign w:val="top"/>
          </w:tcPr>
          <w:p w14:paraId="54E39A72">
            <w:pPr>
              <w:pStyle w:val="6"/>
              <w:spacing w:before="115" w:line="191" w:lineRule="auto"/>
              <w:ind w:left="87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392.50</w:t>
            </w:r>
          </w:p>
        </w:tc>
        <w:tc>
          <w:tcPr>
            <w:tcW w:w="1458" w:type="dxa"/>
            <w:vAlign w:val="top"/>
          </w:tcPr>
          <w:p w14:paraId="629C056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AD5B424">
            <w:pPr>
              <w:rPr>
                <w:rFonts w:ascii="Arial"/>
                <w:sz w:val="21"/>
              </w:rPr>
            </w:pPr>
          </w:p>
        </w:tc>
      </w:tr>
      <w:tr w14:paraId="433FB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6BF8658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8D4B978">
            <w:pPr>
              <w:pStyle w:val="6"/>
              <w:spacing w:before="116" w:line="190" w:lineRule="auto"/>
              <w:ind w:left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78" w:type="dxa"/>
            <w:vAlign w:val="top"/>
          </w:tcPr>
          <w:p w14:paraId="6069E81E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65CA2BB5">
            <w:pPr>
              <w:pStyle w:val="6"/>
              <w:spacing w:before="89" w:line="230" w:lineRule="auto"/>
              <w:ind w:left="74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七、文化旅游体育与传媒支出</w:t>
            </w:r>
          </w:p>
        </w:tc>
        <w:tc>
          <w:tcPr>
            <w:tcW w:w="420" w:type="dxa"/>
            <w:vAlign w:val="top"/>
          </w:tcPr>
          <w:p w14:paraId="6641AFA4">
            <w:pPr>
              <w:pStyle w:val="6"/>
              <w:spacing w:before="116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58" w:type="dxa"/>
            <w:vAlign w:val="top"/>
          </w:tcPr>
          <w:p w14:paraId="5541D049">
            <w:pPr>
              <w:pStyle w:val="6"/>
              <w:spacing w:before="115" w:line="192" w:lineRule="auto"/>
              <w:ind w:left="88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110.00</w:t>
            </w:r>
          </w:p>
        </w:tc>
        <w:tc>
          <w:tcPr>
            <w:tcW w:w="1458" w:type="dxa"/>
            <w:vAlign w:val="top"/>
          </w:tcPr>
          <w:p w14:paraId="264DC49D">
            <w:pPr>
              <w:pStyle w:val="6"/>
              <w:spacing w:before="115" w:line="192" w:lineRule="auto"/>
              <w:ind w:left="88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110.00</w:t>
            </w:r>
          </w:p>
        </w:tc>
        <w:tc>
          <w:tcPr>
            <w:tcW w:w="1458" w:type="dxa"/>
            <w:vAlign w:val="top"/>
          </w:tcPr>
          <w:p w14:paraId="19D741C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2BDEE22">
            <w:pPr>
              <w:rPr>
                <w:rFonts w:ascii="Arial"/>
                <w:sz w:val="21"/>
              </w:rPr>
            </w:pPr>
          </w:p>
        </w:tc>
      </w:tr>
      <w:tr w14:paraId="45AFD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5D2D6CC7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4F1C5D3">
            <w:pPr>
              <w:pStyle w:val="6"/>
              <w:spacing w:before="116" w:line="191" w:lineRule="auto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78" w:type="dxa"/>
            <w:vAlign w:val="top"/>
          </w:tcPr>
          <w:p w14:paraId="4EC48C5C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69DE2533">
            <w:pPr>
              <w:pStyle w:val="6"/>
              <w:spacing w:before="89" w:line="230" w:lineRule="auto"/>
              <w:ind w:left="7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八、社会保障和就业支出</w:t>
            </w:r>
          </w:p>
        </w:tc>
        <w:tc>
          <w:tcPr>
            <w:tcW w:w="420" w:type="dxa"/>
            <w:vAlign w:val="top"/>
          </w:tcPr>
          <w:p w14:paraId="69D5B7CA">
            <w:pPr>
              <w:pStyle w:val="6"/>
              <w:spacing w:before="116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40</w:t>
            </w:r>
          </w:p>
        </w:tc>
        <w:tc>
          <w:tcPr>
            <w:tcW w:w="1458" w:type="dxa"/>
            <w:vAlign w:val="top"/>
          </w:tcPr>
          <w:p w14:paraId="70752F9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337C74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99649A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74358679">
            <w:pPr>
              <w:rPr>
                <w:rFonts w:ascii="Arial"/>
                <w:sz w:val="21"/>
              </w:rPr>
            </w:pPr>
          </w:p>
        </w:tc>
      </w:tr>
      <w:tr w14:paraId="15ACB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117BA752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BA65F6A">
            <w:pPr>
              <w:pStyle w:val="6"/>
              <w:spacing w:before="116" w:line="191" w:lineRule="auto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78" w:type="dxa"/>
            <w:vAlign w:val="top"/>
          </w:tcPr>
          <w:p w14:paraId="3E740A55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123D0E7B">
            <w:pPr>
              <w:pStyle w:val="6"/>
              <w:spacing w:before="89" w:line="231" w:lineRule="auto"/>
              <w:ind w:left="7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九、卫生健康支出</w:t>
            </w:r>
          </w:p>
        </w:tc>
        <w:tc>
          <w:tcPr>
            <w:tcW w:w="420" w:type="dxa"/>
            <w:vAlign w:val="top"/>
          </w:tcPr>
          <w:p w14:paraId="565632F4">
            <w:pPr>
              <w:pStyle w:val="6"/>
              <w:spacing w:before="115" w:line="192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41</w:t>
            </w:r>
          </w:p>
        </w:tc>
        <w:tc>
          <w:tcPr>
            <w:tcW w:w="1458" w:type="dxa"/>
            <w:vAlign w:val="top"/>
          </w:tcPr>
          <w:p w14:paraId="7C545AF8">
            <w:pPr>
              <w:pStyle w:val="6"/>
              <w:spacing w:before="116" w:line="191" w:lineRule="auto"/>
              <w:ind w:left="87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375.00</w:t>
            </w:r>
          </w:p>
        </w:tc>
        <w:tc>
          <w:tcPr>
            <w:tcW w:w="1458" w:type="dxa"/>
            <w:vAlign w:val="top"/>
          </w:tcPr>
          <w:p w14:paraId="3A171BDC">
            <w:pPr>
              <w:pStyle w:val="6"/>
              <w:spacing w:before="116" w:line="191" w:lineRule="auto"/>
              <w:ind w:left="87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375.00</w:t>
            </w:r>
          </w:p>
        </w:tc>
        <w:tc>
          <w:tcPr>
            <w:tcW w:w="1458" w:type="dxa"/>
            <w:vAlign w:val="top"/>
          </w:tcPr>
          <w:p w14:paraId="6CC74D5E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7D651014">
            <w:pPr>
              <w:rPr>
                <w:rFonts w:ascii="Arial"/>
                <w:sz w:val="21"/>
              </w:rPr>
            </w:pPr>
          </w:p>
        </w:tc>
      </w:tr>
      <w:tr w14:paraId="501D5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44A76C9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9F4CD39">
            <w:pPr>
              <w:pStyle w:val="6"/>
              <w:spacing w:before="118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1478" w:type="dxa"/>
            <w:vAlign w:val="top"/>
          </w:tcPr>
          <w:p w14:paraId="065ADF89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6DA73BA2">
            <w:pPr>
              <w:pStyle w:val="6"/>
              <w:spacing w:before="92" w:line="232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十、节能环保支出</w:t>
            </w:r>
          </w:p>
        </w:tc>
        <w:tc>
          <w:tcPr>
            <w:tcW w:w="420" w:type="dxa"/>
            <w:vAlign w:val="top"/>
          </w:tcPr>
          <w:p w14:paraId="6BAA0881">
            <w:pPr>
              <w:pStyle w:val="6"/>
              <w:spacing w:before="119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42</w:t>
            </w:r>
          </w:p>
        </w:tc>
        <w:tc>
          <w:tcPr>
            <w:tcW w:w="1458" w:type="dxa"/>
            <w:vAlign w:val="top"/>
          </w:tcPr>
          <w:p w14:paraId="27F5E7F4">
            <w:pPr>
              <w:pStyle w:val="6"/>
              <w:spacing w:before="119" w:line="191" w:lineRule="auto"/>
              <w:ind w:left="8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409.82</w:t>
            </w:r>
          </w:p>
        </w:tc>
        <w:tc>
          <w:tcPr>
            <w:tcW w:w="1458" w:type="dxa"/>
            <w:vAlign w:val="top"/>
          </w:tcPr>
          <w:p w14:paraId="7B3FDC4F">
            <w:pPr>
              <w:pStyle w:val="6"/>
              <w:spacing w:before="119" w:line="191" w:lineRule="auto"/>
              <w:ind w:left="86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409.82</w:t>
            </w:r>
          </w:p>
        </w:tc>
        <w:tc>
          <w:tcPr>
            <w:tcW w:w="1458" w:type="dxa"/>
            <w:vAlign w:val="top"/>
          </w:tcPr>
          <w:p w14:paraId="5B1A218A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675D605C">
            <w:pPr>
              <w:rPr>
                <w:rFonts w:ascii="Arial"/>
                <w:sz w:val="21"/>
              </w:rPr>
            </w:pPr>
          </w:p>
        </w:tc>
      </w:tr>
      <w:tr w14:paraId="5DA4D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7208FCE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AD13480">
            <w:pPr>
              <w:pStyle w:val="6"/>
              <w:spacing w:before="119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1478" w:type="dxa"/>
            <w:vAlign w:val="top"/>
          </w:tcPr>
          <w:p w14:paraId="44EB992A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5DFBC86F">
            <w:pPr>
              <w:pStyle w:val="6"/>
              <w:spacing w:before="93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十一、城乡社区支出</w:t>
            </w:r>
          </w:p>
        </w:tc>
        <w:tc>
          <w:tcPr>
            <w:tcW w:w="420" w:type="dxa"/>
            <w:vAlign w:val="top"/>
          </w:tcPr>
          <w:p w14:paraId="31A35E84">
            <w:pPr>
              <w:pStyle w:val="6"/>
              <w:spacing w:before="120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43</w:t>
            </w:r>
          </w:p>
        </w:tc>
        <w:tc>
          <w:tcPr>
            <w:tcW w:w="1458" w:type="dxa"/>
            <w:vAlign w:val="top"/>
          </w:tcPr>
          <w:p w14:paraId="267C05E9">
            <w:pPr>
              <w:pStyle w:val="6"/>
              <w:spacing w:before="120" w:line="191" w:lineRule="auto"/>
              <w:ind w:left="87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694.83</w:t>
            </w:r>
          </w:p>
        </w:tc>
        <w:tc>
          <w:tcPr>
            <w:tcW w:w="1458" w:type="dxa"/>
            <w:vAlign w:val="top"/>
          </w:tcPr>
          <w:p w14:paraId="6B69FC28">
            <w:pPr>
              <w:pStyle w:val="6"/>
              <w:spacing w:before="120" w:line="191" w:lineRule="auto"/>
              <w:ind w:left="87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540.88</w:t>
            </w:r>
          </w:p>
        </w:tc>
        <w:tc>
          <w:tcPr>
            <w:tcW w:w="1458" w:type="dxa"/>
            <w:vAlign w:val="top"/>
          </w:tcPr>
          <w:p w14:paraId="36BE8D55">
            <w:pPr>
              <w:pStyle w:val="6"/>
              <w:spacing w:before="119" w:line="192" w:lineRule="auto"/>
              <w:ind w:left="88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153.95</w:t>
            </w:r>
          </w:p>
        </w:tc>
        <w:tc>
          <w:tcPr>
            <w:tcW w:w="1446" w:type="dxa"/>
            <w:vAlign w:val="top"/>
          </w:tcPr>
          <w:p w14:paraId="5B53DC36">
            <w:pPr>
              <w:rPr>
                <w:rFonts w:ascii="Arial"/>
                <w:sz w:val="21"/>
              </w:rPr>
            </w:pPr>
          </w:p>
        </w:tc>
      </w:tr>
      <w:tr w14:paraId="5A942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1F4B164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E20AF7B">
            <w:pPr>
              <w:pStyle w:val="6"/>
              <w:spacing w:before="119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1478" w:type="dxa"/>
            <w:vAlign w:val="top"/>
          </w:tcPr>
          <w:p w14:paraId="1EA0AB08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627860DD">
            <w:pPr>
              <w:pStyle w:val="6"/>
              <w:spacing w:before="93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十二、农林水支出</w:t>
            </w:r>
          </w:p>
        </w:tc>
        <w:tc>
          <w:tcPr>
            <w:tcW w:w="420" w:type="dxa"/>
            <w:vAlign w:val="top"/>
          </w:tcPr>
          <w:p w14:paraId="1350C029">
            <w:pPr>
              <w:pStyle w:val="6"/>
              <w:spacing w:before="120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44</w:t>
            </w:r>
          </w:p>
        </w:tc>
        <w:tc>
          <w:tcPr>
            <w:tcW w:w="1458" w:type="dxa"/>
            <w:vAlign w:val="top"/>
          </w:tcPr>
          <w:p w14:paraId="538BEB4A">
            <w:pPr>
              <w:pStyle w:val="6"/>
              <w:spacing w:before="119" w:line="193" w:lineRule="auto"/>
              <w:ind w:left="7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1,412.50</w:t>
            </w:r>
          </w:p>
        </w:tc>
        <w:tc>
          <w:tcPr>
            <w:tcW w:w="1458" w:type="dxa"/>
            <w:vAlign w:val="top"/>
          </w:tcPr>
          <w:p w14:paraId="46597F52">
            <w:pPr>
              <w:pStyle w:val="6"/>
              <w:spacing w:before="119" w:line="193" w:lineRule="auto"/>
              <w:ind w:left="71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1,412.50</w:t>
            </w:r>
          </w:p>
        </w:tc>
        <w:tc>
          <w:tcPr>
            <w:tcW w:w="1458" w:type="dxa"/>
            <w:vAlign w:val="top"/>
          </w:tcPr>
          <w:p w14:paraId="2B71470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144D0549">
            <w:pPr>
              <w:rPr>
                <w:rFonts w:ascii="Arial"/>
                <w:sz w:val="21"/>
              </w:rPr>
            </w:pPr>
          </w:p>
        </w:tc>
      </w:tr>
      <w:tr w14:paraId="401C2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05960FA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25B17A9">
            <w:pPr>
              <w:pStyle w:val="6"/>
              <w:spacing w:before="119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13</w:t>
            </w:r>
          </w:p>
        </w:tc>
        <w:tc>
          <w:tcPr>
            <w:tcW w:w="1478" w:type="dxa"/>
            <w:vAlign w:val="top"/>
          </w:tcPr>
          <w:p w14:paraId="00B6F40D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4EECD9AA">
            <w:pPr>
              <w:pStyle w:val="6"/>
              <w:spacing w:before="93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十三、交通运输支出</w:t>
            </w:r>
          </w:p>
        </w:tc>
        <w:tc>
          <w:tcPr>
            <w:tcW w:w="420" w:type="dxa"/>
            <w:vAlign w:val="top"/>
          </w:tcPr>
          <w:p w14:paraId="6C6FD6C0">
            <w:pPr>
              <w:pStyle w:val="6"/>
              <w:spacing w:before="120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45</w:t>
            </w:r>
          </w:p>
        </w:tc>
        <w:tc>
          <w:tcPr>
            <w:tcW w:w="1458" w:type="dxa"/>
            <w:vAlign w:val="top"/>
          </w:tcPr>
          <w:p w14:paraId="1E5672B4">
            <w:pPr>
              <w:pStyle w:val="6"/>
              <w:spacing w:before="120" w:line="192" w:lineRule="auto"/>
              <w:ind w:left="88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130.00</w:t>
            </w:r>
          </w:p>
        </w:tc>
        <w:tc>
          <w:tcPr>
            <w:tcW w:w="1458" w:type="dxa"/>
            <w:vAlign w:val="top"/>
          </w:tcPr>
          <w:p w14:paraId="60007837">
            <w:pPr>
              <w:pStyle w:val="6"/>
              <w:spacing w:before="120" w:line="192" w:lineRule="auto"/>
              <w:ind w:left="88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130.00</w:t>
            </w:r>
          </w:p>
        </w:tc>
        <w:tc>
          <w:tcPr>
            <w:tcW w:w="1458" w:type="dxa"/>
            <w:vAlign w:val="top"/>
          </w:tcPr>
          <w:p w14:paraId="67BD2C7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751323B">
            <w:pPr>
              <w:rPr>
                <w:rFonts w:ascii="Arial"/>
                <w:sz w:val="21"/>
              </w:rPr>
            </w:pPr>
          </w:p>
        </w:tc>
      </w:tr>
      <w:tr w14:paraId="04DEF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847" w:type="dxa"/>
            <w:vAlign w:val="top"/>
          </w:tcPr>
          <w:p w14:paraId="4CEF1C8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AEA9E64">
            <w:pPr>
              <w:pStyle w:val="6"/>
              <w:spacing w:before="122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14</w:t>
            </w:r>
          </w:p>
        </w:tc>
        <w:tc>
          <w:tcPr>
            <w:tcW w:w="1478" w:type="dxa"/>
            <w:vAlign w:val="top"/>
          </w:tcPr>
          <w:p w14:paraId="38E551BB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3719AB30">
            <w:pPr>
              <w:pStyle w:val="6"/>
              <w:spacing w:before="96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十四、资源勘探工业信息等支出</w:t>
            </w:r>
          </w:p>
        </w:tc>
        <w:tc>
          <w:tcPr>
            <w:tcW w:w="420" w:type="dxa"/>
            <w:vAlign w:val="top"/>
          </w:tcPr>
          <w:p w14:paraId="59D563EF">
            <w:pPr>
              <w:pStyle w:val="6"/>
              <w:spacing w:before="123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46</w:t>
            </w:r>
          </w:p>
        </w:tc>
        <w:tc>
          <w:tcPr>
            <w:tcW w:w="1458" w:type="dxa"/>
            <w:vAlign w:val="top"/>
          </w:tcPr>
          <w:p w14:paraId="62350D0F">
            <w:pPr>
              <w:pStyle w:val="6"/>
              <w:spacing w:before="123" w:line="191" w:lineRule="auto"/>
              <w:ind w:left="95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43.90</w:t>
            </w:r>
          </w:p>
        </w:tc>
        <w:tc>
          <w:tcPr>
            <w:tcW w:w="1458" w:type="dxa"/>
            <w:vAlign w:val="top"/>
          </w:tcPr>
          <w:p w14:paraId="79BF378B">
            <w:pPr>
              <w:pStyle w:val="6"/>
              <w:spacing w:before="123" w:line="191" w:lineRule="auto"/>
              <w:ind w:left="95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43.90</w:t>
            </w:r>
          </w:p>
        </w:tc>
        <w:tc>
          <w:tcPr>
            <w:tcW w:w="1458" w:type="dxa"/>
            <w:vAlign w:val="top"/>
          </w:tcPr>
          <w:p w14:paraId="6B71872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6A30CD8">
            <w:pPr>
              <w:rPr>
                <w:rFonts w:ascii="Arial"/>
                <w:sz w:val="21"/>
              </w:rPr>
            </w:pPr>
          </w:p>
        </w:tc>
      </w:tr>
    </w:tbl>
    <w:p w14:paraId="3D7CFE8F">
      <w:pPr>
        <w:spacing w:line="288" w:lineRule="auto"/>
        <w:rPr>
          <w:rFonts w:ascii="Arial"/>
          <w:sz w:val="21"/>
        </w:rPr>
      </w:pPr>
    </w:p>
    <w:p w14:paraId="590BC342">
      <w:pPr>
        <w:spacing w:line="288" w:lineRule="auto"/>
        <w:rPr>
          <w:rFonts w:ascii="Arial"/>
          <w:sz w:val="21"/>
        </w:rPr>
      </w:pPr>
    </w:p>
    <w:p w14:paraId="0E96F1D0">
      <w:pPr>
        <w:spacing w:line="288" w:lineRule="auto"/>
        <w:rPr>
          <w:rFonts w:ascii="Arial"/>
          <w:sz w:val="21"/>
        </w:rPr>
      </w:pPr>
    </w:p>
    <w:p w14:paraId="0FA4CAFB">
      <w:pPr>
        <w:spacing w:before="91" w:line="194" w:lineRule="exact"/>
        <w:ind w:left="64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11</w:t>
      </w:r>
      <w:r>
        <w:rPr>
          <w:rFonts w:ascii="宋体" w:hAnsi="宋体" w:eastAsia="宋体" w:cs="宋体"/>
          <w:spacing w:val="9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—</w:t>
      </w:r>
    </w:p>
    <w:p w14:paraId="111AD234">
      <w:pPr>
        <w:spacing w:line="194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6839" w:h="11906"/>
          <w:pgMar w:top="1012" w:right="1430" w:bottom="400" w:left="1430" w:header="0" w:footer="0" w:gutter="0"/>
          <w:cols w:equalWidth="0" w:num="1">
            <w:col w:w="13978"/>
          </w:cols>
        </w:sectPr>
      </w:pPr>
    </w:p>
    <w:p w14:paraId="44A28CCF">
      <w:pPr>
        <w:spacing w:before="21"/>
      </w:pPr>
    </w:p>
    <w:p w14:paraId="03F7E0A5">
      <w:pPr>
        <w:spacing w:before="21"/>
      </w:pPr>
    </w:p>
    <w:p w14:paraId="31C3CF2A">
      <w:pPr>
        <w:spacing w:before="21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420"/>
        <w:gridCol w:w="1478"/>
        <w:gridCol w:w="2977"/>
        <w:gridCol w:w="420"/>
        <w:gridCol w:w="1458"/>
        <w:gridCol w:w="1458"/>
        <w:gridCol w:w="1458"/>
        <w:gridCol w:w="1446"/>
      </w:tblGrid>
      <w:tr w14:paraId="40DFA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2847" w:type="dxa"/>
            <w:vAlign w:val="top"/>
          </w:tcPr>
          <w:p w14:paraId="7CDE4FC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E7E5EC3">
            <w:pPr>
              <w:pStyle w:val="6"/>
              <w:spacing w:before="117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</w:t>
            </w:r>
          </w:p>
        </w:tc>
        <w:tc>
          <w:tcPr>
            <w:tcW w:w="1478" w:type="dxa"/>
            <w:vAlign w:val="top"/>
          </w:tcPr>
          <w:p w14:paraId="69646136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227EF54B">
            <w:pPr>
              <w:pStyle w:val="6"/>
              <w:spacing w:before="91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十五、商业服务业等支出</w:t>
            </w:r>
          </w:p>
        </w:tc>
        <w:tc>
          <w:tcPr>
            <w:tcW w:w="420" w:type="dxa"/>
            <w:vAlign w:val="top"/>
          </w:tcPr>
          <w:p w14:paraId="31BC48C9">
            <w:pPr>
              <w:pStyle w:val="6"/>
              <w:spacing w:before="118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47</w:t>
            </w:r>
          </w:p>
        </w:tc>
        <w:tc>
          <w:tcPr>
            <w:tcW w:w="1458" w:type="dxa"/>
            <w:vAlign w:val="top"/>
          </w:tcPr>
          <w:p w14:paraId="57B486C0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848F25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70EF52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E9B3184">
            <w:pPr>
              <w:rPr>
                <w:rFonts w:ascii="Arial"/>
                <w:sz w:val="21"/>
              </w:rPr>
            </w:pPr>
          </w:p>
        </w:tc>
      </w:tr>
      <w:tr w14:paraId="49E16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3A7F249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3F14954">
            <w:pPr>
              <w:pStyle w:val="6"/>
              <w:spacing w:before="108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1478" w:type="dxa"/>
            <w:vAlign w:val="top"/>
          </w:tcPr>
          <w:p w14:paraId="1A6A0887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1832F6A">
            <w:pPr>
              <w:pStyle w:val="6"/>
              <w:spacing w:before="82" w:line="232" w:lineRule="auto"/>
              <w:ind w:left="7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十六、金融支出</w:t>
            </w:r>
          </w:p>
        </w:tc>
        <w:tc>
          <w:tcPr>
            <w:tcW w:w="420" w:type="dxa"/>
            <w:vAlign w:val="top"/>
          </w:tcPr>
          <w:p w14:paraId="536DB432">
            <w:pPr>
              <w:pStyle w:val="6"/>
              <w:spacing w:before="109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48</w:t>
            </w:r>
          </w:p>
        </w:tc>
        <w:tc>
          <w:tcPr>
            <w:tcW w:w="1458" w:type="dxa"/>
            <w:vAlign w:val="top"/>
          </w:tcPr>
          <w:p w14:paraId="452043E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BCD188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97627D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6DFAE118">
            <w:pPr>
              <w:rPr>
                <w:rFonts w:ascii="Arial"/>
                <w:sz w:val="21"/>
              </w:rPr>
            </w:pPr>
          </w:p>
        </w:tc>
      </w:tr>
      <w:tr w14:paraId="6ECB0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4E9CDC4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9EB481D">
            <w:pPr>
              <w:pStyle w:val="6"/>
              <w:spacing w:before="108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17</w:t>
            </w:r>
          </w:p>
        </w:tc>
        <w:tc>
          <w:tcPr>
            <w:tcW w:w="1478" w:type="dxa"/>
            <w:vAlign w:val="top"/>
          </w:tcPr>
          <w:p w14:paraId="11369CF8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3E89EEBD">
            <w:pPr>
              <w:pStyle w:val="6"/>
              <w:spacing w:before="82" w:line="232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十七、援助其他地区支出</w:t>
            </w:r>
          </w:p>
        </w:tc>
        <w:tc>
          <w:tcPr>
            <w:tcW w:w="420" w:type="dxa"/>
            <w:vAlign w:val="top"/>
          </w:tcPr>
          <w:p w14:paraId="4E864752">
            <w:pPr>
              <w:pStyle w:val="6"/>
              <w:spacing w:before="109" w:line="191" w:lineRule="auto"/>
              <w:ind w:left="12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49</w:t>
            </w:r>
          </w:p>
        </w:tc>
        <w:tc>
          <w:tcPr>
            <w:tcW w:w="1458" w:type="dxa"/>
            <w:vAlign w:val="top"/>
          </w:tcPr>
          <w:p w14:paraId="41E9B53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5E8326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05812AD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9E31D58">
            <w:pPr>
              <w:rPr>
                <w:rFonts w:ascii="Arial"/>
                <w:sz w:val="21"/>
              </w:rPr>
            </w:pPr>
          </w:p>
        </w:tc>
      </w:tr>
      <w:tr w14:paraId="71C09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0D9F7FC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B8DD0D0">
            <w:pPr>
              <w:pStyle w:val="6"/>
              <w:spacing w:before="109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1478" w:type="dxa"/>
            <w:vAlign w:val="top"/>
          </w:tcPr>
          <w:p w14:paraId="6786DBC7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3AB05D53">
            <w:pPr>
              <w:pStyle w:val="6"/>
              <w:spacing w:before="83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十八、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自然资源海洋气象等支出</w:t>
            </w:r>
          </w:p>
        </w:tc>
        <w:tc>
          <w:tcPr>
            <w:tcW w:w="420" w:type="dxa"/>
            <w:vAlign w:val="top"/>
          </w:tcPr>
          <w:p w14:paraId="2CB21F53">
            <w:pPr>
              <w:pStyle w:val="6"/>
              <w:spacing w:before="110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58" w:type="dxa"/>
            <w:vAlign w:val="top"/>
          </w:tcPr>
          <w:p w14:paraId="5945D30A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537A6C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BE5381B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38E221D8">
            <w:pPr>
              <w:rPr>
                <w:rFonts w:ascii="Arial"/>
                <w:sz w:val="21"/>
              </w:rPr>
            </w:pPr>
          </w:p>
        </w:tc>
      </w:tr>
      <w:tr w14:paraId="005A3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360B843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2E9D007">
            <w:pPr>
              <w:pStyle w:val="6"/>
              <w:spacing w:before="110" w:line="192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</w:t>
            </w:r>
          </w:p>
        </w:tc>
        <w:tc>
          <w:tcPr>
            <w:tcW w:w="1478" w:type="dxa"/>
            <w:vAlign w:val="top"/>
          </w:tcPr>
          <w:p w14:paraId="1D22BE96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AD6E947">
            <w:pPr>
              <w:pStyle w:val="6"/>
              <w:spacing w:before="84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十九、住房保障支出</w:t>
            </w:r>
          </w:p>
        </w:tc>
        <w:tc>
          <w:tcPr>
            <w:tcW w:w="420" w:type="dxa"/>
            <w:vAlign w:val="top"/>
          </w:tcPr>
          <w:p w14:paraId="7615A19E">
            <w:pPr>
              <w:pStyle w:val="6"/>
              <w:spacing w:before="110" w:line="192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58" w:type="dxa"/>
            <w:vAlign w:val="top"/>
          </w:tcPr>
          <w:p w14:paraId="4F9E2AEF">
            <w:pPr>
              <w:pStyle w:val="6"/>
              <w:spacing w:before="111" w:line="191" w:lineRule="auto"/>
              <w:ind w:left="87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644.92</w:t>
            </w:r>
          </w:p>
        </w:tc>
        <w:tc>
          <w:tcPr>
            <w:tcW w:w="1458" w:type="dxa"/>
            <w:vAlign w:val="top"/>
          </w:tcPr>
          <w:p w14:paraId="343D7706">
            <w:pPr>
              <w:pStyle w:val="6"/>
              <w:spacing w:before="111" w:line="191" w:lineRule="auto"/>
              <w:ind w:left="87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644.92</w:t>
            </w:r>
          </w:p>
        </w:tc>
        <w:tc>
          <w:tcPr>
            <w:tcW w:w="1458" w:type="dxa"/>
            <w:vAlign w:val="top"/>
          </w:tcPr>
          <w:p w14:paraId="1664C16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3298846">
            <w:pPr>
              <w:rPr>
                <w:rFonts w:ascii="Arial"/>
                <w:sz w:val="21"/>
              </w:rPr>
            </w:pPr>
          </w:p>
        </w:tc>
      </w:tr>
      <w:tr w14:paraId="5853C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046CA04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CBC336D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1478" w:type="dxa"/>
            <w:vAlign w:val="top"/>
          </w:tcPr>
          <w:p w14:paraId="1D6300EA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65F4C30A">
            <w:pPr>
              <w:pStyle w:val="6"/>
              <w:spacing w:before="85" w:line="230" w:lineRule="auto"/>
              <w:ind w:left="7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二十、粮油物资储备支出</w:t>
            </w:r>
          </w:p>
        </w:tc>
        <w:tc>
          <w:tcPr>
            <w:tcW w:w="420" w:type="dxa"/>
            <w:vAlign w:val="top"/>
          </w:tcPr>
          <w:p w14:paraId="709263DA">
            <w:pPr>
              <w:pStyle w:val="6"/>
              <w:spacing w:before="112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58" w:type="dxa"/>
            <w:vAlign w:val="top"/>
          </w:tcPr>
          <w:p w14:paraId="313AAAA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0C6097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66E835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3CA98CE">
            <w:pPr>
              <w:rPr>
                <w:rFonts w:ascii="Arial"/>
                <w:sz w:val="21"/>
              </w:rPr>
            </w:pPr>
          </w:p>
        </w:tc>
      </w:tr>
      <w:tr w14:paraId="74605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1FFF1FAD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F878CA9">
            <w:pPr>
              <w:pStyle w:val="6"/>
              <w:spacing w:before="110" w:line="192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21</w:t>
            </w:r>
          </w:p>
        </w:tc>
        <w:tc>
          <w:tcPr>
            <w:tcW w:w="1478" w:type="dxa"/>
            <w:vAlign w:val="top"/>
          </w:tcPr>
          <w:p w14:paraId="7BEDD6C1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3510E01">
            <w:pPr>
              <w:pStyle w:val="6"/>
              <w:spacing w:before="84" w:line="230" w:lineRule="auto"/>
              <w:ind w:left="7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二十一、国有资本经营预算支出</w:t>
            </w:r>
          </w:p>
        </w:tc>
        <w:tc>
          <w:tcPr>
            <w:tcW w:w="420" w:type="dxa"/>
            <w:vAlign w:val="top"/>
          </w:tcPr>
          <w:p w14:paraId="23A6A228">
            <w:pPr>
              <w:pStyle w:val="6"/>
              <w:spacing w:before="111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58" w:type="dxa"/>
            <w:vAlign w:val="top"/>
          </w:tcPr>
          <w:p w14:paraId="71B8AAF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4F64CA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675E035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FA3E413">
            <w:pPr>
              <w:rPr>
                <w:rFonts w:ascii="Arial"/>
                <w:sz w:val="21"/>
              </w:rPr>
            </w:pPr>
          </w:p>
        </w:tc>
      </w:tr>
      <w:tr w14:paraId="1479D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4B2EC62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E43CDC8">
            <w:pPr>
              <w:pStyle w:val="6"/>
              <w:spacing w:before="110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22</w:t>
            </w:r>
          </w:p>
        </w:tc>
        <w:tc>
          <w:tcPr>
            <w:tcW w:w="1478" w:type="dxa"/>
            <w:vAlign w:val="top"/>
          </w:tcPr>
          <w:p w14:paraId="72A62437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14B3D8D6">
            <w:pPr>
              <w:pStyle w:val="6"/>
              <w:spacing w:before="84" w:line="231" w:lineRule="auto"/>
              <w:ind w:left="7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二十二、灾害防治及应急管理支出</w:t>
            </w:r>
          </w:p>
        </w:tc>
        <w:tc>
          <w:tcPr>
            <w:tcW w:w="420" w:type="dxa"/>
            <w:vAlign w:val="top"/>
          </w:tcPr>
          <w:p w14:paraId="22574EE9">
            <w:pPr>
              <w:pStyle w:val="6"/>
              <w:spacing w:before="111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458" w:type="dxa"/>
            <w:vAlign w:val="top"/>
          </w:tcPr>
          <w:p w14:paraId="6358E2B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EBD0362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F78F48B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7C5755B">
            <w:pPr>
              <w:rPr>
                <w:rFonts w:ascii="Arial"/>
                <w:sz w:val="21"/>
              </w:rPr>
            </w:pPr>
          </w:p>
        </w:tc>
      </w:tr>
      <w:tr w14:paraId="28B2B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1E5CD65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BA8EF3C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23</w:t>
            </w:r>
          </w:p>
        </w:tc>
        <w:tc>
          <w:tcPr>
            <w:tcW w:w="1478" w:type="dxa"/>
            <w:vAlign w:val="top"/>
          </w:tcPr>
          <w:p w14:paraId="7B13A78A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0D6F6FF9">
            <w:pPr>
              <w:pStyle w:val="6"/>
              <w:spacing w:before="85" w:line="232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二十三、其他支出</w:t>
            </w:r>
          </w:p>
        </w:tc>
        <w:tc>
          <w:tcPr>
            <w:tcW w:w="420" w:type="dxa"/>
            <w:vAlign w:val="top"/>
          </w:tcPr>
          <w:p w14:paraId="02875A01">
            <w:pPr>
              <w:pStyle w:val="6"/>
              <w:spacing w:before="113" w:line="190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58" w:type="dxa"/>
            <w:vAlign w:val="top"/>
          </w:tcPr>
          <w:p w14:paraId="406FF0B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A99500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C41BA1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0ABBDAAC">
            <w:pPr>
              <w:rPr>
                <w:rFonts w:ascii="Arial"/>
                <w:sz w:val="21"/>
              </w:rPr>
            </w:pPr>
          </w:p>
        </w:tc>
      </w:tr>
      <w:tr w14:paraId="51B17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847" w:type="dxa"/>
            <w:vAlign w:val="top"/>
          </w:tcPr>
          <w:p w14:paraId="1FA59B32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19B8909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24</w:t>
            </w:r>
          </w:p>
        </w:tc>
        <w:tc>
          <w:tcPr>
            <w:tcW w:w="1478" w:type="dxa"/>
            <w:vAlign w:val="top"/>
          </w:tcPr>
          <w:p w14:paraId="2DE36A57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5B595E32">
            <w:pPr>
              <w:pStyle w:val="6"/>
              <w:spacing w:before="85" w:line="230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二十四、债务还本支出</w:t>
            </w:r>
          </w:p>
        </w:tc>
        <w:tc>
          <w:tcPr>
            <w:tcW w:w="420" w:type="dxa"/>
            <w:vAlign w:val="top"/>
          </w:tcPr>
          <w:p w14:paraId="720BDFCC">
            <w:pPr>
              <w:pStyle w:val="6"/>
              <w:spacing w:before="112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58" w:type="dxa"/>
            <w:vAlign w:val="top"/>
          </w:tcPr>
          <w:p w14:paraId="466AACF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7BFF16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32FF11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CAE6976">
            <w:pPr>
              <w:rPr>
                <w:rFonts w:ascii="Arial"/>
                <w:sz w:val="21"/>
              </w:rPr>
            </w:pPr>
          </w:p>
        </w:tc>
      </w:tr>
      <w:tr w14:paraId="19726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7814BD07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14A7277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25</w:t>
            </w:r>
          </w:p>
        </w:tc>
        <w:tc>
          <w:tcPr>
            <w:tcW w:w="1478" w:type="dxa"/>
            <w:vAlign w:val="top"/>
          </w:tcPr>
          <w:p w14:paraId="2E7B76BA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1C9F1C7A">
            <w:pPr>
              <w:pStyle w:val="6"/>
              <w:spacing w:before="85" w:line="231" w:lineRule="auto"/>
              <w:ind w:left="78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二十五、债务付息支出</w:t>
            </w:r>
          </w:p>
        </w:tc>
        <w:tc>
          <w:tcPr>
            <w:tcW w:w="420" w:type="dxa"/>
            <w:vAlign w:val="top"/>
          </w:tcPr>
          <w:p w14:paraId="37A398AA">
            <w:pPr>
              <w:pStyle w:val="6"/>
              <w:spacing w:before="113" w:line="190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58" w:type="dxa"/>
            <w:vAlign w:val="top"/>
          </w:tcPr>
          <w:p w14:paraId="792E853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3FD0502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C5D11F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46B4B6C">
            <w:pPr>
              <w:rPr>
                <w:rFonts w:ascii="Arial"/>
                <w:sz w:val="21"/>
              </w:rPr>
            </w:pPr>
          </w:p>
        </w:tc>
      </w:tr>
      <w:tr w14:paraId="55C61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5304149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AB4ACBD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26</w:t>
            </w:r>
          </w:p>
        </w:tc>
        <w:tc>
          <w:tcPr>
            <w:tcW w:w="1478" w:type="dxa"/>
            <w:vAlign w:val="top"/>
          </w:tcPr>
          <w:p w14:paraId="5691F27C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3C93900">
            <w:pPr>
              <w:pStyle w:val="6"/>
              <w:spacing w:before="85" w:line="231" w:lineRule="auto"/>
              <w:ind w:left="7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二十六、抗疫特别国债安排的支出</w:t>
            </w:r>
          </w:p>
        </w:tc>
        <w:tc>
          <w:tcPr>
            <w:tcW w:w="420" w:type="dxa"/>
            <w:vAlign w:val="top"/>
          </w:tcPr>
          <w:p w14:paraId="3BEE2FFD">
            <w:pPr>
              <w:pStyle w:val="6"/>
              <w:spacing w:before="112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58" w:type="dxa"/>
            <w:vAlign w:val="top"/>
          </w:tcPr>
          <w:p w14:paraId="036B3B57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2AB5B7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D3190B4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758C9453">
            <w:pPr>
              <w:rPr>
                <w:rFonts w:ascii="Arial"/>
                <w:sz w:val="21"/>
              </w:rPr>
            </w:pPr>
          </w:p>
        </w:tc>
      </w:tr>
      <w:tr w14:paraId="64180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45299D86">
            <w:pPr>
              <w:pStyle w:val="6"/>
              <w:spacing w:before="87" w:line="230" w:lineRule="auto"/>
              <w:ind w:left="909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本年收入合计</w:t>
            </w:r>
          </w:p>
        </w:tc>
        <w:tc>
          <w:tcPr>
            <w:tcW w:w="420" w:type="dxa"/>
            <w:vAlign w:val="top"/>
          </w:tcPr>
          <w:p w14:paraId="3D4F8097">
            <w:pPr>
              <w:pStyle w:val="6"/>
              <w:spacing w:before="113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27</w:t>
            </w:r>
          </w:p>
        </w:tc>
        <w:tc>
          <w:tcPr>
            <w:tcW w:w="1478" w:type="dxa"/>
            <w:vAlign w:val="top"/>
          </w:tcPr>
          <w:p w14:paraId="4BD5E332">
            <w:pPr>
              <w:pStyle w:val="6"/>
              <w:spacing w:before="114" w:line="192" w:lineRule="auto"/>
              <w:ind w:left="7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8,639.62</w:t>
            </w:r>
          </w:p>
        </w:tc>
        <w:tc>
          <w:tcPr>
            <w:tcW w:w="2977" w:type="dxa"/>
            <w:vAlign w:val="top"/>
          </w:tcPr>
          <w:p w14:paraId="65A21E12">
            <w:pPr>
              <w:pStyle w:val="6"/>
              <w:spacing w:before="87" w:line="230" w:lineRule="auto"/>
              <w:ind w:left="97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本年支出合计</w:t>
            </w:r>
          </w:p>
        </w:tc>
        <w:tc>
          <w:tcPr>
            <w:tcW w:w="420" w:type="dxa"/>
            <w:vAlign w:val="top"/>
          </w:tcPr>
          <w:p w14:paraId="2F612C20">
            <w:pPr>
              <w:pStyle w:val="6"/>
              <w:spacing w:before="113" w:line="191" w:lineRule="auto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58" w:type="dxa"/>
            <w:vAlign w:val="top"/>
          </w:tcPr>
          <w:p w14:paraId="6A1454B1">
            <w:pPr>
              <w:pStyle w:val="6"/>
              <w:spacing w:before="114" w:line="192" w:lineRule="auto"/>
              <w:ind w:left="69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8,639.62</w:t>
            </w:r>
          </w:p>
        </w:tc>
        <w:tc>
          <w:tcPr>
            <w:tcW w:w="1458" w:type="dxa"/>
            <w:vAlign w:val="top"/>
          </w:tcPr>
          <w:p w14:paraId="596BAAB7">
            <w:pPr>
              <w:pStyle w:val="6"/>
              <w:spacing w:before="114" w:line="192" w:lineRule="auto"/>
              <w:ind w:left="7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8,485.67</w:t>
            </w:r>
          </w:p>
        </w:tc>
        <w:tc>
          <w:tcPr>
            <w:tcW w:w="1458" w:type="dxa"/>
            <w:vAlign w:val="top"/>
          </w:tcPr>
          <w:p w14:paraId="11ED1469">
            <w:pPr>
              <w:pStyle w:val="6"/>
              <w:spacing w:before="113" w:line="192" w:lineRule="auto"/>
              <w:ind w:left="88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153.95</w:t>
            </w:r>
          </w:p>
        </w:tc>
        <w:tc>
          <w:tcPr>
            <w:tcW w:w="1446" w:type="dxa"/>
            <w:vAlign w:val="top"/>
          </w:tcPr>
          <w:p w14:paraId="052248C6">
            <w:pPr>
              <w:rPr>
                <w:rFonts w:ascii="Arial"/>
                <w:sz w:val="21"/>
              </w:rPr>
            </w:pPr>
          </w:p>
        </w:tc>
      </w:tr>
      <w:tr w14:paraId="18854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4E67E9BD">
            <w:pPr>
              <w:pStyle w:val="6"/>
              <w:spacing w:before="86" w:line="231" w:lineRule="auto"/>
              <w:ind w:left="8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年初财政拨款结转和结余</w:t>
            </w:r>
          </w:p>
        </w:tc>
        <w:tc>
          <w:tcPr>
            <w:tcW w:w="420" w:type="dxa"/>
            <w:vAlign w:val="top"/>
          </w:tcPr>
          <w:p w14:paraId="5651E62F">
            <w:pPr>
              <w:pStyle w:val="6"/>
              <w:spacing w:before="113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28</w:t>
            </w:r>
          </w:p>
        </w:tc>
        <w:tc>
          <w:tcPr>
            <w:tcW w:w="1478" w:type="dxa"/>
            <w:vAlign w:val="top"/>
          </w:tcPr>
          <w:p w14:paraId="4F00C5B2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24345362">
            <w:pPr>
              <w:pStyle w:val="6"/>
              <w:spacing w:before="86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年末财政拨款结转和结余</w:t>
            </w:r>
          </w:p>
        </w:tc>
        <w:tc>
          <w:tcPr>
            <w:tcW w:w="420" w:type="dxa"/>
            <w:vAlign w:val="top"/>
          </w:tcPr>
          <w:p w14:paraId="15BEC369">
            <w:pPr>
              <w:pStyle w:val="6"/>
              <w:spacing w:before="113" w:line="191" w:lineRule="auto"/>
              <w:ind w:left="1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60</w:t>
            </w:r>
          </w:p>
        </w:tc>
        <w:tc>
          <w:tcPr>
            <w:tcW w:w="1458" w:type="dxa"/>
            <w:vAlign w:val="top"/>
          </w:tcPr>
          <w:p w14:paraId="1ADD0F3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61F2EF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80DE30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72866F61">
            <w:pPr>
              <w:rPr>
                <w:rFonts w:ascii="Arial"/>
                <w:sz w:val="21"/>
              </w:rPr>
            </w:pPr>
          </w:p>
        </w:tc>
      </w:tr>
      <w:tr w14:paraId="306DD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47" w:type="dxa"/>
            <w:vAlign w:val="top"/>
          </w:tcPr>
          <w:p w14:paraId="344E509D">
            <w:pPr>
              <w:pStyle w:val="6"/>
              <w:spacing w:before="85" w:line="231" w:lineRule="auto"/>
              <w:ind w:left="8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一、一般公共预算财政拨款</w:t>
            </w:r>
          </w:p>
        </w:tc>
        <w:tc>
          <w:tcPr>
            <w:tcW w:w="420" w:type="dxa"/>
            <w:vAlign w:val="top"/>
          </w:tcPr>
          <w:p w14:paraId="0BE1ACD8">
            <w:pPr>
              <w:pStyle w:val="6"/>
              <w:spacing w:before="112" w:line="191" w:lineRule="auto"/>
              <w:ind w:left="12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29</w:t>
            </w:r>
          </w:p>
        </w:tc>
        <w:tc>
          <w:tcPr>
            <w:tcW w:w="1478" w:type="dxa"/>
            <w:vAlign w:val="top"/>
          </w:tcPr>
          <w:p w14:paraId="558B03F9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394F3FD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69D9D28">
            <w:pPr>
              <w:pStyle w:val="6"/>
              <w:spacing w:before="111" w:line="192" w:lineRule="auto"/>
              <w:ind w:left="1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61</w:t>
            </w:r>
          </w:p>
        </w:tc>
        <w:tc>
          <w:tcPr>
            <w:tcW w:w="1458" w:type="dxa"/>
            <w:vAlign w:val="top"/>
          </w:tcPr>
          <w:p w14:paraId="04B62CC2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6B61B61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2DB295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00DE1FEA">
            <w:pPr>
              <w:rPr>
                <w:rFonts w:ascii="Arial"/>
                <w:sz w:val="21"/>
              </w:rPr>
            </w:pPr>
          </w:p>
        </w:tc>
      </w:tr>
      <w:tr w14:paraId="740F1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7" w:type="dxa"/>
            <w:vAlign w:val="top"/>
          </w:tcPr>
          <w:p w14:paraId="32CB247E">
            <w:pPr>
              <w:pStyle w:val="6"/>
              <w:spacing w:before="78" w:line="230" w:lineRule="auto"/>
              <w:ind w:left="8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二、政府性基金预算财政拨款</w:t>
            </w:r>
          </w:p>
        </w:tc>
        <w:tc>
          <w:tcPr>
            <w:tcW w:w="420" w:type="dxa"/>
            <w:vAlign w:val="top"/>
          </w:tcPr>
          <w:p w14:paraId="10DD8B64">
            <w:pPr>
              <w:pStyle w:val="6"/>
              <w:spacing w:before="104" w:line="191" w:lineRule="auto"/>
              <w:ind w:left="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78" w:type="dxa"/>
            <w:vAlign w:val="top"/>
          </w:tcPr>
          <w:p w14:paraId="237730FD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7934C31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5FCEAFB">
            <w:pPr>
              <w:pStyle w:val="6"/>
              <w:spacing w:before="104" w:line="191" w:lineRule="auto"/>
              <w:ind w:left="1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62</w:t>
            </w:r>
          </w:p>
        </w:tc>
        <w:tc>
          <w:tcPr>
            <w:tcW w:w="1458" w:type="dxa"/>
            <w:vAlign w:val="top"/>
          </w:tcPr>
          <w:p w14:paraId="2F4421D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6897C8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F6B1FA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57595B37">
            <w:pPr>
              <w:rPr>
                <w:rFonts w:ascii="Arial"/>
                <w:sz w:val="21"/>
              </w:rPr>
            </w:pPr>
          </w:p>
        </w:tc>
      </w:tr>
      <w:tr w14:paraId="112BB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7" w:type="dxa"/>
            <w:vAlign w:val="top"/>
          </w:tcPr>
          <w:p w14:paraId="027BF6BC">
            <w:pPr>
              <w:pStyle w:val="6"/>
              <w:spacing w:before="76" w:line="230" w:lineRule="auto"/>
              <w:ind w:left="8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三、国有资本经营预算财政拨款</w:t>
            </w:r>
          </w:p>
        </w:tc>
        <w:tc>
          <w:tcPr>
            <w:tcW w:w="420" w:type="dxa"/>
            <w:vAlign w:val="top"/>
          </w:tcPr>
          <w:p w14:paraId="49CF32C5">
            <w:pPr>
              <w:pStyle w:val="6"/>
              <w:spacing w:before="102" w:line="192" w:lineRule="auto"/>
              <w:ind w:left="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78" w:type="dxa"/>
            <w:vAlign w:val="top"/>
          </w:tcPr>
          <w:p w14:paraId="0FF55E03"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 w14:paraId="48481138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2FD3E9F">
            <w:pPr>
              <w:pStyle w:val="6"/>
              <w:spacing w:before="103" w:line="191" w:lineRule="auto"/>
              <w:ind w:left="1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63</w:t>
            </w:r>
          </w:p>
        </w:tc>
        <w:tc>
          <w:tcPr>
            <w:tcW w:w="1458" w:type="dxa"/>
            <w:vAlign w:val="top"/>
          </w:tcPr>
          <w:p w14:paraId="4337D65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B6E10B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AA37BD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4F0D3F4">
            <w:pPr>
              <w:rPr>
                <w:rFonts w:ascii="Arial"/>
                <w:sz w:val="21"/>
              </w:rPr>
            </w:pPr>
          </w:p>
        </w:tc>
      </w:tr>
      <w:tr w14:paraId="5F111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47" w:type="dxa"/>
            <w:vAlign w:val="top"/>
          </w:tcPr>
          <w:p w14:paraId="6FCDEC3D">
            <w:pPr>
              <w:pStyle w:val="6"/>
              <w:spacing w:before="77" w:line="232" w:lineRule="auto"/>
              <w:ind w:left="125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420" w:type="dxa"/>
            <w:vAlign w:val="top"/>
          </w:tcPr>
          <w:p w14:paraId="0E841CF7">
            <w:pPr>
              <w:pStyle w:val="6"/>
              <w:spacing w:before="103" w:line="191" w:lineRule="auto"/>
              <w:ind w:left="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78" w:type="dxa"/>
            <w:vAlign w:val="top"/>
          </w:tcPr>
          <w:p w14:paraId="70ED05CD">
            <w:pPr>
              <w:pStyle w:val="6"/>
              <w:spacing w:before="103" w:line="192" w:lineRule="auto"/>
              <w:ind w:left="7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8,639.62</w:t>
            </w:r>
          </w:p>
        </w:tc>
        <w:tc>
          <w:tcPr>
            <w:tcW w:w="2977" w:type="dxa"/>
            <w:vAlign w:val="top"/>
          </w:tcPr>
          <w:p w14:paraId="585B5453">
            <w:pPr>
              <w:pStyle w:val="6"/>
              <w:spacing w:before="77" w:line="232" w:lineRule="auto"/>
              <w:ind w:left="132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  <w14:textOutline w14:w="30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420" w:type="dxa"/>
            <w:vAlign w:val="top"/>
          </w:tcPr>
          <w:p w14:paraId="7935C1B3">
            <w:pPr>
              <w:pStyle w:val="6"/>
              <w:spacing w:before="103" w:line="191" w:lineRule="auto"/>
              <w:ind w:left="1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64</w:t>
            </w:r>
          </w:p>
        </w:tc>
        <w:tc>
          <w:tcPr>
            <w:tcW w:w="1458" w:type="dxa"/>
            <w:vAlign w:val="top"/>
          </w:tcPr>
          <w:p w14:paraId="04E7D33B">
            <w:pPr>
              <w:pStyle w:val="6"/>
              <w:spacing w:before="103" w:line="192" w:lineRule="auto"/>
              <w:ind w:left="69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8,639.62</w:t>
            </w:r>
          </w:p>
        </w:tc>
        <w:tc>
          <w:tcPr>
            <w:tcW w:w="1458" w:type="dxa"/>
            <w:vAlign w:val="top"/>
          </w:tcPr>
          <w:p w14:paraId="2CFF1053">
            <w:pPr>
              <w:pStyle w:val="6"/>
              <w:spacing w:before="103" w:line="192" w:lineRule="auto"/>
              <w:ind w:left="7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8,485.67</w:t>
            </w:r>
          </w:p>
        </w:tc>
        <w:tc>
          <w:tcPr>
            <w:tcW w:w="1458" w:type="dxa"/>
            <w:vAlign w:val="top"/>
          </w:tcPr>
          <w:p w14:paraId="5BB1086A">
            <w:pPr>
              <w:pStyle w:val="6"/>
              <w:spacing w:before="102" w:line="192" w:lineRule="auto"/>
              <w:ind w:left="88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153.95</w:t>
            </w:r>
          </w:p>
        </w:tc>
        <w:tc>
          <w:tcPr>
            <w:tcW w:w="1446" w:type="dxa"/>
            <w:vAlign w:val="top"/>
          </w:tcPr>
          <w:p w14:paraId="4B32C80E">
            <w:pPr>
              <w:rPr>
                <w:rFonts w:ascii="Arial"/>
                <w:sz w:val="21"/>
              </w:rPr>
            </w:pPr>
          </w:p>
        </w:tc>
      </w:tr>
      <w:tr w14:paraId="76AD6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962" w:type="dxa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A30ABF9">
            <w:pPr>
              <w:pStyle w:val="6"/>
              <w:spacing w:before="123" w:line="230" w:lineRule="auto"/>
              <w:ind w:left="85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注：本表反映部门(单位)本年度一般公共预算财政拨款、政府性基金预算财政拨</w:t>
            </w:r>
            <w:r>
              <w:rPr>
                <w:spacing w:val="9"/>
                <w:sz w:val="16"/>
                <w:szCs w:val="16"/>
              </w:rPr>
              <w:t>款和国有资本经营预算财政拨款的总收支和年末结转结余情况。</w:t>
            </w:r>
          </w:p>
        </w:tc>
      </w:tr>
    </w:tbl>
    <w:p w14:paraId="6F66B43C">
      <w:pPr>
        <w:rPr>
          <w:rFonts w:ascii="Arial"/>
          <w:sz w:val="21"/>
        </w:rPr>
      </w:pPr>
    </w:p>
    <w:p w14:paraId="2F69618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430" w:bottom="1127" w:left="1430" w:header="0" w:footer="848" w:gutter="0"/>
          <w:cols w:space="720" w:num="1"/>
        </w:sectPr>
      </w:pPr>
    </w:p>
    <w:p w14:paraId="24C1FDB4">
      <w:pPr>
        <w:spacing w:line="98" w:lineRule="exact"/>
      </w:pPr>
    </w:p>
    <w:p w14:paraId="6AE286F7">
      <w:pPr>
        <w:spacing w:line="98" w:lineRule="exact"/>
        <w:sectPr>
          <w:footerReference r:id="rId12" w:type="default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46A2E67D">
      <w:pPr>
        <w:spacing w:before="65" w:line="226" w:lineRule="auto"/>
        <w:ind w:left="178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一般公共预算财政拨款支出决算表</w:t>
      </w:r>
    </w:p>
    <w:p w14:paraId="3C168E50">
      <w:pPr>
        <w:spacing w:line="395" w:lineRule="auto"/>
        <w:rPr>
          <w:rFonts w:ascii="Arial"/>
          <w:sz w:val="21"/>
        </w:rPr>
      </w:pPr>
    </w:p>
    <w:p w14:paraId="7A7CDCB4">
      <w:pPr>
        <w:spacing w:before="62" w:line="193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6"/>
          <w:sz w:val="19"/>
          <w:szCs w:val="19"/>
        </w:rPr>
        <w:t>2023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年度</w:t>
      </w:r>
    </w:p>
    <w:p w14:paraId="6A32525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5F0412">
      <w:pPr>
        <w:spacing w:line="263" w:lineRule="auto"/>
        <w:rPr>
          <w:rFonts w:ascii="Arial"/>
          <w:sz w:val="21"/>
        </w:rPr>
      </w:pPr>
    </w:p>
    <w:p w14:paraId="66F3C21A">
      <w:pPr>
        <w:spacing w:line="263" w:lineRule="auto"/>
        <w:rPr>
          <w:rFonts w:ascii="Arial"/>
          <w:sz w:val="21"/>
        </w:rPr>
      </w:pPr>
    </w:p>
    <w:p w14:paraId="7BBFC29B">
      <w:pPr>
        <w:spacing w:before="62" w:line="248" w:lineRule="auto"/>
        <w:ind w:right="95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30F92810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2">
            <w:col w:w="6750" w:space="100"/>
            <w:col w:w="1486"/>
          </w:cols>
        </w:sectPr>
      </w:pPr>
    </w:p>
    <w:p w14:paraId="46BBD24A">
      <w:pPr>
        <w:spacing w:line="56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399"/>
        <w:gridCol w:w="379"/>
        <w:gridCol w:w="2695"/>
        <w:gridCol w:w="1418"/>
        <w:gridCol w:w="1517"/>
        <w:gridCol w:w="1533"/>
      </w:tblGrid>
      <w:tr w14:paraId="17C57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842" w:type="dxa"/>
            <w:gridSpan w:val="4"/>
            <w:vAlign w:val="top"/>
          </w:tcPr>
          <w:p w14:paraId="67D7A3CD">
            <w:pPr>
              <w:pStyle w:val="6"/>
              <w:spacing w:before="103" w:line="221" w:lineRule="auto"/>
              <w:ind w:left="160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项</w:t>
            </w:r>
            <w:r>
              <w:rPr>
                <w:spacing w:val="9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目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8BB9FBB">
            <w:pPr>
              <w:spacing w:line="272" w:lineRule="auto"/>
              <w:rPr>
                <w:rFonts w:ascii="Arial"/>
                <w:sz w:val="21"/>
              </w:rPr>
            </w:pPr>
          </w:p>
          <w:p w14:paraId="3AEAF1C2">
            <w:pPr>
              <w:spacing w:line="272" w:lineRule="auto"/>
              <w:rPr>
                <w:rFonts w:ascii="Arial"/>
                <w:sz w:val="21"/>
              </w:rPr>
            </w:pPr>
          </w:p>
          <w:p w14:paraId="1EA81DA0">
            <w:pPr>
              <w:pStyle w:val="6"/>
              <w:spacing w:before="52" w:line="220" w:lineRule="auto"/>
              <w:ind w:left="22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78CB8F0E">
            <w:pPr>
              <w:spacing w:line="272" w:lineRule="auto"/>
              <w:rPr>
                <w:rFonts w:ascii="Arial"/>
                <w:sz w:val="21"/>
              </w:rPr>
            </w:pPr>
          </w:p>
          <w:p w14:paraId="12B6E249">
            <w:pPr>
              <w:spacing w:line="272" w:lineRule="auto"/>
              <w:rPr>
                <w:rFonts w:ascii="Arial"/>
                <w:sz w:val="21"/>
              </w:rPr>
            </w:pPr>
          </w:p>
          <w:p w14:paraId="27A21327">
            <w:pPr>
              <w:pStyle w:val="6"/>
              <w:spacing w:before="52" w:line="220" w:lineRule="auto"/>
              <w:ind w:left="4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5AEEA0A0">
            <w:pPr>
              <w:spacing w:line="272" w:lineRule="auto"/>
              <w:rPr>
                <w:rFonts w:ascii="Arial"/>
                <w:sz w:val="21"/>
              </w:rPr>
            </w:pPr>
          </w:p>
          <w:p w14:paraId="67346CFE">
            <w:pPr>
              <w:spacing w:line="273" w:lineRule="auto"/>
              <w:rPr>
                <w:rFonts w:ascii="Arial"/>
                <w:sz w:val="21"/>
              </w:rPr>
            </w:pPr>
          </w:p>
          <w:p w14:paraId="31238C9F">
            <w:pPr>
              <w:pStyle w:val="6"/>
              <w:spacing w:before="52" w:line="221" w:lineRule="auto"/>
              <w:ind w:left="4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</w:tr>
      <w:tr w14:paraId="6FD4C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147" w:type="dxa"/>
            <w:gridSpan w:val="3"/>
            <w:vAlign w:val="top"/>
          </w:tcPr>
          <w:p w14:paraId="513B329B">
            <w:pPr>
              <w:pStyle w:val="6"/>
              <w:spacing w:before="246" w:line="290" w:lineRule="auto"/>
              <w:ind w:left="250" w:right="88" w:hanging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支出功能分类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科目编码</w:t>
            </w:r>
          </w:p>
        </w:tc>
        <w:tc>
          <w:tcPr>
            <w:tcW w:w="2695" w:type="dxa"/>
            <w:vAlign w:val="top"/>
          </w:tcPr>
          <w:p w14:paraId="7ADAA91F">
            <w:pPr>
              <w:spacing w:line="348" w:lineRule="auto"/>
              <w:rPr>
                <w:rFonts w:ascii="Arial"/>
                <w:sz w:val="21"/>
              </w:rPr>
            </w:pPr>
          </w:p>
          <w:p w14:paraId="67E0BAE7">
            <w:pPr>
              <w:pStyle w:val="6"/>
              <w:spacing w:before="52" w:line="220" w:lineRule="auto"/>
              <w:ind w:left="10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DAFB35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32B22BB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7EC40DA8">
            <w:pPr>
              <w:rPr>
                <w:rFonts w:ascii="Arial"/>
                <w:sz w:val="21"/>
              </w:rPr>
            </w:pPr>
          </w:p>
        </w:tc>
      </w:tr>
      <w:tr w14:paraId="515D8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 w14:paraId="55F841B5">
            <w:pPr>
              <w:pStyle w:val="6"/>
              <w:spacing w:before="266" w:line="220" w:lineRule="auto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vAlign w:val="top"/>
          </w:tcPr>
          <w:p w14:paraId="2121ED25">
            <w:pPr>
              <w:pStyle w:val="6"/>
              <w:spacing w:before="266" w:line="222" w:lineRule="auto"/>
              <w:ind w:lef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款</w:t>
            </w:r>
          </w:p>
        </w:tc>
        <w:tc>
          <w:tcPr>
            <w:tcW w:w="379" w:type="dxa"/>
            <w:vMerge w:val="restart"/>
            <w:tcBorders>
              <w:bottom w:val="nil"/>
            </w:tcBorders>
            <w:vAlign w:val="top"/>
          </w:tcPr>
          <w:p w14:paraId="1BF13FE8">
            <w:pPr>
              <w:pStyle w:val="6"/>
              <w:spacing w:before="266" w:line="221" w:lineRule="auto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</w:t>
            </w:r>
          </w:p>
        </w:tc>
        <w:tc>
          <w:tcPr>
            <w:tcW w:w="2695" w:type="dxa"/>
            <w:vAlign w:val="top"/>
          </w:tcPr>
          <w:p w14:paraId="3E4CCE40">
            <w:pPr>
              <w:pStyle w:val="6"/>
              <w:spacing w:before="96" w:line="220" w:lineRule="auto"/>
              <w:ind w:left="11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栏次</w:t>
            </w:r>
          </w:p>
        </w:tc>
        <w:tc>
          <w:tcPr>
            <w:tcW w:w="1418" w:type="dxa"/>
            <w:vAlign w:val="top"/>
          </w:tcPr>
          <w:p w14:paraId="134804E5">
            <w:pPr>
              <w:pStyle w:val="6"/>
              <w:spacing w:before="120" w:line="185" w:lineRule="auto"/>
              <w:ind w:left="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7" w:type="dxa"/>
            <w:vAlign w:val="top"/>
          </w:tcPr>
          <w:p w14:paraId="09340F65">
            <w:pPr>
              <w:pStyle w:val="6"/>
              <w:spacing w:before="120" w:line="184" w:lineRule="auto"/>
              <w:ind w:left="7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33" w:type="dxa"/>
            <w:vAlign w:val="top"/>
          </w:tcPr>
          <w:p w14:paraId="3E4863C2">
            <w:pPr>
              <w:pStyle w:val="6"/>
              <w:spacing w:before="120" w:line="184" w:lineRule="auto"/>
              <w:ind w:left="7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5C8B8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69" w:type="dxa"/>
            <w:vMerge w:val="continue"/>
            <w:tcBorders>
              <w:top w:val="nil"/>
            </w:tcBorders>
            <w:vAlign w:val="top"/>
          </w:tcPr>
          <w:p w14:paraId="6CC39B1A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  <w:vAlign w:val="top"/>
          </w:tcPr>
          <w:p w14:paraId="536093A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Merge w:val="continue"/>
            <w:tcBorders>
              <w:top w:val="nil"/>
            </w:tcBorders>
            <w:vAlign w:val="top"/>
          </w:tcPr>
          <w:p w14:paraId="54633530">
            <w:pPr>
              <w:rPr>
                <w:rFonts w:ascii="Arial"/>
                <w:sz w:val="21"/>
              </w:rPr>
            </w:pPr>
          </w:p>
        </w:tc>
        <w:tc>
          <w:tcPr>
            <w:tcW w:w="2695" w:type="dxa"/>
            <w:vAlign w:val="top"/>
          </w:tcPr>
          <w:p w14:paraId="5E7DBDEB">
            <w:pPr>
              <w:pStyle w:val="6"/>
              <w:spacing w:before="78" w:line="222" w:lineRule="auto"/>
              <w:ind w:left="11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合计</w:t>
            </w:r>
          </w:p>
        </w:tc>
        <w:tc>
          <w:tcPr>
            <w:tcW w:w="1418" w:type="dxa"/>
            <w:vAlign w:val="top"/>
          </w:tcPr>
          <w:p w14:paraId="3154CD7E">
            <w:pPr>
              <w:pStyle w:val="6"/>
              <w:spacing w:before="103" w:line="184" w:lineRule="auto"/>
              <w:ind w:left="7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8,485.67</w:t>
            </w:r>
          </w:p>
        </w:tc>
        <w:tc>
          <w:tcPr>
            <w:tcW w:w="1517" w:type="dxa"/>
            <w:vAlign w:val="top"/>
          </w:tcPr>
          <w:p w14:paraId="44D1A43B">
            <w:pPr>
              <w:pStyle w:val="6"/>
              <w:spacing w:before="104" w:line="184" w:lineRule="auto"/>
              <w:ind w:left="9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842.82</w:t>
            </w:r>
          </w:p>
        </w:tc>
        <w:tc>
          <w:tcPr>
            <w:tcW w:w="1533" w:type="dxa"/>
            <w:vAlign w:val="top"/>
          </w:tcPr>
          <w:p w14:paraId="60F60094">
            <w:pPr>
              <w:pStyle w:val="6"/>
              <w:spacing w:before="103" w:line="184" w:lineRule="auto"/>
              <w:ind w:left="8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7,642.84</w:t>
            </w:r>
          </w:p>
        </w:tc>
      </w:tr>
      <w:tr w14:paraId="6B788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5821FAA1">
            <w:pPr>
              <w:pStyle w:val="6"/>
              <w:spacing w:before="10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201</w:t>
            </w:r>
          </w:p>
        </w:tc>
        <w:tc>
          <w:tcPr>
            <w:tcW w:w="2695" w:type="dxa"/>
            <w:vAlign w:val="top"/>
          </w:tcPr>
          <w:p w14:paraId="64085FCA">
            <w:pPr>
              <w:pStyle w:val="6"/>
              <w:spacing w:before="78" w:line="220" w:lineRule="auto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一般公共服务支出</w:t>
            </w:r>
          </w:p>
        </w:tc>
        <w:tc>
          <w:tcPr>
            <w:tcW w:w="1418" w:type="dxa"/>
            <w:vAlign w:val="top"/>
          </w:tcPr>
          <w:p w14:paraId="79A52BF2">
            <w:pPr>
              <w:pStyle w:val="6"/>
              <w:spacing w:before="103" w:line="184" w:lineRule="auto"/>
              <w:ind w:left="9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48.46</w:t>
            </w:r>
          </w:p>
        </w:tc>
        <w:tc>
          <w:tcPr>
            <w:tcW w:w="1517" w:type="dxa"/>
            <w:vAlign w:val="top"/>
          </w:tcPr>
          <w:p w14:paraId="6D896AEA">
            <w:pPr>
              <w:pStyle w:val="6"/>
              <w:spacing w:before="102" w:line="185" w:lineRule="auto"/>
              <w:ind w:left="10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12.41</w:t>
            </w:r>
          </w:p>
        </w:tc>
        <w:tc>
          <w:tcPr>
            <w:tcW w:w="1533" w:type="dxa"/>
            <w:vAlign w:val="top"/>
          </w:tcPr>
          <w:p w14:paraId="6B804744">
            <w:pPr>
              <w:pStyle w:val="6"/>
              <w:spacing w:before="103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36.05</w:t>
            </w:r>
          </w:p>
        </w:tc>
      </w:tr>
      <w:tr w14:paraId="7E463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0AB658CF">
            <w:pPr>
              <w:pStyle w:val="6"/>
              <w:spacing w:before="10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20103</w:t>
            </w:r>
          </w:p>
        </w:tc>
        <w:tc>
          <w:tcPr>
            <w:tcW w:w="2695" w:type="dxa"/>
            <w:vAlign w:val="top"/>
          </w:tcPr>
          <w:p w14:paraId="79C96A18">
            <w:pPr>
              <w:pStyle w:val="6"/>
              <w:spacing w:before="8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政府办公厅（室）及相关机构事务</w:t>
            </w:r>
          </w:p>
        </w:tc>
        <w:tc>
          <w:tcPr>
            <w:tcW w:w="1418" w:type="dxa"/>
            <w:vAlign w:val="top"/>
          </w:tcPr>
          <w:p w14:paraId="18705F5A">
            <w:pPr>
              <w:pStyle w:val="6"/>
              <w:spacing w:before="105" w:line="184" w:lineRule="auto"/>
              <w:ind w:left="9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36.05</w:t>
            </w:r>
          </w:p>
        </w:tc>
        <w:tc>
          <w:tcPr>
            <w:tcW w:w="1517" w:type="dxa"/>
            <w:vAlign w:val="top"/>
          </w:tcPr>
          <w:p w14:paraId="6384428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9744CEC">
            <w:pPr>
              <w:pStyle w:val="6"/>
              <w:spacing w:before="105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36.05</w:t>
            </w:r>
          </w:p>
        </w:tc>
      </w:tr>
      <w:tr w14:paraId="70B80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61836035">
            <w:pPr>
              <w:pStyle w:val="6"/>
              <w:spacing w:before="10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2010399</w:t>
            </w:r>
          </w:p>
        </w:tc>
        <w:tc>
          <w:tcPr>
            <w:tcW w:w="2695" w:type="dxa"/>
            <w:vAlign w:val="top"/>
          </w:tcPr>
          <w:p w14:paraId="7AF7E541">
            <w:pPr>
              <w:pStyle w:val="6"/>
              <w:spacing w:before="7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其他政府办公厅（室）及相关机构事</w:t>
            </w:r>
          </w:p>
        </w:tc>
        <w:tc>
          <w:tcPr>
            <w:tcW w:w="1418" w:type="dxa"/>
            <w:vAlign w:val="top"/>
          </w:tcPr>
          <w:p w14:paraId="13A92138">
            <w:pPr>
              <w:pStyle w:val="6"/>
              <w:spacing w:before="106" w:line="184" w:lineRule="auto"/>
              <w:ind w:left="9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36.05</w:t>
            </w:r>
          </w:p>
        </w:tc>
        <w:tc>
          <w:tcPr>
            <w:tcW w:w="1517" w:type="dxa"/>
            <w:vAlign w:val="top"/>
          </w:tcPr>
          <w:p w14:paraId="5425BD3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F23B38C">
            <w:pPr>
              <w:pStyle w:val="6"/>
              <w:spacing w:before="106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36.05</w:t>
            </w:r>
          </w:p>
        </w:tc>
      </w:tr>
      <w:tr w14:paraId="2C141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01FCC3C6">
            <w:pPr>
              <w:pStyle w:val="6"/>
              <w:spacing w:before="10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20111</w:t>
            </w:r>
          </w:p>
        </w:tc>
        <w:tc>
          <w:tcPr>
            <w:tcW w:w="2695" w:type="dxa"/>
            <w:vAlign w:val="top"/>
          </w:tcPr>
          <w:p w14:paraId="66C28B02">
            <w:pPr>
              <w:pStyle w:val="6"/>
              <w:spacing w:before="81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纪检监察事务</w:t>
            </w:r>
          </w:p>
        </w:tc>
        <w:tc>
          <w:tcPr>
            <w:tcW w:w="1418" w:type="dxa"/>
            <w:vAlign w:val="top"/>
          </w:tcPr>
          <w:p w14:paraId="2405F698">
            <w:pPr>
              <w:pStyle w:val="6"/>
              <w:spacing w:before="105" w:line="185" w:lineRule="auto"/>
              <w:ind w:left="10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9.11</w:t>
            </w:r>
          </w:p>
        </w:tc>
        <w:tc>
          <w:tcPr>
            <w:tcW w:w="1517" w:type="dxa"/>
            <w:vAlign w:val="top"/>
          </w:tcPr>
          <w:p w14:paraId="56B69EAF">
            <w:pPr>
              <w:pStyle w:val="6"/>
              <w:spacing w:before="105" w:line="185" w:lineRule="auto"/>
              <w:ind w:left="11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9.11</w:t>
            </w:r>
          </w:p>
        </w:tc>
        <w:tc>
          <w:tcPr>
            <w:tcW w:w="1533" w:type="dxa"/>
            <w:vAlign w:val="top"/>
          </w:tcPr>
          <w:p w14:paraId="41188EF8">
            <w:pPr>
              <w:rPr>
                <w:rFonts w:ascii="Arial"/>
                <w:sz w:val="21"/>
              </w:rPr>
            </w:pPr>
          </w:p>
        </w:tc>
      </w:tr>
      <w:tr w14:paraId="18C9A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4C4EF65C">
            <w:pPr>
              <w:pStyle w:val="6"/>
              <w:spacing w:before="107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2011199</w:t>
            </w:r>
          </w:p>
        </w:tc>
        <w:tc>
          <w:tcPr>
            <w:tcW w:w="2695" w:type="dxa"/>
            <w:vAlign w:val="top"/>
          </w:tcPr>
          <w:p w14:paraId="1418FE02">
            <w:pPr>
              <w:pStyle w:val="6"/>
              <w:spacing w:before="8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其他纪检监察事务支出</w:t>
            </w:r>
          </w:p>
        </w:tc>
        <w:tc>
          <w:tcPr>
            <w:tcW w:w="1418" w:type="dxa"/>
            <w:vAlign w:val="top"/>
          </w:tcPr>
          <w:p w14:paraId="35EBBBE2">
            <w:pPr>
              <w:pStyle w:val="6"/>
              <w:spacing w:before="107" w:line="185" w:lineRule="auto"/>
              <w:ind w:left="10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9.11</w:t>
            </w:r>
          </w:p>
        </w:tc>
        <w:tc>
          <w:tcPr>
            <w:tcW w:w="1517" w:type="dxa"/>
            <w:vAlign w:val="top"/>
          </w:tcPr>
          <w:p w14:paraId="57E71A99">
            <w:pPr>
              <w:pStyle w:val="6"/>
              <w:spacing w:before="107" w:line="185" w:lineRule="auto"/>
              <w:ind w:left="11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9.11</w:t>
            </w:r>
          </w:p>
        </w:tc>
        <w:tc>
          <w:tcPr>
            <w:tcW w:w="1533" w:type="dxa"/>
            <w:vAlign w:val="top"/>
          </w:tcPr>
          <w:p w14:paraId="2455F607">
            <w:pPr>
              <w:rPr>
                <w:rFonts w:ascii="Arial"/>
                <w:sz w:val="21"/>
              </w:rPr>
            </w:pPr>
          </w:p>
        </w:tc>
      </w:tr>
      <w:tr w14:paraId="302F5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19CED272">
            <w:pPr>
              <w:pStyle w:val="6"/>
              <w:spacing w:before="107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20132</w:t>
            </w:r>
          </w:p>
        </w:tc>
        <w:tc>
          <w:tcPr>
            <w:tcW w:w="2695" w:type="dxa"/>
            <w:vAlign w:val="top"/>
          </w:tcPr>
          <w:p w14:paraId="2B13DBB2">
            <w:pPr>
              <w:pStyle w:val="6"/>
              <w:spacing w:before="83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组织事务</w:t>
            </w:r>
          </w:p>
        </w:tc>
        <w:tc>
          <w:tcPr>
            <w:tcW w:w="1418" w:type="dxa"/>
            <w:vAlign w:val="top"/>
          </w:tcPr>
          <w:p w14:paraId="4072BCFF">
            <w:pPr>
              <w:pStyle w:val="6"/>
              <w:spacing w:before="108" w:line="184" w:lineRule="auto"/>
              <w:ind w:left="102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3.30</w:t>
            </w:r>
          </w:p>
        </w:tc>
        <w:tc>
          <w:tcPr>
            <w:tcW w:w="1517" w:type="dxa"/>
            <w:vAlign w:val="top"/>
          </w:tcPr>
          <w:p w14:paraId="6CBF0ADF">
            <w:pPr>
              <w:pStyle w:val="6"/>
              <w:spacing w:before="108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3.30</w:t>
            </w:r>
          </w:p>
        </w:tc>
        <w:tc>
          <w:tcPr>
            <w:tcW w:w="1533" w:type="dxa"/>
            <w:vAlign w:val="top"/>
          </w:tcPr>
          <w:p w14:paraId="1C398877">
            <w:pPr>
              <w:rPr>
                <w:rFonts w:ascii="Arial"/>
                <w:sz w:val="21"/>
              </w:rPr>
            </w:pPr>
          </w:p>
        </w:tc>
      </w:tr>
      <w:tr w14:paraId="0B911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24D42DE8">
            <w:pPr>
              <w:pStyle w:val="6"/>
              <w:spacing w:before="107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2013201</w:t>
            </w:r>
          </w:p>
        </w:tc>
        <w:tc>
          <w:tcPr>
            <w:tcW w:w="2695" w:type="dxa"/>
            <w:vAlign w:val="top"/>
          </w:tcPr>
          <w:p w14:paraId="499ECE16">
            <w:pPr>
              <w:pStyle w:val="6"/>
              <w:spacing w:before="83" w:line="221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418" w:type="dxa"/>
            <w:vAlign w:val="top"/>
          </w:tcPr>
          <w:p w14:paraId="05B354EA">
            <w:pPr>
              <w:pStyle w:val="6"/>
              <w:spacing w:before="108" w:line="184" w:lineRule="auto"/>
              <w:ind w:left="102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3.30</w:t>
            </w:r>
          </w:p>
        </w:tc>
        <w:tc>
          <w:tcPr>
            <w:tcW w:w="1517" w:type="dxa"/>
            <w:vAlign w:val="top"/>
          </w:tcPr>
          <w:p w14:paraId="57C96913">
            <w:pPr>
              <w:pStyle w:val="6"/>
              <w:spacing w:before="108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3.30</w:t>
            </w:r>
          </w:p>
        </w:tc>
        <w:tc>
          <w:tcPr>
            <w:tcW w:w="1533" w:type="dxa"/>
            <w:vAlign w:val="top"/>
          </w:tcPr>
          <w:p w14:paraId="45C538E1">
            <w:pPr>
              <w:rPr>
                <w:rFonts w:ascii="Arial"/>
                <w:sz w:val="21"/>
              </w:rPr>
            </w:pPr>
          </w:p>
        </w:tc>
      </w:tr>
      <w:tr w14:paraId="772C7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5635E067">
            <w:pPr>
              <w:pStyle w:val="6"/>
              <w:spacing w:before="110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204</w:t>
            </w:r>
          </w:p>
        </w:tc>
        <w:tc>
          <w:tcPr>
            <w:tcW w:w="2695" w:type="dxa"/>
            <w:vAlign w:val="top"/>
          </w:tcPr>
          <w:p w14:paraId="50DD8449">
            <w:pPr>
              <w:pStyle w:val="6"/>
              <w:spacing w:before="85" w:line="220" w:lineRule="auto"/>
              <w:ind w:left="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公共安全支出</w:t>
            </w:r>
          </w:p>
        </w:tc>
        <w:tc>
          <w:tcPr>
            <w:tcW w:w="1418" w:type="dxa"/>
            <w:vAlign w:val="top"/>
          </w:tcPr>
          <w:p w14:paraId="2784E573">
            <w:pPr>
              <w:pStyle w:val="6"/>
              <w:spacing w:before="109" w:line="185" w:lineRule="auto"/>
              <w:ind w:left="9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18.70</w:t>
            </w:r>
          </w:p>
        </w:tc>
        <w:tc>
          <w:tcPr>
            <w:tcW w:w="1517" w:type="dxa"/>
            <w:vAlign w:val="top"/>
          </w:tcPr>
          <w:p w14:paraId="5D9D256C">
            <w:pPr>
              <w:pStyle w:val="6"/>
              <w:spacing w:before="110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7.38</w:t>
            </w:r>
          </w:p>
        </w:tc>
        <w:tc>
          <w:tcPr>
            <w:tcW w:w="1533" w:type="dxa"/>
            <w:vAlign w:val="top"/>
          </w:tcPr>
          <w:p w14:paraId="0C449AA3">
            <w:pPr>
              <w:pStyle w:val="6"/>
              <w:spacing w:before="109" w:line="185" w:lineRule="auto"/>
              <w:ind w:left="106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11.32</w:t>
            </w:r>
          </w:p>
        </w:tc>
      </w:tr>
      <w:tr w14:paraId="7C327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0DA91A14">
            <w:pPr>
              <w:pStyle w:val="6"/>
              <w:spacing w:before="110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20402</w:t>
            </w:r>
          </w:p>
        </w:tc>
        <w:tc>
          <w:tcPr>
            <w:tcW w:w="2695" w:type="dxa"/>
            <w:vAlign w:val="top"/>
          </w:tcPr>
          <w:p w14:paraId="46597D58">
            <w:pPr>
              <w:pStyle w:val="6"/>
              <w:spacing w:before="85" w:line="222" w:lineRule="auto"/>
              <w:ind w:left="7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公安</w:t>
            </w:r>
          </w:p>
        </w:tc>
        <w:tc>
          <w:tcPr>
            <w:tcW w:w="1418" w:type="dxa"/>
            <w:vAlign w:val="top"/>
          </w:tcPr>
          <w:p w14:paraId="5A0C18A0">
            <w:pPr>
              <w:pStyle w:val="6"/>
              <w:spacing w:before="110" w:line="185" w:lineRule="auto"/>
              <w:ind w:left="9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18.70</w:t>
            </w:r>
          </w:p>
        </w:tc>
        <w:tc>
          <w:tcPr>
            <w:tcW w:w="1517" w:type="dxa"/>
            <w:vAlign w:val="top"/>
          </w:tcPr>
          <w:p w14:paraId="6544DCE4">
            <w:pPr>
              <w:pStyle w:val="6"/>
              <w:spacing w:before="111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7.38</w:t>
            </w:r>
          </w:p>
        </w:tc>
        <w:tc>
          <w:tcPr>
            <w:tcW w:w="1533" w:type="dxa"/>
            <w:vAlign w:val="top"/>
          </w:tcPr>
          <w:p w14:paraId="58A291E8">
            <w:pPr>
              <w:pStyle w:val="6"/>
              <w:spacing w:before="110" w:line="185" w:lineRule="auto"/>
              <w:ind w:left="106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11.32</w:t>
            </w:r>
          </w:p>
        </w:tc>
      </w:tr>
      <w:tr w14:paraId="490BC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69ACDEFE">
            <w:pPr>
              <w:pStyle w:val="6"/>
              <w:spacing w:before="110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2040299</w:t>
            </w:r>
          </w:p>
        </w:tc>
        <w:tc>
          <w:tcPr>
            <w:tcW w:w="2695" w:type="dxa"/>
            <w:vAlign w:val="top"/>
          </w:tcPr>
          <w:p w14:paraId="7719C150">
            <w:pPr>
              <w:pStyle w:val="6"/>
              <w:spacing w:before="85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其他公安支出</w:t>
            </w:r>
          </w:p>
        </w:tc>
        <w:tc>
          <w:tcPr>
            <w:tcW w:w="1418" w:type="dxa"/>
            <w:vAlign w:val="top"/>
          </w:tcPr>
          <w:p w14:paraId="429EB479">
            <w:pPr>
              <w:pStyle w:val="6"/>
              <w:spacing w:before="109" w:line="185" w:lineRule="auto"/>
              <w:ind w:left="9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18.70</w:t>
            </w:r>
          </w:p>
        </w:tc>
        <w:tc>
          <w:tcPr>
            <w:tcW w:w="1517" w:type="dxa"/>
            <w:vAlign w:val="top"/>
          </w:tcPr>
          <w:p w14:paraId="17959EAF">
            <w:pPr>
              <w:pStyle w:val="6"/>
              <w:spacing w:before="110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7.38</w:t>
            </w:r>
          </w:p>
        </w:tc>
        <w:tc>
          <w:tcPr>
            <w:tcW w:w="1533" w:type="dxa"/>
            <w:vAlign w:val="top"/>
          </w:tcPr>
          <w:p w14:paraId="3BA18364">
            <w:pPr>
              <w:pStyle w:val="6"/>
              <w:spacing w:before="109" w:line="185" w:lineRule="auto"/>
              <w:ind w:left="106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11.32</w:t>
            </w:r>
          </w:p>
        </w:tc>
      </w:tr>
      <w:tr w14:paraId="3F762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00AD7216">
            <w:pPr>
              <w:pStyle w:val="6"/>
              <w:spacing w:before="111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205</w:t>
            </w:r>
          </w:p>
        </w:tc>
        <w:tc>
          <w:tcPr>
            <w:tcW w:w="2695" w:type="dxa"/>
            <w:vAlign w:val="top"/>
          </w:tcPr>
          <w:p w14:paraId="1A3A66F6">
            <w:pPr>
              <w:pStyle w:val="6"/>
              <w:spacing w:before="86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教育支出</w:t>
            </w:r>
          </w:p>
        </w:tc>
        <w:tc>
          <w:tcPr>
            <w:tcW w:w="1418" w:type="dxa"/>
            <w:vAlign w:val="top"/>
          </w:tcPr>
          <w:p w14:paraId="30B15420">
            <w:pPr>
              <w:pStyle w:val="6"/>
              <w:spacing w:before="111" w:line="184" w:lineRule="auto"/>
              <w:ind w:left="6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4,358.99</w:t>
            </w:r>
          </w:p>
        </w:tc>
        <w:tc>
          <w:tcPr>
            <w:tcW w:w="1517" w:type="dxa"/>
            <w:vAlign w:val="top"/>
          </w:tcPr>
          <w:p w14:paraId="04DD4A96">
            <w:pPr>
              <w:pStyle w:val="6"/>
              <w:spacing w:before="111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23.54</w:t>
            </w:r>
          </w:p>
        </w:tc>
        <w:tc>
          <w:tcPr>
            <w:tcW w:w="1533" w:type="dxa"/>
            <w:vAlign w:val="top"/>
          </w:tcPr>
          <w:p w14:paraId="27BABF71">
            <w:pPr>
              <w:pStyle w:val="6"/>
              <w:spacing w:before="111" w:line="184" w:lineRule="auto"/>
              <w:ind w:left="8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4,335.45</w:t>
            </w:r>
          </w:p>
        </w:tc>
      </w:tr>
      <w:tr w14:paraId="06D76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53C6CBF2">
            <w:pPr>
              <w:pStyle w:val="6"/>
              <w:spacing w:before="111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20502</w:t>
            </w:r>
          </w:p>
        </w:tc>
        <w:tc>
          <w:tcPr>
            <w:tcW w:w="2695" w:type="dxa"/>
            <w:vAlign w:val="top"/>
          </w:tcPr>
          <w:p w14:paraId="19779359">
            <w:pPr>
              <w:pStyle w:val="6"/>
              <w:spacing w:before="8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普通教育</w:t>
            </w:r>
          </w:p>
        </w:tc>
        <w:tc>
          <w:tcPr>
            <w:tcW w:w="1418" w:type="dxa"/>
            <w:vAlign w:val="top"/>
          </w:tcPr>
          <w:p w14:paraId="57A18276">
            <w:pPr>
              <w:pStyle w:val="6"/>
              <w:spacing w:before="111" w:line="185" w:lineRule="auto"/>
              <w:ind w:left="7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1,083.42</w:t>
            </w:r>
          </w:p>
        </w:tc>
        <w:tc>
          <w:tcPr>
            <w:tcW w:w="1517" w:type="dxa"/>
            <w:vAlign w:val="top"/>
          </w:tcPr>
          <w:p w14:paraId="695D92B3">
            <w:pPr>
              <w:pStyle w:val="6"/>
              <w:spacing w:before="112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23.54</w:t>
            </w:r>
          </w:p>
        </w:tc>
        <w:tc>
          <w:tcPr>
            <w:tcW w:w="1533" w:type="dxa"/>
            <w:vAlign w:val="top"/>
          </w:tcPr>
          <w:p w14:paraId="7C098D64">
            <w:pPr>
              <w:pStyle w:val="6"/>
              <w:spacing w:before="111" w:line="185" w:lineRule="auto"/>
              <w:ind w:left="82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1,059.88</w:t>
            </w:r>
          </w:p>
        </w:tc>
      </w:tr>
      <w:tr w14:paraId="471C0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4DDF7B55">
            <w:pPr>
              <w:pStyle w:val="6"/>
              <w:spacing w:before="111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2050202</w:t>
            </w:r>
          </w:p>
        </w:tc>
        <w:tc>
          <w:tcPr>
            <w:tcW w:w="2695" w:type="dxa"/>
            <w:vAlign w:val="top"/>
          </w:tcPr>
          <w:p w14:paraId="45D361E1">
            <w:pPr>
              <w:pStyle w:val="6"/>
              <w:spacing w:before="86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小学教育</w:t>
            </w:r>
          </w:p>
        </w:tc>
        <w:tc>
          <w:tcPr>
            <w:tcW w:w="1418" w:type="dxa"/>
            <w:vAlign w:val="top"/>
          </w:tcPr>
          <w:p w14:paraId="5E1C4E6A">
            <w:pPr>
              <w:pStyle w:val="6"/>
              <w:spacing w:before="110" w:line="185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731.86</w:t>
            </w:r>
          </w:p>
        </w:tc>
        <w:tc>
          <w:tcPr>
            <w:tcW w:w="1517" w:type="dxa"/>
            <w:vAlign w:val="top"/>
          </w:tcPr>
          <w:p w14:paraId="7E536AF0">
            <w:pPr>
              <w:pStyle w:val="6"/>
              <w:spacing w:before="110" w:line="185" w:lineRule="auto"/>
              <w:ind w:left="10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18.50</w:t>
            </w:r>
          </w:p>
        </w:tc>
        <w:tc>
          <w:tcPr>
            <w:tcW w:w="1533" w:type="dxa"/>
            <w:vAlign w:val="top"/>
          </w:tcPr>
          <w:p w14:paraId="0521620A">
            <w:pPr>
              <w:pStyle w:val="6"/>
              <w:spacing w:before="110" w:line="185" w:lineRule="auto"/>
              <w:ind w:left="9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713.36</w:t>
            </w:r>
          </w:p>
        </w:tc>
      </w:tr>
      <w:tr w14:paraId="5FF46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04715F4B">
            <w:pPr>
              <w:pStyle w:val="6"/>
              <w:spacing w:before="113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2050203</w:t>
            </w:r>
          </w:p>
        </w:tc>
        <w:tc>
          <w:tcPr>
            <w:tcW w:w="2695" w:type="dxa"/>
            <w:vAlign w:val="top"/>
          </w:tcPr>
          <w:p w14:paraId="206E9038">
            <w:pPr>
              <w:pStyle w:val="6"/>
              <w:spacing w:before="88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初中教育</w:t>
            </w:r>
          </w:p>
        </w:tc>
        <w:tc>
          <w:tcPr>
            <w:tcW w:w="1418" w:type="dxa"/>
            <w:vAlign w:val="top"/>
          </w:tcPr>
          <w:p w14:paraId="58EA6073">
            <w:pPr>
              <w:pStyle w:val="6"/>
              <w:spacing w:before="112" w:line="185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351.56</w:t>
            </w:r>
          </w:p>
        </w:tc>
        <w:tc>
          <w:tcPr>
            <w:tcW w:w="1517" w:type="dxa"/>
            <w:vAlign w:val="top"/>
          </w:tcPr>
          <w:p w14:paraId="0F190B45">
            <w:pPr>
              <w:pStyle w:val="6"/>
              <w:spacing w:before="113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5.04</w:t>
            </w:r>
          </w:p>
        </w:tc>
        <w:tc>
          <w:tcPr>
            <w:tcW w:w="1533" w:type="dxa"/>
            <w:vAlign w:val="top"/>
          </w:tcPr>
          <w:p w14:paraId="68BA6526">
            <w:pPr>
              <w:pStyle w:val="6"/>
              <w:spacing w:before="113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346.52</w:t>
            </w:r>
          </w:p>
        </w:tc>
      </w:tr>
      <w:tr w14:paraId="4AD3D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22289E43">
            <w:pPr>
              <w:pStyle w:val="6"/>
              <w:spacing w:before="112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20509</w:t>
            </w:r>
          </w:p>
        </w:tc>
        <w:tc>
          <w:tcPr>
            <w:tcW w:w="2695" w:type="dxa"/>
            <w:vAlign w:val="top"/>
          </w:tcPr>
          <w:p w14:paraId="1FCA48A2">
            <w:pPr>
              <w:pStyle w:val="6"/>
              <w:spacing w:before="87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教育费附加安排的支出</w:t>
            </w:r>
          </w:p>
        </w:tc>
        <w:tc>
          <w:tcPr>
            <w:tcW w:w="1418" w:type="dxa"/>
            <w:vAlign w:val="top"/>
          </w:tcPr>
          <w:p w14:paraId="0FA24AE6">
            <w:pPr>
              <w:pStyle w:val="6"/>
              <w:spacing w:before="112" w:line="184" w:lineRule="auto"/>
              <w:ind w:left="7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3,275.57</w:t>
            </w:r>
          </w:p>
        </w:tc>
        <w:tc>
          <w:tcPr>
            <w:tcW w:w="1517" w:type="dxa"/>
            <w:vAlign w:val="top"/>
          </w:tcPr>
          <w:p w14:paraId="0A629C24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9571383">
            <w:pPr>
              <w:pStyle w:val="6"/>
              <w:spacing w:before="112" w:line="184" w:lineRule="auto"/>
              <w:ind w:left="8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3,275.57</w:t>
            </w:r>
          </w:p>
        </w:tc>
      </w:tr>
      <w:tr w14:paraId="17560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6776CA0C">
            <w:pPr>
              <w:pStyle w:val="6"/>
              <w:spacing w:before="112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2050999</w:t>
            </w:r>
          </w:p>
        </w:tc>
        <w:tc>
          <w:tcPr>
            <w:tcW w:w="2695" w:type="dxa"/>
            <w:vAlign w:val="top"/>
          </w:tcPr>
          <w:p w14:paraId="5AAD5701">
            <w:pPr>
              <w:pStyle w:val="6"/>
              <w:spacing w:before="86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其他教育费附加安排的支出</w:t>
            </w:r>
          </w:p>
        </w:tc>
        <w:tc>
          <w:tcPr>
            <w:tcW w:w="1418" w:type="dxa"/>
            <w:vAlign w:val="top"/>
          </w:tcPr>
          <w:p w14:paraId="12054680">
            <w:pPr>
              <w:pStyle w:val="6"/>
              <w:spacing w:before="112" w:line="184" w:lineRule="auto"/>
              <w:ind w:left="7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3,275.57</w:t>
            </w:r>
          </w:p>
        </w:tc>
        <w:tc>
          <w:tcPr>
            <w:tcW w:w="1517" w:type="dxa"/>
            <w:vAlign w:val="top"/>
          </w:tcPr>
          <w:p w14:paraId="0213F226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2EAF481">
            <w:pPr>
              <w:pStyle w:val="6"/>
              <w:spacing w:before="112" w:line="184" w:lineRule="auto"/>
              <w:ind w:left="8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3,275.57</w:t>
            </w:r>
          </w:p>
        </w:tc>
      </w:tr>
      <w:tr w14:paraId="20879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7C24EFD7">
            <w:pPr>
              <w:pStyle w:val="6"/>
              <w:spacing w:before="113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206</w:t>
            </w:r>
          </w:p>
        </w:tc>
        <w:tc>
          <w:tcPr>
            <w:tcW w:w="2695" w:type="dxa"/>
            <w:vAlign w:val="top"/>
          </w:tcPr>
          <w:p w14:paraId="0C866B94">
            <w:pPr>
              <w:pStyle w:val="6"/>
              <w:spacing w:before="88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科学技术支出</w:t>
            </w:r>
          </w:p>
        </w:tc>
        <w:tc>
          <w:tcPr>
            <w:tcW w:w="1418" w:type="dxa"/>
            <w:vAlign w:val="top"/>
          </w:tcPr>
          <w:p w14:paraId="6D9FC1BA">
            <w:pPr>
              <w:pStyle w:val="6"/>
              <w:spacing w:before="113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392.50</w:t>
            </w:r>
          </w:p>
        </w:tc>
        <w:tc>
          <w:tcPr>
            <w:tcW w:w="1517" w:type="dxa"/>
            <w:vAlign w:val="top"/>
          </w:tcPr>
          <w:p w14:paraId="2CDBCEC7">
            <w:pPr>
              <w:pStyle w:val="6"/>
              <w:spacing w:before="113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66.28</w:t>
            </w:r>
          </w:p>
        </w:tc>
        <w:tc>
          <w:tcPr>
            <w:tcW w:w="1533" w:type="dxa"/>
            <w:vAlign w:val="top"/>
          </w:tcPr>
          <w:p w14:paraId="45011AC4">
            <w:pPr>
              <w:pStyle w:val="6"/>
              <w:spacing w:before="113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326.23</w:t>
            </w:r>
          </w:p>
        </w:tc>
      </w:tr>
      <w:tr w14:paraId="783DD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749200AB">
            <w:pPr>
              <w:pStyle w:val="6"/>
              <w:spacing w:before="113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20604</w:t>
            </w:r>
          </w:p>
        </w:tc>
        <w:tc>
          <w:tcPr>
            <w:tcW w:w="2695" w:type="dxa"/>
            <w:vAlign w:val="top"/>
          </w:tcPr>
          <w:p w14:paraId="78944DCD">
            <w:pPr>
              <w:pStyle w:val="6"/>
              <w:spacing w:before="88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技术研究与开发</w:t>
            </w:r>
          </w:p>
        </w:tc>
        <w:tc>
          <w:tcPr>
            <w:tcW w:w="1418" w:type="dxa"/>
            <w:vAlign w:val="top"/>
          </w:tcPr>
          <w:p w14:paraId="20C81B1C">
            <w:pPr>
              <w:pStyle w:val="6"/>
              <w:spacing w:before="114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392.50</w:t>
            </w:r>
          </w:p>
        </w:tc>
        <w:tc>
          <w:tcPr>
            <w:tcW w:w="1517" w:type="dxa"/>
            <w:vAlign w:val="top"/>
          </w:tcPr>
          <w:p w14:paraId="446FBD26">
            <w:pPr>
              <w:pStyle w:val="6"/>
              <w:spacing w:before="114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66.28</w:t>
            </w:r>
          </w:p>
        </w:tc>
        <w:tc>
          <w:tcPr>
            <w:tcW w:w="1533" w:type="dxa"/>
            <w:vAlign w:val="top"/>
          </w:tcPr>
          <w:p w14:paraId="57C47A77">
            <w:pPr>
              <w:pStyle w:val="6"/>
              <w:spacing w:before="114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326.23</w:t>
            </w:r>
          </w:p>
        </w:tc>
      </w:tr>
      <w:tr w14:paraId="6679D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1B96F866">
            <w:pPr>
              <w:pStyle w:val="6"/>
              <w:spacing w:before="113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2060499</w:t>
            </w:r>
          </w:p>
        </w:tc>
        <w:tc>
          <w:tcPr>
            <w:tcW w:w="2695" w:type="dxa"/>
            <w:vAlign w:val="top"/>
          </w:tcPr>
          <w:p w14:paraId="4660CFF5">
            <w:pPr>
              <w:pStyle w:val="6"/>
              <w:spacing w:before="87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其他技术研究与开发支出</w:t>
            </w:r>
          </w:p>
        </w:tc>
        <w:tc>
          <w:tcPr>
            <w:tcW w:w="1418" w:type="dxa"/>
            <w:vAlign w:val="top"/>
          </w:tcPr>
          <w:p w14:paraId="422CDDD0">
            <w:pPr>
              <w:pStyle w:val="6"/>
              <w:spacing w:before="113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392.50</w:t>
            </w:r>
          </w:p>
        </w:tc>
        <w:tc>
          <w:tcPr>
            <w:tcW w:w="1517" w:type="dxa"/>
            <w:vAlign w:val="top"/>
          </w:tcPr>
          <w:p w14:paraId="1E07A0B8">
            <w:pPr>
              <w:pStyle w:val="6"/>
              <w:spacing w:before="113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66.28</w:t>
            </w:r>
          </w:p>
        </w:tc>
        <w:tc>
          <w:tcPr>
            <w:tcW w:w="1533" w:type="dxa"/>
            <w:vAlign w:val="top"/>
          </w:tcPr>
          <w:p w14:paraId="5F046354">
            <w:pPr>
              <w:pStyle w:val="6"/>
              <w:spacing w:before="113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326.23</w:t>
            </w:r>
          </w:p>
        </w:tc>
      </w:tr>
      <w:tr w14:paraId="5DFB1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306B89BE">
            <w:pPr>
              <w:pStyle w:val="6"/>
              <w:spacing w:before="114" w:line="184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207</w:t>
            </w:r>
          </w:p>
        </w:tc>
        <w:tc>
          <w:tcPr>
            <w:tcW w:w="2695" w:type="dxa"/>
            <w:vAlign w:val="top"/>
          </w:tcPr>
          <w:p w14:paraId="51060FFE">
            <w:pPr>
              <w:pStyle w:val="6"/>
              <w:spacing w:before="89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文化旅游体育与传媒支出</w:t>
            </w:r>
          </w:p>
        </w:tc>
        <w:tc>
          <w:tcPr>
            <w:tcW w:w="1418" w:type="dxa"/>
            <w:vAlign w:val="top"/>
          </w:tcPr>
          <w:p w14:paraId="2D8F2D09">
            <w:pPr>
              <w:pStyle w:val="6"/>
              <w:spacing w:before="113" w:line="185" w:lineRule="auto"/>
              <w:ind w:left="86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  <w:tc>
          <w:tcPr>
            <w:tcW w:w="1517" w:type="dxa"/>
            <w:vAlign w:val="top"/>
          </w:tcPr>
          <w:p w14:paraId="17A8327E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6D818A3">
            <w:pPr>
              <w:pStyle w:val="6"/>
              <w:spacing w:before="113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</w:tr>
      <w:tr w14:paraId="0287B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7373E9A3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20701</w:t>
            </w:r>
          </w:p>
        </w:tc>
        <w:tc>
          <w:tcPr>
            <w:tcW w:w="2695" w:type="dxa"/>
            <w:vAlign w:val="top"/>
          </w:tcPr>
          <w:p w14:paraId="07B57684">
            <w:pPr>
              <w:pStyle w:val="6"/>
              <w:spacing w:before="88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文化和旅游</w:t>
            </w:r>
          </w:p>
        </w:tc>
        <w:tc>
          <w:tcPr>
            <w:tcW w:w="1418" w:type="dxa"/>
            <w:vAlign w:val="top"/>
          </w:tcPr>
          <w:p w14:paraId="1C3B108F">
            <w:pPr>
              <w:pStyle w:val="6"/>
              <w:spacing w:before="113" w:line="185" w:lineRule="auto"/>
              <w:ind w:left="86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  <w:tc>
          <w:tcPr>
            <w:tcW w:w="1517" w:type="dxa"/>
            <w:vAlign w:val="top"/>
          </w:tcPr>
          <w:p w14:paraId="570D2C6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DC3A0FB">
            <w:pPr>
              <w:pStyle w:val="6"/>
              <w:spacing w:before="113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</w:tr>
      <w:tr w14:paraId="6C9D3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3FEE1995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2070199</w:t>
            </w:r>
          </w:p>
        </w:tc>
        <w:tc>
          <w:tcPr>
            <w:tcW w:w="2695" w:type="dxa"/>
            <w:vAlign w:val="top"/>
          </w:tcPr>
          <w:p w14:paraId="47877CCA">
            <w:pPr>
              <w:pStyle w:val="6"/>
              <w:spacing w:before="8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其他文化和旅游支出</w:t>
            </w:r>
          </w:p>
        </w:tc>
        <w:tc>
          <w:tcPr>
            <w:tcW w:w="1418" w:type="dxa"/>
            <w:vAlign w:val="top"/>
          </w:tcPr>
          <w:p w14:paraId="2D7A18F2">
            <w:pPr>
              <w:pStyle w:val="6"/>
              <w:spacing w:before="112" w:line="185" w:lineRule="auto"/>
              <w:ind w:left="86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  <w:tc>
          <w:tcPr>
            <w:tcW w:w="1517" w:type="dxa"/>
            <w:vAlign w:val="top"/>
          </w:tcPr>
          <w:p w14:paraId="757D17D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B9BC0DD">
            <w:pPr>
              <w:pStyle w:val="6"/>
              <w:spacing w:before="112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110.00</w:t>
            </w:r>
          </w:p>
        </w:tc>
      </w:tr>
      <w:tr w14:paraId="73259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4CEF72E8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210</w:t>
            </w:r>
          </w:p>
        </w:tc>
        <w:tc>
          <w:tcPr>
            <w:tcW w:w="2695" w:type="dxa"/>
            <w:vAlign w:val="top"/>
          </w:tcPr>
          <w:p w14:paraId="7A650622">
            <w:pPr>
              <w:pStyle w:val="6"/>
              <w:spacing w:before="90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卫生健康支出</w:t>
            </w:r>
          </w:p>
        </w:tc>
        <w:tc>
          <w:tcPr>
            <w:tcW w:w="1418" w:type="dxa"/>
            <w:vAlign w:val="top"/>
          </w:tcPr>
          <w:p w14:paraId="3E9D7D71">
            <w:pPr>
              <w:pStyle w:val="6"/>
              <w:spacing w:before="115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375.00</w:t>
            </w:r>
          </w:p>
        </w:tc>
        <w:tc>
          <w:tcPr>
            <w:tcW w:w="1517" w:type="dxa"/>
            <w:vAlign w:val="top"/>
          </w:tcPr>
          <w:p w14:paraId="77819782">
            <w:pPr>
              <w:pStyle w:val="6"/>
              <w:spacing w:before="115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0.20</w:t>
            </w:r>
          </w:p>
        </w:tc>
        <w:tc>
          <w:tcPr>
            <w:tcW w:w="1533" w:type="dxa"/>
            <w:vAlign w:val="top"/>
          </w:tcPr>
          <w:p w14:paraId="0C20FFA8">
            <w:pPr>
              <w:pStyle w:val="6"/>
              <w:spacing w:before="115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374.80</w:t>
            </w:r>
          </w:p>
        </w:tc>
      </w:tr>
      <w:tr w14:paraId="69AE6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0076FF45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21004</w:t>
            </w:r>
          </w:p>
        </w:tc>
        <w:tc>
          <w:tcPr>
            <w:tcW w:w="2695" w:type="dxa"/>
            <w:vAlign w:val="top"/>
          </w:tcPr>
          <w:p w14:paraId="7B975E1C">
            <w:pPr>
              <w:pStyle w:val="6"/>
              <w:spacing w:before="90" w:line="220" w:lineRule="auto"/>
              <w:ind w:left="7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公共卫生</w:t>
            </w:r>
          </w:p>
        </w:tc>
        <w:tc>
          <w:tcPr>
            <w:tcW w:w="1418" w:type="dxa"/>
            <w:vAlign w:val="top"/>
          </w:tcPr>
          <w:p w14:paraId="61C1E17F">
            <w:pPr>
              <w:pStyle w:val="6"/>
              <w:spacing w:before="115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374.80</w:t>
            </w:r>
          </w:p>
        </w:tc>
        <w:tc>
          <w:tcPr>
            <w:tcW w:w="1517" w:type="dxa"/>
            <w:vAlign w:val="top"/>
          </w:tcPr>
          <w:p w14:paraId="63CCFFAA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372297F">
            <w:pPr>
              <w:pStyle w:val="6"/>
              <w:spacing w:before="115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374.80</w:t>
            </w:r>
          </w:p>
        </w:tc>
      </w:tr>
      <w:tr w14:paraId="667E7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2BD5FA49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2100499</w:t>
            </w:r>
          </w:p>
        </w:tc>
        <w:tc>
          <w:tcPr>
            <w:tcW w:w="2695" w:type="dxa"/>
            <w:vAlign w:val="top"/>
          </w:tcPr>
          <w:p w14:paraId="4DE1F2F6">
            <w:pPr>
              <w:pStyle w:val="6"/>
              <w:spacing w:before="8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其他公共卫生支出</w:t>
            </w:r>
          </w:p>
        </w:tc>
        <w:tc>
          <w:tcPr>
            <w:tcW w:w="1418" w:type="dxa"/>
            <w:vAlign w:val="top"/>
          </w:tcPr>
          <w:p w14:paraId="4EAC2159">
            <w:pPr>
              <w:pStyle w:val="6"/>
              <w:spacing w:before="114" w:line="184" w:lineRule="auto"/>
              <w:ind w:left="8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374.80</w:t>
            </w:r>
          </w:p>
        </w:tc>
        <w:tc>
          <w:tcPr>
            <w:tcW w:w="1517" w:type="dxa"/>
            <w:vAlign w:val="top"/>
          </w:tcPr>
          <w:p w14:paraId="390F1FE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7D5118B">
            <w:pPr>
              <w:pStyle w:val="6"/>
              <w:spacing w:before="114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374.80</w:t>
            </w:r>
          </w:p>
        </w:tc>
      </w:tr>
      <w:tr w14:paraId="0387C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2D945539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21007</w:t>
            </w:r>
          </w:p>
        </w:tc>
        <w:tc>
          <w:tcPr>
            <w:tcW w:w="2695" w:type="dxa"/>
            <w:vAlign w:val="top"/>
          </w:tcPr>
          <w:p w14:paraId="6B8356E2">
            <w:pPr>
              <w:pStyle w:val="6"/>
              <w:spacing w:before="9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计划生育事务</w:t>
            </w:r>
          </w:p>
        </w:tc>
        <w:tc>
          <w:tcPr>
            <w:tcW w:w="1418" w:type="dxa"/>
            <w:vAlign w:val="top"/>
          </w:tcPr>
          <w:p w14:paraId="2F3224E8">
            <w:pPr>
              <w:pStyle w:val="6"/>
              <w:spacing w:before="115" w:line="184" w:lineRule="auto"/>
              <w:ind w:left="10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0.20</w:t>
            </w:r>
          </w:p>
        </w:tc>
        <w:tc>
          <w:tcPr>
            <w:tcW w:w="1517" w:type="dxa"/>
            <w:vAlign w:val="top"/>
          </w:tcPr>
          <w:p w14:paraId="6F46806D">
            <w:pPr>
              <w:pStyle w:val="6"/>
              <w:spacing w:before="115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0.20</w:t>
            </w:r>
          </w:p>
        </w:tc>
        <w:tc>
          <w:tcPr>
            <w:tcW w:w="1533" w:type="dxa"/>
            <w:vAlign w:val="top"/>
          </w:tcPr>
          <w:p w14:paraId="10BE186C">
            <w:pPr>
              <w:rPr>
                <w:rFonts w:ascii="Arial"/>
                <w:sz w:val="21"/>
              </w:rPr>
            </w:pPr>
          </w:p>
        </w:tc>
      </w:tr>
      <w:tr w14:paraId="5B5B3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7" w:type="dxa"/>
            <w:gridSpan w:val="3"/>
            <w:vAlign w:val="top"/>
          </w:tcPr>
          <w:p w14:paraId="5D2ADD4F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2100799</w:t>
            </w:r>
          </w:p>
        </w:tc>
        <w:tc>
          <w:tcPr>
            <w:tcW w:w="2695" w:type="dxa"/>
            <w:vAlign w:val="top"/>
          </w:tcPr>
          <w:p w14:paraId="245BE063">
            <w:pPr>
              <w:pStyle w:val="6"/>
              <w:spacing w:before="9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其他计划生育事务支出</w:t>
            </w:r>
          </w:p>
        </w:tc>
        <w:tc>
          <w:tcPr>
            <w:tcW w:w="1418" w:type="dxa"/>
            <w:vAlign w:val="top"/>
          </w:tcPr>
          <w:p w14:paraId="5D26D4C5">
            <w:pPr>
              <w:pStyle w:val="6"/>
              <w:spacing w:before="115" w:line="184" w:lineRule="auto"/>
              <w:ind w:left="10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0.20</w:t>
            </w:r>
          </w:p>
        </w:tc>
        <w:tc>
          <w:tcPr>
            <w:tcW w:w="1517" w:type="dxa"/>
            <w:vAlign w:val="top"/>
          </w:tcPr>
          <w:p w14:paraId="2A15FD1B">
            <w:pPr>
              <w:pStyle w:val="6"/>
              <w:spacing w:before="115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0.20</w:t>
            </w:r>
          </w:p>
        </w:tc>
        <w:tc>
          <w:tcPr>
            <w:tcW w:w="1533" w:type="dxa"/>
            <w:vAlign w:val="top"/>
          </w:tcPr>
          <w:p w14:paraId="69278155">
            <w:pPr>
              <w:rPr>
                <w:rFonts w:ascii="Arial"/>
                <w:sz w:val="21"/>
              </w:rPr>
            </w:pPr>
          </w:p>
        </w:tc>
      </w:tr>
      <w:tr w14:paraId="45143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551E0085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211</w:t>
            </w:r>
          </w:p>
        </w:tc>
        <w:tc>
          <w:tcPr>
            <w:tcW w:w="2695" w:type="dxa"/>
            <w:vAlign w:val="top"/>
          </w:tcPr>
          <w:p w14:paraId="1F2E91DC">
            <w:pPr>
              <w:pStyle w:val="6"/>
              <w:spacing w:before="9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节能环保支出</w:t>
            </w:r>
          </w:p>
        </w:tc>
        <w:tc>
          <w:tcPr>
            <w:tcW w:w="1418" w:type="dxa"/>
            <w:vAlign w:val="top"/>
          </w:tcPr>
          <w:p w14:paraId="4416A748">
            <w:pPr>
              <w:pStyle w:val="6"/>
              <w:spacing w:before="115" w:line="184" w:lineRule="auto"/>
              <w:ind w:left="8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409.82</w:t>
            </w:r>
          </w:p>
        </w:tc>
        <w:tc>
          <w:tcPr>
            <w:tcW w:w="1517" w:type="dxa"/>
            <w:vAlign w:val="top"/>
          </w:tcPr>
          <w:p w14:paraId="70ACEFCF">
            <w:pPr>
              <w:pStyle w:val="6"/>
              <w:spacing w:before="115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63.43</w:t>
            </w:r>
          </w:p>
        </w:tc>
        <w:tc>
          <w:tcPr>
            <w:tcW w:w="1533" w:type="dxa"/>
            <w:vAlign w:val="top"/>
          </w:tcPr>
          <w:p w14:paraId="6650A0F5">
            <w:pPr>
              <w:pStyle w:val="6"/>
              <w:spacing w:before="115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346.39</w:t>
            </w:r>
          </w:p>
        </w:tc>
      </w:tr>
      <w:tr w14:paraId="41C60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7" w:type="dxa"/>
            <w:gridSpan w:val="3"/>
            <w:vAlign w:val="top"/>
          </w:tcPr>
          <w:p w14:paraId="38CC09C0">
            <w:pPr>
              <w:pStyle w:val="6"/>
              <w:spacing w:before="11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21103</w:t>
            </w:r>
          </w:p>
        </w:tc>
        <w:tc>
          <w:tcPr>
            <w:tcW w:w="2695" w:type="dxa"/>
            <w:vAlign w:val="top"/>
          </w:tcPr>
          <w:p w14:paraId="3DFD6CD2">
            <w:pPr>
              <w:pStyle w:val="6"/>
              <w:spacing w:before="91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污染防治</w:t>
            </w:r>
          </w:p>
        </w:tc>
        <w:tc>
          <w:tcPr>
            <w:tcW w:w="1418" w:type="dxa"/>
            <w:vAlign w:val="top"/>
          </w:tcPr>
          <w:p w14:paraId="33F9A328">
            <w:pPr>
              <w:pStyle w:val="6"/>
              <w:spacing w:before="115" w:line="185" w:lineRule="auto"/>
              <w:ind w:left="8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241.38</w:t>
            </w:r>
          </w:p>
        </w:tc>
        <w:tc>
          <w:tcPr>
            <w:tcW w:w="1517" w:type="dxa"/>
            <w:vAlign w:val="top"/>
          </w:tcPr>
          <w:p w14:paraId="5816FA42">
            <w:pPr>
              <w:pStyle w:val="6"/>
              <w:spacing w:before="115" w:line="185" w:lineRule="auto"/>
              <w:ind w:left="10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12.87</w:t>
            </w:r>
          </w:p>
        </w:tc>
        <w:tc>
          <w:tcPr>
            <w:tcW w:w="1533" w:type="dxa"/>
            <w:vAlign w:val="top"/>
          </w:tcPr>
          <w:p w14:paraId="226807E7">
            <w:pPr>
              <w:pStyle w:val="6"/>
              <w:spacing w:before="115" w:line="185" w:lineRule="auto"/>
              <w:ind w:left="9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228.51</w:t>
            </w:r>
          </w:p>
        </w:tc>
      </w:tr>
      <w:tr w14:paraId="68D00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7" w:type="dxa"/>
            <w:gridSpan w:val="3"/>
            <w:vAlign w:val="top"/>
          </w:tcPr>
          <w:p w14:paraId="74D70D11">
            <w:pPr>
              <w:pStyle w:val="6"/>
              <w:spacing w:before="11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2110301</w:t>
            </w:r>
          </w:p>
        </w:tc>
        <w:tc>
          <w:tcPr>
            <w:tcW w:w="2695" w:type="dxa"/>
            <w:vAlign w:val="top"/>
          </w:tcPr>
          <w:p w14:paraId="135EDCC1">
            <w:pPr>
              <w:pStyle w:val="6"/>
              <w:spacing w:before="90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大气</w:t>
            </w:r>
          </w:p>
        </w:tc>
        <w:tc>
          <w:tcPr>
            <w:tcW w:w="1418" w:type="dxa"/>
            <w:vAlign w:val="top"/>
          </w:tcPr>
          <w:p w14:paraId="1EE10A78">
            <w:pPr>
              <w:pStyle w:val="6"/>
              <w:spacing w:before="115" w:line="185" w:lineRule="auto"/>
              <w:ind w:left="9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10.48</w:t>
            </w:r>
          </w:p>
        </w:tc>
        <w:tc>
          <w:tcPr>
            <w:tcW w:w="1517" w:type="dxa"/>
            <w:vAlign w:val="top"/>
          </w:tcPr>
          <w:p w14:paraId="7B54DCC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44B3E5B">
            <w:pPr>
              <w:pStyle w:val="6"/>
              <w:spacing w:before="115" w:line="185" w:lineRule="auto"/>
              <w:ind w:left="106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10.48</w:t>
            </w:r>
          </w:p>
        </w:tc>
      </w:tr>
    </w:tbl>
    <w:p w14:paraId="2759ED16">
      <w:pPr>
        <w:spacing w:line="246" w:lineRule="auto"/>
        <w:rPr>
          <w:rFonts w:ascii="Arial"/>
          <w:sz w:val="21"/>
        </w:rPr>
      </w:pPr>
    </w:p>
    <w:p w14:paraId="6A15D409">
      <w:pPr>
        <w:spacing w:line="246" w:lineRule="auto"/>
        <w:rPr>
          <w:rFonts w:ascii="Arial"/>
          <w:sz w:val="21"/>
        </w:rPr>
      </w:pPr>
    </w:p>
    <w:p w14:paraId="19F2295F">
      <w:pPr>
        <w:spacing w:before="91" w:line="196" w:lineRule="exact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13</w:t>
      </w:r>
      <w:r>
        <w:rPr>
          <w:rFonts w:ascii="宋体" w:hAnsi="宋体" w:eastAsia="宋体" w:cs="宋体"/>
          <w:spacing w:val="6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position w:val="-4"/>
          <w:sz w:val="28"/>
          <w:szCs w:val="28"/>
        </w:rPr>
        <w:t>—</w:t>
      </w:r>
    </w:p>
    <w:p w14:paraId="4033B849">
      <w:pPr>
        <w:spacing w:line="196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37B644BB">
      <w:pPr>
        <w:spacing w:line="91" w:lineRule="auto"/>
        <w:rPr>
          <w:rFonts w:ascii="Arial"/>
          <w:sz w:val="2"/>
        </w:rPr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695"/>
        <w:gridCol w:w="1417"/>
        <w:gridCol w:w="1517"/>
        <w:gridCol w:w="1533"/>
      </w:tblGrid>
      <w:tr w14:paraId="24384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48" w:type="dxa"/>
            <w:vAlign w:val="top"/>
          </w:tcPr>
          <w:p w14:paraId="4F04B5A6">
            <w:pPr>
              <w:pStyle w:val="6"/>
              <w:spacing w:before="109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2110302</w:t>
            </w:r>
          </w:p>
        </w:tc>
        <w:tc>
          <w:tcPr>
            <w:tcW w:w="2695" w:type="dxa"/>
            <w:vAlign w:val="top"/>
          </w:tcPr>
          <w:p w14:paraId="016F5377">
            <w:pPr>
              <w:pStyle w:val="6"/>
              <w:spacing w:before="8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水体</w:t>
            </w:r>
          </w:p>
        </w:tc>
        <w:tc>
          <w:tcPr>
            <w:tcW w:w="1417" w:type="dxa"/>
            <w:vAlign w:val="top"/>
          </w:tcPr>
          <w:p w14:paraId="17764E54">
            <w:pPr>
              <w:pStyle w:val="6"/>
              <w:spacing w:before="109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174.80</w:t>
            </w:r>
          </w:p>
        </w:tc>
        <w:tc>
          <w:tcPr>
            <w:tcW w:w="1517" w:type="dxa"/>
            <w:vAlign w:val="top"/>
          </w:tcPr>
          <w:p w14:paraId="584A3078">
            <w:pPr>
              <w:pStyle w:val="6"/>
              <w:spacing w:before="109" w:line="185" w:lineRule="auto"/>
              <w:ind w:left="10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10.07</w:t>
            </w:r>
          </w:p>
        </w:tc>
        <w:tc>
          <w:tcPr>
            <w:tcW w:w="1533" w:type="dxa"/>
            <w:vAlign w:val="top"/>
          </w:tcPr>
          <w:p w14:paraId="66F8033F">
            <w:pPr>
              <w:pStyle w:val="6"/>
              <w:spacing w:before="109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164.73</w:t>
            </w:r>
          </w:p>
        </w:tc>
      </w:tr>
      <w:tr w14:paraId="42CF6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2469B904">
            <w:pPr>
              <w:pStyle w:val="6"/>
              <w:spacing w:before="99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2110399</w:t>
            </w:r>
          </w:p>
        </w:tc>
        <w:tc>
          <w:tcPr>
            <w:tcW w:w="2695" w:type="dxa"/>
            <w:vAlign w:val="top"/>
          </w:tcPr>
          <w:p w14:paraId="62A1D79D">
            <w:pPr>
              <w:pStyle w:val="6"/>
              <w:spacing w:before="75" w:line="221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其他污染防治支出</w:t>
            </w:r>
          </w:p>
        </w:tc>
        <w:tc>
          <w:tcPr>
            <w:tcW w:w="1417" w:type="dxa"/>
            <w:vAlign w:val="top"/>
          </w:tcPr>
          <w:p w14:paraId="1034FC73">
            <w:pPr>
              <w:pStyle w:val="6"/>
              <w:spacing w:before="99" w:line="185" w:lineRule="auto"/>
              <w:ind w:left="9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56.10</w:t>
            </w:r>
          </w:p>
        </w:tc>
        <w:tc>
          <w:tcPr>
            <w:tcW w:w="1517" w:type="dxa"/>
            <w:vAlign w:val="top"/>
          </w:tcPr>
          <w:p w14:paraId="7C034334">
            <w:pPr>
              <w:pStyle w:val="6"/>
              <w:spacing w:before="100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2.80</w:t>
            </w:r>
          </w:p>
        </w:tc>
        <w:tc>
          <w:tcPr>
            <w:tcW w:w="1533" w:type="dxa"/>
            <w:vAlign w:val="top"/>
          </w:tcPr>
          <w:p w14:paraId="02A13B35">
            <w:pPr>
              <w:pStyle w:val="6"/>
              <w:spacing w:before="100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53.30</w:t>
            </w:r>
          </w:p>
        </w:tc>
      </w:tr>
      <w:tr w14:paraId="06FA0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5218875F">
            <w:pPr>
              <w:pStyle w:val="6"/>
              <w:spacing w:before="10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21199</w:t>
            </w:r>
          </w:p>
        </w:tc>
        <w:tc>
          <w:tcPr>
            <w:tcW w:w="2695" w:type="dxa"/>
            <w:vAlign w:val="top"/>
          </w:tcPr>
          <w:p w14:paraId="4EB920FC">
            <w:pPr>
              <w:pStyle w:val="6"/>
              <w:spacing w:before="78" w:line="221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其他节能环保支出</w:t>
            </w:r>
          </w:p>
        </w:tc>
        <w:tc>
          <w:tcPr>
            <w:tcW w:w="1417" w:type="dxa"/>
            <w:vAlign w:val="top"/>
          </w:tcPr>
          <w:p w14:paraId="528CD009">
            <w:pPr>
              <w:pStyle w:val="6"/>
              <w:spacing w:before="102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168.44</w:t>
            </w:r>
          </w:p>
        </w:tc>
        <w:tc>
          <w:tcPr>
            <w:tcW w:w="1517" w:type="dxa"/>
            <w:vAlign w:val="top"/>
          </w:tcPr>
          <w:p w14:paraId="687BE2EB">
            <w:pPr>
              <w:pStyle w:val="6"/>
              <w:spacing w:before="103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50.56</w:t>
            </w:r>
          </w:p>
        </w:tc>
        <w:tc>
          <w:tcPr>
            <w:tcW w:w="1533" w:type="dxa"/>
            <w:vAlign w:val="top"/>
          </w:tcPr>
          <w:p w14:paraId="3ACDF6AE">
            <w:pPr>
              <w:pStyle w:val="6"/>
              <w:spacing w:before="102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117.88</w:t>
            </w:r>
          </w:p>
        </w:tc>
      </w:tr>
      <w:tr w14:paraId="1CC80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1898FB3A">
            <w:pPr>
              <w:pStyle w:val="6"/>
              <w:spacing w:before="10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2119999</w:t>
            </w:r>
          </w:p>
        </w:tc>
        <w:tc>
          <w:tcPr>
            <w:tcW w:w="2695" w:type="dxa"/>
            <w:vAlign w:val="top"/>
          </w:tcPr>
          <w:p w14:paraId="102FEB9B">
            <w:pPr>
              <w:pStyle w:val="6"/>
              <w:spacing w:before="78" w:line="221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其他节能环保支出</w:t>
            </w:r>
          </w:p>
        </w:tc>
        <w:tc>
          <w:tcPr>
            <w:tcW w:w="1417" w:type="dxa"/>
            <w:vAlign w:val="top"/>
          </w:tcPr>
          <w:p w14:paraId="66A08851">
            <w:pPr>
              <w:pStyle w:val="6"/>
              <w:spacing w:before="102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168.44</w:t>
            </w:r>
          </w:p>
        </w:tc>
        <w:tc>
          <w:tcPr>
            <w:tcW w:w="1517" w:type="dxa"/>
            <w:vAlign w:val="top"/>
          </w:tcPr>
          <w:p w14:paraId="21C07322">
            <w:pPr>
              <w:pStyle w:val="6"/>
              <w:spacing w:before="103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50.56</w:t>
            </w:r>
          </w:p>
        </w:tc>
        <w:tc>
          <w:tcPr>
            <w:tcW w:w="1533" w:type="dxa"/>
            <w:vAlign w:val="top"/>
          </w:tcPr>
          <w:p w14:paraId="6DE4ECA6">
            <w:pPr>
              <w:pStyle w:val="6"/>
              <w:spacing w:before="102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117.88</w:t>
            </w:r>
          </w:p>
        </w:tc>
      </w:tr>
      <w:tr w14:paraId="3ECBD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2B643094">
            <w:pPr>
              <w:pStyle w:val="6"/>
              <w:spacing w:before="101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212</w:t>
            </w:r>
          </w:p>
        </w:tc>
        <w:tc>
          <w:tcPr>
            <w:tcW w:w="2695" w:type="dxa"/>
            <w:vAlign w:val="top"/>
          </w:tcPr>
          <w:p w14:paraId="179F59D1">
            <w:pPr>
              <w:pStyle w:val="6"/>
              <w:spacing w:before="7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城乡社区支出</w:t>
            </w:r>
          </w:p>
        </w:tc>
        <w:tc>
          <w:tcPr>
            <w:tcW w:w="1417" w:type="dxa"/>
            <w:vAlign w:val="top"/>
          </w:tcPr>
          <w:p w14:paraId="1C82B4F8">
            <w:pPr>
              <w:pStyle w:val="6"/>
              <w:spacing w:before="102" w:line="184" w:lineRule="auto"/>
              <w:ind w:left="8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540.88</w:t>
            </w:r>
          </w:p>
        </w:tc>
        <w:tc>
          <w:tcPr>
            <w:tcW w:w="1517" w:type="dxa"/>
            <w:vAlign w:val="top"/>
          </w:tcPr>
          <w:p w14:paraId="01A6BEBA">
            <w:pPr>
              <w:pStyle w:val="6"/>
              <w:spacing w:before="101" w:line="185" w:lineRule="auto"/>
              <w:ind w:left="9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100.49</w:t>
            </w:r>
          </w:p>
        </w:tc>
        <w:tc>
          <w:tcPr>
            <w:tcW w:w="1533" w:type="dxa"/>
            <w:vAlign w:val="top"/>
          </w:tcPr>
          <w:p w14:paraId="6D34BD09">
            <w:pPr>
              <w:pStyle w:val="6"/>
              <w:spacing w:before="102" w:line="184" w:lineRule="auto"/>
              <w:ind w:left="9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440.39</w:t>
            </w:r>
          </w:p>
        </w:tc>
      </w:tr>
      <w:tr w14:paraId="3FAD5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77C6C2F4">
            <w:pPr>
              <w:pStyle w:val="6"/>
              <w:spacing w:before="10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21203</w:t>
            </w:r>
          </w:p>
        </w:tc>
        <w:tc>
          <w:tcPr>
            <w:tcW w:w="2695" w:type="dxa"/>
            <w:vAlign w:val="top"/>
          </w:tcPr>
          <w:p w14:paraId="0D9CC46C">
            <w:pPr>
              <w:pStyle w:val="6"/>
              <w:spacing w:before="8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城乡社区公共设施</w:t>
            </w:r>
          </w:p>
        </w:tc>
        <w:tc>
          <w:tcPr>
            <w:tcW w:w="1417" w:type="dxa"/>
            <w:vAlign w:val="top"/>
          </w:tcPr>
          <w:p w14:paraId="47CA90A7">
            <w:pPr>
              <w:pStyle w:val="6"/>
              <w:spacing w:before="105" w:line="184" w:lineRule="auto"/>
              <w:ind w:left="8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540.88</w:t>
            </w:r>
          </w:p>
        </w:tc>
        <w:tc>
          <w:tcPr>
            <w:tcW w:w="1517" w:type="dxa"/>
            <w:vAlign w:val="top"/>
          </w:tcPr>
          <w:p w14:paraId="05EF87A3">
            <w:pPr>
              <w:pStyle w:val="6"/>
              <w:spacing w:before="104" w:line="185" w:lineRule="auto"/>
              <w:ind w:left="9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100.49</w:t>
            </w:r>
          </w:p>
        </w:tc>
        <w:tc>
          <w:tcPr>
            <w:tcW w:w="1533" w:type="dxa"/>
            <w:vAlign w:val="top"/>
          </w:tcPr>
          <w:p w14:paraId="340EEA66">
            <w:pPr>
              <w:pStyle w:val="6"/>
              <w:spacing w:before="105" w:line="184" w:lineRule="auto"/>
              <w:ind w:left="9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440.39</w:t>
            </w:r>
          </w:p>
        </w:tc>
      </w:tr>
      <w:tr w14:paraId="47CE6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0DFF2D76">
            <w:pPr>
              <w:pStyle w:val="6"/>
              <w:spacing w:before="10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2120303</w:t>
            </w:r>
          </w:p>
        </w:tc>
        <w:tc>
          <w:tcPr>
            <w:tcW w:w="2695" w:type="dxa"/>
            <w:vAlign w:val="top"/>
          </w:tcPr>
          <w:p w14:paraId="32792226">
            <w:pPr>
              <w:pStyle w:val="6"/>
              <w:spacing w:before="79" w:line="220" w:lineRule="auto"/>
              <w:ind w:left="7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小城镇基础设施建设</w:t>
            </w:r>
          </w:p>
        </w:tc>
        <w:tc>
          <w:tcPr>
            <w:tcW w:w="1417" w:type="dxa"/>
            <w:vAlign w:val="top"/>
          </w:tcPr>
          <w:p w14:paraId="79DE2837">
            <w:pPr>
              <w:pStyle w:val="6"/>
              <w:spacing w:before="103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143.06</w:t>
            </w:r>
          </w:p>
        </w:tc>
        <w:tc>
          <w:tcPr>
            <w:tcW w:w="1517" w:type="dxa"/>
            <w:vAlign w:val="top"/>
          </w:tcPr>
          <w:p w14:paraId="228B359A">
            <w:pPr>
              <w:pStyle w:val="6"/>
              <w:spacing w:before="104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36.89</w:t>
            </w:r>
          </w:p>
        </w:tc>
        <w:tc>
          <w:tcPr>
            <w:tcW w:w="1533" w:type="dxa"/>
            <w:vAlign w:val="top"/>
          </w:tcPr>
          <w:p w14:paraId="40B4E572">
            <w:pPr>
              <w:pStyle w:val="6"/>
              <w:spacing w:before="103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106.17</w:t>
            </w:r>
          </w:p>
        </w:tc>
      </w:tr>
      <w:tr w14:paraId="27B2D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5472A7DF">
            <w:pPr>
              <w:pStyle w:val="6"/>
              <w:spacing w:before="10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2120399</w:t>
            </w:r>
          </w:p>
        </w:tc>
        <w:tc>
          <w:tcPr>
            <w:tcW w:w="2695" w:type="dxa"/>
            <w:vAlign w:val="top"/>
          </w:tcPr>
          <w:p w14:paraId="75D5FB25">
            <w:pPr>
              <w:pStyle w:val="6"/>
              <w:spacing w:before="7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其他城乡社区公共设施支出</w:t>
            </w:r>
          </w:p>
        </w:tc>
        <w:tc>
          <w:tcPr>
            <w:tcW w:w="1417" w:type="dxa"/>
            <w:vAlign w:val="top"/>
          </w:tcPr>
          <w:p w14:paraId="210CA5C0">
            <w:pPr>
              <w:pStyle w:val="6"/>
              <w:spacing w:before="104" w:line="184" w:lineRule="auto"/>
              <w:ind w:left="8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397.82</w:t>
            </w:r>
          </w:p>
        </w:tc>
        <w:tc>
          <w:tcPr>
            <w:tcW w:w="1517" w:type="dxa"/>
            <w:vAlign w:val="top"/>
          </w:tcPr>
          <w:p w14:paraId="7C10C189">
            <w:pPr>
              <w:pStyle w:val="6"/>
              <w:spacing w:before="104" w:line="184" w:lineRule="auto"/>
              <w:ind w:left="10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63.60</w:t>
            </w:r>
          </w:p>
        </w:tc>
        <w:tc>
          <w:tcPr>
            <w:tcW w:w="1533" w:type="dxa"/>
            <w:vAlign w:val="top"/>
          </w:tcPr>
          <w:p w14:paraId="67C83836">
            <w:pPr>
              <w:pStyle w:val="6"/>
              <w:spacing w:before="104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334.22</w:t>
            </w:r>
          </w:p>
        </w:tc>
      </w:tr>
      <w:tr w14:paraId="0894B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7E8ECAEA">
            <w:pPr>
              <w:pStyle w:val="6"/>
              <w:spacing w:before="106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213</w:t>
            </w:r>
          </w:p>
        </w:tc>
        <w:tc>
          <w:tcPr>
            <w:tcW w:w="2695" w:type="dxa"/>
            <w:vAlign w:val="top"/>
          </w:tcPr>
          <w:p w14:paraId="3E1E0096">
            <w:pPr>
              <w:pStyle w:val="6"/>
              <w:spacing w:before="8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</w:tc>
        <w:tc>
          <w:tcPr>
            <w:tcW w:w="1417" w:type="dxa"/>
            <w:vAlign w:val="top"/>
          </w:tcPr>
          <w:p w14:paraId="3584E284">
            <w:pPr>
              <w:pStyle w:val="6"/>
              <w:spacing w:before="106" w:line="185" w:lineRule="auto"/>
              <w:ind w:left="7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1,412.50</w:t>
            </w:r>
          </w:p>
        </w:tc>
        <w:tc>
          <w:tcPr>
            <w:tcW w:w="1517" w:type="dxa"/>
            <w:vAlign w:val="top"/>
          </w:tcPr>
          <w:p w14:paraId="246BA5D9">
            <w:pPr>
              <w:pStyle w:val="6"/>
              <w:spacing w:before="107" w:line="184" w:lineRule="auto"/>
              <w:ind w:left="9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559.72</w:t>
            </w:r>
          </w:p>
        </w:tc>
        <w:tc>
          <w:tcPr>
            <w:tcW w:w="1533" w:type="dxa"/>
            <w:vAlign w:val="top"/>
          </w:tcPr>
          <w:p w14:paraId="77EE521F">
            <w:pPr>
              <w:pStyle w:val="6"/>
              <w:spacing w:before="107" w:line="184" w:lineRule="auto"/>
              <w:ind w:left="9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852.78</w:t>
            </w:r>
          </w:p>
        </w:tc>
      </w:tr>
      <w:tr w14:paraId="14434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2EE2C9DF">
            <w:pPr>
              <w:pStyle w:val="6"/>
              <w:spacing w:before="10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21301</w:t>
            </w:r>
          </w:p>
        </w:tc>
        <w:tc>
          <w:tcPr>
            <w:tcW w:w="2695" w:type="dxa"/>
            <w:vAlign w:val="top"/>
          </w:tcPr>
          <w:p w14:paraId="6E19C5C3">
            <w:pPr>
              <w:pStyle w:val="6"/>
              <w:spacing w:before="81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农业农村</w:t>
            </w:r>
          </w:p>
        </w:tc>
        <w:tc>
          <w:tcPr>
            <w:tcW w:w="1417" w:type="dxa"/>
            <w:vAlign w:val="top"/>
          </w:tcPr>
          <w:p w14:paraId="0F8E3610">
            <w:pPr>
              <w:pStyle w:val="6"/>
              <w:spacing w:before="106" w:line="184" w:lineRule="auto"/>
              <w:ind w:left="8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804.97</w:t>
            </w:r>
          </w:p>
        </w:tc>
        <w:tc>
          <w:tcPr>
            <w:tcW w:w="1517" w:type="dxa"/>
            <w:vAlign w:val="top"/>
          </w:tcPr>
          <w:p w14:paraId="08B906BF">
            <w:pPr>
              <w:pStyle w:val="6"/>
              <w:spacing w:before="105" w:line="185" w:lineRule="auto"/>
              <w:ind w:left="9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420.51</w:t>
            </w:r>
          </w:p>
        </w:tc>
        <w:tc>
          <w:tcPr>
            <w:tcW w:w="1533" w:type="dxa"/>
            <w:vAlign w:val="top"/>
          </w:tcPr>
          <w:p w14:paraId="2A255585">
            <w:pPr>
              <w:pStyle w:val="6"/>
              <w:spacing w:before="106" w:line="184" w:lineRule="auto"/>
              <w:ind w:left="9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384.45</w:t>
            </w:r>
          </w:p>
        </w:tc>
      </w:tr>
      <w:tr w14:paraId="4E9CD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11C0D3A4">
            <w:pPr>
              <w:pStyle w:val="6"/>
              <w:spacing w:before="10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2130101</w:t>
            </w:r>
          </w:p>
        </w:tc>
        <w:tc>
          <w:tcPr>
            <w:tcW w:w="2695" w:type="dxa"/>
            <w:vAlign w:val="top"/>
          </w:tcPr>
          <w:p w14:paraId="4BF644BB">
            <w:pPr>
              <w:pStyle w:val="6"/>
              <w:spacing w:before="81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417" w:type="dxa"/>
            <w:vAlign w:val="top"/>
          </w:tcPr>
          <w:p w14:paraId="7546FFF2">
            <w:pPr>
              <w:pStyle w:val="6"/>
              <w:spacing w:before="106" w:line="184" w:lineRule="auto"/>
              <w:ind w:left="10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2.98</w:t>
            </w:r>
          </w:p>
        </w:tc>
        <w:tc>
          <w:tcPr>
            <w:tcW w:w="1517" w:type="dxa"/>
            <w:vAlign w:val="top"/>
          </w:tcPr>
          <w:p w14:paraId="024F2386">
            <w:pPr>
              <w:pStyle w:val="6"/>
              <w:spacing w:before="106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2.98</w:t>
            </w:r>
          </w:p>
        </w:tc>
        <w:tc>
          <w:tcPr>
            <w:tcW w:w="1533" w:type="dxa"/>
            <w:vAlign w:val="top"/>
          </w:tcPr>
          <w:p w14:paraId="3503CB95">
            <w:pPr>
              <w:rPr>
                <w:rFonts w:ascii="Arial"/>
                <w:sz w:val="21"/>
              </w:rPr>
            </w:pPr>
          </w:p>
        </w:tc>
      </w:tr>
      <w:tr w14:paraId="79C75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56C53BEF">
            <w:pPr>
              <w:pStyle w:val="6"/>
              <w:spacing w:before="107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2130105</w:t>
            </w:r>
          </w:p>
        </w:tc>
        <w:tc>
          <w:tcPr>
            <w:tcW w:w="2695" w:type="dxa"/>
            <w:vAlign w:val="top"/>
          </w:tcPr>
          <w:p w14:paraId="4DAC6BCC">
            <w:pPr>
              <w:pStyle w:val="6"/>
              <w:spacing w:before="83" w:line="221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农垦运行</w:t>
            </w:r>
          </w:p>
        </w:tc>
        <w:tc>
          <w:tcPr>
            <w:tcW w:w="1417" w:type="dxa"/>
            <w:vAlign w:val="top"/>
          </w:tcPr>
          <w:p w14:paraId="676F2302">
            <w:pPr>
              <w:pStyle w:val="6"/>
              <w:spacing w:before="107" w:line="185" w:lineRule="auto"/>
              <w:ind w:left="8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341.48</w:t>
            </w:r>
          </w:p>
        </w:tc>
        <w:tc>
          <w:tcPr>
            <w:tcW w:w="1517" w:type="dxa"/>
            <w:vAlign w:val="top"/>
          </w:tcPr>
          <w:p w14:paraId="5A9F3CFD">
            <w:pPr>
              <w:pStyle w:val="6"/>
              <w:spacing w:before="108" w:line="184" w:lineRule="auto"/>
              <w:ind w:left="9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300.59</w:t>
            </w:r>
          </w:p>
        </w:tc>
        <w:tc>
          <w:tcPr>
            <w:tcW w:w="1533" w:type="dxa"/>
            <w:vAlign w:val="top"/>
          </w:tcPr>
          <w:p w14:paraId="64F7989A">
            <w:pPr>
              <w:pStyle w:val="6"/>
              <w:spacing w:before="108" w:line="184" w:lineRule="auto"/>
              <w:ind w:left="104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40.89</w:t>
            </w:r>
          </w:p>
        </w:tc>
      </w:tr>
      <w:tr w14:paraId="1A03F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0BFF0673">
            <w:pPr>
              <w:pStyle w:val="6"/>
              <w:spacing w:before="106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2130122</w:t>
            </w:r>
          </w:p>
        </w:tc>
        <w:tc>
          <w:tcPr>
            <w:tcW w:w="2695" w:type="dxa"/>
            <w:vAlign w:val="top"/>
          </w:tcPr>
          <w:p w14:paraId="2BC0D996">
            <w:pPr>
              <w:pStyle w:val="6"/>
              <w:spacing w:before="8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农业生产发展</w:t>
            </w:r>
          </w:p>
        </w:tc>
        <w:tc>
          <w:tcPr>
            <w:tcW w:w="1417" w:type="dxa"/>
            <w:vAlign w:val="top"/>
          </w:tcPr>
          <w:p w14:paraId="3806C429">
            <w:pPr>
              <w:pStyle w:val="6"/>
              <w:spacing w:before="107" w:line="184" w:lineRule="auto"/>
              <w:ind w:left="9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37.40</w:t>
            </w:r>
          </w:p>
        </w:tc>
        <w:tc>
          <w:tcPr>
            <w:tcW w:w="1517" w:type="dxa"/>
            <w:vAlign w:val="top"/>
          </w:tcPr>
          <w:p w14:paraId="76134E31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0E78C17">
            <w:pPr>
              <w:pStyle w:val="6"/>
              <w:spacing w:before="107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37.40</w:t>
            </w:r>
          </w:p>
        </w:tc>
      </w:tr>
      <w:tr w14:paraId="706DC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6BA6E2C3">
            <w:pPr>
              <w:pStyle w:val="6"/>
              <w:spacing w:before="106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2130135</w:t>
            </w:r>
          </w:p>
        </w:tc>
        <w:tc>
          <w:tcPr>
            <w:tcW w:w="2695" w:type="dxa"/>
            <w:vAlign w:val="top"/>
          </w:tcPr>
          <w:p w14:paraId="54D0574D">
            <w:pPr>
              <w:pStyle w:val="6"/>
              <w:spacing w:before="8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农业资源保护修复与利用</w:t>
            </w:r>
          </w:p>
        </w:tc>
        <w:tc>
          <w:tcPr>
            <w:tcW w:w="1417" w:type="dxa"/>
            <w:vAlign w:val="top"/>
          </w:tcPr>
          <w:p w14:paraId="78372234">
            <w:pPr>
              <w:pStyle w:val="6"/>
              <w:spacing w:before="107" w:line="184" w:lineRule="auto"/>
              <w:ind w:left="9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44.88</w:t>
            </w:r>
          </w:p>
        </w:tc>
        <w:tc>
          <w:tcPr>
            <w:tcW w:w="1517" w:type="dxa"/>
            <w:vAlign w:val="top"/>
          </w:tcPr>
          <w:p w14:paraId="241194D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4CE011FB">
            <w:pPr>
              <w:pStyle w:val="6"/>
              <w:spacing w:before="107" w:line="184" w:lineRule="auto"/>
              <w:ind w:left="104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44.88</w:t>
            </w:r>
          </w:p>
        </w:tc>
      </w:tr>
      <w:tr w14:paraId="157FF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4115CD2D">
            <w:pPr>
              <w:pStyle w:val="6"/>
              <w:spacing w:before="108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2130153</w:t>
            </w:r>
          </w:p>
        </w:tc>
        <w:tc>
          <w:tcPr>
            <w:tcW w:w="2695" w:type="dxa"/>
            <w:vAlign w:val="top"/>
          </w:tcPr>
          <w:p w14:paraId="67A9ACDD">
            <w:pPr>
              <w:pStyle w:val="6"/>
              <w:spacing w:before="84" w:line="222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农田建设</w:t>
            </w:r>
          </w:p>
        </w:tc>
        <w:tc>
          <w:tcPr>
            <w:tcW w:w="1417" w:type="dxa"/>
            <w:vAlign w:val="top"/>
          </w:tcPr>
          <w:p w14:paraId="48564B98">
            <w:pPr>
              <w:pStyle w:val="6"/>
              <w:spacing w:before="108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105.28</w:t>
            </w:r>
          </w:p>
        </w:tc>
        <w:tc>
          <w:tcPr>
            <w:tcW w:w="1517" w:type="dxa"/>
            <w:vAlign w:val="top"/>
          </w:tcPr>
          <w:p w14:paraId="259C5865">
            <w:pPr>
              <w:pStyle w:val="6"/>
              <w:spacing w:before="109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6.29</w:t>
            </w:r>
          </w:p>
        </w:tc>
        <w:tc>
          <w:tcPr>
            <w:tcW w:w="1533" w:type="dxa"/>
            <w:vAlign w:val="top"/>
          </w:tcPr>
          <w:p w14:paraId="386C5C10">
            <w:pPr>
              <w:pStyle w:val="6"/>
              <w:spacing w:before="109" w:line="184" w:lineRule="auto"/>
              <w:ind w:left="10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98.99</w:t>
            </w:r>
          </w:p>
        </w:tc>
      </w:tr>
      <w:tr w14:paraId="38C31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33C1C8E4">
            <w:pPr>
              <w:pStyle w:val="6"/>
              <w:spacing w:before="108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2130199</w:t>
            </w:r>
          </w:p>
        </w:tc>
        <w:tc>
          <w:tcPr>
            <w:tcW w:w="2695" w:type="dxa"/>
            <w:vAlign w:val="top"/>
          </w:tcPr>
          <w:p w14:paraId="096ACF70">
            <w:pPr>
              <w:pStyle w:val="6"/>
              <w:spacing w:before="84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其他农业农村支出</w:t>
            </w:r>
          </w:p>
        </w:tc>
        <w:tc>
          <w:tcPr>
            <w:tcW w:w="1417" w:type="dxa"/>
            <w:vAlign w:val="top"/>
          </w:tcPr>
          <w:p w14:paraId="3B2F3B23">
            <w:pPr>
              <w:pStyle w:val="6"/>
              <w:spacing w:before="109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272.94</w:t>
            </w:r>
          </w:p>
        </w:tc>
        <w:tc>
          <w:tcPr>
            <w:tcW w:w="1517" w:type="dxa"/>
            <w:vAlign w:val="top"/>
          </w:tcPr>
          <w:p w14:paraId="2C2C3505">
            <w:pPr>
              <w:pStyle w:val="6"/>
              <w:spacing w:before="108" w:line="185" w:lineRule="auto"/>
              <w:ind w:left="9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110.65</w:t>
            </w:r>
          </w:p>
        </w:tc>
        <w:tc>
          <w:tcPr>
            <w:tcW w:w="1533" w:type="dxa"/>
            <w:vAlign w:val="top"/>
          </w:tcPr>
          <w:p w14:paraId="105EFED7">
            <w:pPr>
              <w:pStyle w:val="6"/>
              <w:spacing w:before="108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162.29</w:t>
            </w:r>
          </w:p>
        </w:tc>
      </w:tr>
      <w:tr w14:paraId="13EC7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1C452EC6">
            <w:pPr>
              <w:pStyle w:val="6"/>
              <w:spacing w:before="107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21302</w:t>
            </w:r>
          </w:p>
        </w:tc>
        <w:tc>
          <w:tcPr>
            <w:tcW w:w="2695" w:type="dxa"/>
            <w:vAlign w:val="top"/>
          </w:tcPr>
          <w:p w14:paraId="097FE7B6">
            <w:pPr>
              <w:pStyle w:val="6"/>
              <w:spacing w:before="83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林业和草原</w:t>
            </w:r>
          </w:p>
        </w:tc>
        <w:tc>
          <w:tcPr>
            <w:tcW w:w="1417" w:type="dxa"/>
            <w:vAlign w:val="top"/>
          </w:tcPr>
          <w:p w14:paraId="5EFB735C">
            <w:pPr>
              <w:pStyle w:val="6"/>
              <w:spacing w:before="107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108.01</w:t>
            </w:r>
          </w:p>
        </w:tc>
        <w:tc>
          <w:tcPr>
            <w:tcW w:w="1517" w:type="dxa"/>
            <w:vAlign w:val="top"/>
          </w:tcPr>
          <w:p w14:paraId="5B821F2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D4F7ADB">
            <w:pPr>
              <w:pStyle w:val="6"/>
              <w:spacing w:before="107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108.01</w:t>
            </w:r>
          </w:p>
        </w:tc>
      </w:tr>
      <w:tr w14:paraId="6D734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4B95FC38">
            <w:pPr>
              <w:pStyle w:val="6"/>
              <w:spacing w:before="110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2130209</w:t>
            </w:r>
          </w:p>
        </w:tc>
        <w:tc>
          <w:tcPr>
            <w:tcW w:w="2695" w:type="dxa"/>
            <w:vAlign w:val="top"/>
          </w:tcPr>
          <w:p w14:paraId="6C3E0F5C">
            <w:pPr>
              <w:pStyle w:val="6"/>
              <w:spacing w:before="8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森林生态效益补偿</w:t>
            </w:r>
          </w:p>
        </w:tc>
        <w:tc>
          <w:tcPr>
            <w:tcW w:w="1417" w:type="dxa"/>
            <w:vAlign w:val="top"/>
          </w:tcPr>
          <w:p w14:paraId="5F535D33">
            <w:pPr>
              <w:pStyle w:val="6"/>
              <w:spacing w:before="110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108.01</w:t>
            </w:r>
          </w:p>
        </w:tc>
        <w:tc>
          <w:tcPr>
            <w:tcW w:w="1517" w:type="dxa"/>
            <w:vAlign w:val="top"/>
          </w:tcPr>
          <w:p w14:paraId="3DB588A3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437DDB5">
            <w:pPr>
              <w:pStyle w:val="6"/>
              <w:spacing w:before="110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108.01</w:t>
            </w:r>
          </w:p>
        </w:tc>
      </w:tr>
      <w:tr w14:paraId="53EEF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3EB5CD7A">
            <w:pPr>
              <w:pStyle w:val="6"/>
              <w:spacing w:before="109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21303</w:t>
            </w:r>
          </w:p>
        </w:tc>
        <w:tc>
          <w:tcPr>
            <w:tcW w:w="2695" w:type="dxa"/>
            <w:vAlign w:val="top"/>
          </w:tcPr>
          <w:p w14:paraId="0E4AB8B8">
            <w:pPr>
              <w:pStyle w:val="6"/>
              <w:spacing w:before="8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水利</w:t>
            </w:r>
          </w:p>
        </w:tc>
        <w:tc>
          <w:tcPr>
            <w:tcW w:w="1417" w:type="dxa"/>
            <w:vAlign w:val="top"/>
          </w:tcPr>
          <w:p w14:paraId="657B8F1B">
            <w:pPr>
              <w:pStyle w:val="6"/>
              <w:spacing w:before="110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202.88</w:t>
            </w:r>
          </w:p>
        </w:tc>
        <w:tc>
          <w:tcPr>
            <w:tcW w:w="1517" w:type="dxa"/>
            <w:vAlign w:val="top"/>
          </w:tcPr>
          <w:p w14:paraId="0661199F">
            <w:pPr>
              <w:pStyle w:val="6"/>
              <w:spacing w:before="110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77.66</w:t>
            </w:r>
          </w:p>
        </w:tc>
        <w:tc>
          <w:tcPr>
            <w:tcW w:w="1533" w:type="dxa"/>
            <w:vAlign w:val="top"/>
          </w:tcPr>
          <w:p w14:paraId="355FE739">
            <w:pPr>
              <w:pStyle w:val="6"/>
              <w:spacing w:before="109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125.22</w:t>
            </w:r>
          </w:p>
        </w:tc>
      </w:tr>
      <w:tr w14:paraId="55D4A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3B957ACD">
            <w:pPr>
              <w:pStyle w:val="6"/>
              <w:spacing w:before="108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2130305</w:t>
            </w:r>
          </w:p>
        </w:tc>
        <w:tc>
          <w:tcPr>
            <w:tcW w:w="2695" w:type="dxa"/>
            <w:vAlign w:val="top"/>
          </w:tcPr>
          <w:p w14:paraId="16CBE491">
            <w:pPr>
              <w:pStyle w:val="6"/>
              <w:spacing w:before="8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水利工程建设</w:t>
            </w:r>
          </w:p>
        </w:tc>
        <w:tc>
          <w:tcPr>
            <w:tcW w:w="1417" w:type="dxa"/>
            <w:vAlign w:val="top"/>
          </w:tcPr>
          <w:p w14:paraId="20ED1289">
            <w:pPr>
              <w:pStyle w:val="6"/>
              <w:spacing w:before="109" w:line="184" w:lineRule="auto"/>
              <w:ind w:left="9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82.28</w:t>
            </w:r>
          </w:p>
        </w:tc>
        <w:tc>
          <w:tcPr>
            <w:tcW w:w="1517" w:type="dxa"/>
            <w:vAlign w:val="top"/>
          </w:tcPr>
          <w:p w14:paraId="23DF5477">
            <w:pPr>
              <w:pStyle w:val="6"/>
              <w:spacing w:before="109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77.66</w:t>
            </w:r>
          </w:p>
        </w:tc>
        <w:tc>
          <w:tcPr>
            <w:tcW w:w="1533" w:type="dxa"/>
            <w:vAlign w:val="top"/>
          </w:tcPr>
          <w:p w14:paraId="3B9AA085">
            <w:pPr>
              <w:pStyle w:val="6"/>
              <w:spacing w:before="109" w:line="184" w:lineRule="auto"/>
              <w:ind w:left="11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4.62</w:t>
            </w:r>
          </w:p>
        </w:tc>
      </w:tr>
      <w:tr w14:paraId="7AE03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0614A21E">
            <w:pPr>
              <w:pStyle w:val="6"/>
              <w:spacing w:before="111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2130314</w:t>
            </w:r>
          </w:p>
        </w:tc>
        <w:tc>
          <w:tcPr>
            <w:tcW w:w="2695" w:type="dxa"/>
            <w:vAlign w:val="top"/>
          </w:tcPr>
          <w:p w14:paraId="6B326EC5">
            <w:pPr>
              <w:pStyle w:val="6"/>
              <w:spacing w:before="87" w:line="221" w:lineRule="auto"/>
              <w:ind w:left="82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防汛</w:t>
            </w:r>
          </w:p>
        </w:tc>
        <w:tc>
          <w:tcPr>
            <w:tcW w:w="1417" w:type="dxa"/>
            <w:vAlign w:val="top"/>
          </w:tcPr>
          <w:p w14:paraId="7E3F53D0">
            <w:pPr>
              <w:pStyle w:val="6"/>
              <w:spacing w:before="112" w:line="184" w:lineRule="auto"/>
              <w:ind w:left="9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74.80</w:t>
            </w:r>
          </w:p>
        </w:tc>
        <w:tc>
          <w:tcPr>
            <w:tcW w:w="1517" w:type="dxa"/>
            <w:vAlign w:val="top"/>
          </w:tcPr>
          <w:p w14:paraId="1ADAB16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BBE74E6">
            <w:pPr>
              <w:pStyle w:val="6"/>
              <w:spacing w:before="112" w:line="184" w:lineRule="auto"/>
              <w:ind w:left="10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74.80</w:t>
            </w:r>
          </w:p>
        </w:tc>
      </w:tr>
      <w:tr w14:paraId="1E05A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321A71EF">
            <w:pPr>
              <w:pStyle w:val="6"/>
              <w:spacing w:before="110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2130315</w:t>
            </w:r>
          </w:p>
        </w:tc>
        <w:tc>
          <w:tcPr>
            <w:tcW w:w="2695" w:type="dxa"/>
            <w:vAlign w:val="top"/>
          </w:tcPr>
          <w:p w14:paraId="79F1B478">
            <w:pPr>
              <w:pStyle w:val="6"/>
              <w:spacing w:before="8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抗旱</w:t>
            </w:r>
          </w:p>
        </w:tc>
        <w:tc>
          <w:tcPr>
            <w:tcW w:w="1417" w:type="dxa"/>
            <w:vAlign w:val="top"/>
          </w:tcPr>
          <w:p w14:paraId="7C358F82">
            <w:pPr>
              <w:pStyle w:val="6"/>
              <w:spacing w:before="111" w:line="184" w:lineRule="auto"/>
              <w:ind w:left="9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45.80</w:t>
            </w:r>
          </w:p>
        </w:tc>
        <w:tc>
          <w:tcPr>
            <w:tcW w:w="1517" w:type="dxa"/>
            <w:vAlign w:val="top"/>
          </w:tcPr>
          <w:p w14:paraId="4321BE3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0D56ABA2">
            <w:pPr>
              <w:pStyle w:val="6"/>
              <w:spacing w:before="111" w:line="184" w:lineRule="auto"/>
              <w:ind w:left="104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45.80</w:t>
            </w:r>
          </w:p>
        </w:tc>
      </w:tr>
      <w:tr w14:paraId="2B738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5FE11635">
            <w:pPr>
              <w:pStyle w:val="6"/>
              <w:spacing w:before="110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21305</w:t>
            </w:r>
          </w:p>
        </w:tc>
        <w:tc>
          <w:tcPr>
            <w:tcW w:w="2695" w:type="dxa"/>
            <w:vAlign w:val="top"/>
          </w:tcPr>
          <w:p w14:paraId="5BFB503B">
            <w:pPr>
              <w:pStyle w:val="6"/>
              <w:spacing w:before="8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巩固脱贫攻坚成果衔接乡村振兴</w:t>
            </w:r>
          </w:p>
        </w:tc>
        <w:tc>
          <w:tcPr>
            <w:tcW w:w="1417" w:type="dxa"/>
            <w:vAlign w:val="top"/>
          </w:tcPr>
          <w:p w14:paraId="4A467BBB">
            <w:pPr>
              <w:pStyle w:val="6"/>
              <w:spacing w:before="111" w:line="184" w:lineRule="auto"/>
              <w:ind w:left="9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64.58</w:t>
            </w:r>
          </w:p>
        </w:tc>
        <w:tc>
          <w:tcPr>
            <w:tcW w:w="1517" w:type="dxa"/>
            <w:vAlign w:val="top"/>
          </w:tcPr>
          <w:p w14:paraId="5819F3AC">
            <w:pPr>
              <w:pStyle w:val="6"/>
              <w:spacing w:before="110" w:line="185" w:lineRule="auto"/>
              <w:ind w:left="113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1.00</w:t>
            </w:r>
          </w:p>
        </w:tc>
        <w:tc>
          <w:tcPr>
            <w:tcW w:w="1533" w:type="dxa"/>
            <w:vAlign w:val="top"/>
          </w:tcPr>
          <w:p w14:paraId="4CC74970">
            <w:pPr>
              <w:pStyle w:val="6"/>
              <w:spacing w:before="111" w:line="184" w:lineRule="auto"/>
              <w:ind w:left="10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63.58</w:t>
            </w:r>
          </w:p>
        </w:tc>
      </w:tr>
      <w:tr w14:paraId="6205D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6688F254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2130501</w:t>
            </w:r>
          </w:p>
        </w:tc>
        <w:tc>
          <w:tcPr>
            <w:tcW w:w="2695" w:type="dxa"/>
            <w:vAlign w:val="top"/>
          </w:tcPr>
          <w:p w14:paraId="1A05EA16">
            <w:pPr>
              <w:pStyle w:val="6"/>
              <w:spacing w:before="88" w:line="221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417" w:type="dxa"/>
            <w:vAlign w:val="top"/>
          </w:tcPr>
          <w:p w14:paraId="6539E11F">
            <w:pPr>
              <w:pStyle w:val="6"/>
              <w:spacing w:before="112" w:line="185" w:lineRule="auto"/>
              <w:ind w:left="102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1.00</w:t>
            </w:r>
          </w:p>
        </w:tc>
        <w:tc>
          <w:tcPr>
            <w:tcW w:w="1517" w:type="dxa"/>
            <w:vAlign w:val="top"/>
          </w:tcPr>
          <w:p w14:paraId="0D626920">
            <w:pPr>
              <w:pStyle w:val="6"/>
              <w:spacing w:before="112" w:line="185" w:lineRule="auto"/>
              <w:ind w:left="113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1.00</w:t>
            </w:r>
          </w:p>
        </w:tc>
        <w:tc>
          <w:tcPr>
            <w:tcW w:w="1533" w:type="dxa"/>
            <w:vAlign w:val="top"/>
          </w:tcPr>
          <w:p w14:paraId="6638499C">
            <w:pPr>
              <w:rPr>
                <w:rFonts w:ascii="Arial"/>
                <w:sz w:val="21"/>
              </w:rPr>
            </w:pPr>
          </w:p>
        </w:tc>
      </w:tr>
      <w:tr w14:paraId="4B4D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157F1EF4">
            <w:pPr>
              <w:pStyle w:val="6"/>
              <w:spacing w:before="111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2130504</w:t>
            </w:r>
          </w:p>
        </w:tc>
        <w:tc>
          <w:tcPr>
            <w:tcW w:w="2695" w:type="dxa"/>
            <w:vAlign w:val="top"/>
          </w:tcPr>
          <w:p w14:paraId="739FC192">
            <w:pPr>
              <w:pStyle w:val="6"/>
              <w:spacing w:before="8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农村基础设施建设</w:t>
            </w:r>
          </w:p>
        </w:tc>
        <w:tc>
          <w:tcPr>
            <w:tcW w:w="1417" w:type="dxa"/>
            <w:vAlign w:val="top"/>
          </w:tcPr>
          <w:p w14:paraId="148584D9">
            <w:pPr>
              <w:pStyle w:val="6"/>
              <w:spacing w:before="112" w:line="184" w:lineRule="auto"/>
              <w:ind w:left="9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63.58</w:t>
            </w:r>
          </w:p>
        </w:tc>
        <w:tc>
          <w:tcPr>
            <w:tcW w:w="1517" w:type="dxa"/>
            <w:vAlign w:val="top"/>
          </w:tcPr>
          <w:p w14:paraId="61864E3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16F9668B">
            <w:pPr>
              <w:pStyle w:val="6"/>
              <w:spacing w:before="112" w:line="184" w:lineRule="auto"/>
              <w:ind w:left="10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63.58</w:t>
            </w:r>
          </w:p>
        </w:tc>
      </w:tr>
      <w:tr w14:paraId="6ECA4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78598DC6">
            <w:pPr>
              <w:pStyle w:val="6"/>
              <w:spacing w:before="111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21307</w:t>
            </w:r>
          </w:p>
        </w:tc>
        <w:tc>
          <w:tcPr>
            <w:tcW w:w="2695" w:type="dxa"/>
            <w:vAlign w:val="top"/>
          </w:tcPr>
          <w:p w14:paraId="1D6DCD11">
            <w:pPr>
              <w:pStyle w:val="6"/>
              <w:spacing w:before="8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农村综合改革</w:t>
            </w:r>
          </w:p>
        </w:tc>
        <w:tc>
          <w:tcPr>
            <w:tcW w:w="1417" w:type="dxa"/>
            <w:vAlign w:val="top"/>
          </w:tcPr>
          <w:p w14:paraId="66833BC3">
            <w:pPr>
              <w:pStyle w:val="6"/>
              <w:spacing w:before="112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220.84</w:t>
            </w:r>
          </w:p>
        </w:tc>
        <w:tc>
          <w:tcPr>
            <w:tcW w:w="1517" w:type="dxa"/>
            <w:vAlign w:val="top"/>
          </w:tcPr>
          <w:p w14:paraId="31B14B2B">
            <w:pPr>
              <w:pStyle w:val="6"/>
              <w:spacing w:before="112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54.28</w:t>
            </w:r>
          </w:p>
        </w:tc>
        <w:tc>
          <w:tcPr>
            <w:tcW w:w="1533" w:type="dxa"/>
            <w:vAlign w:val="top"/>
          </w:tcPr>
          <w:p w14:paraId="1F4A118D">
            <w:pPr>
              <w:pStyle w:val="6"/>
              <w:spacing w:before="111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166.55</w:t>
            </w:r>
          </w:p>
        </w:tc>
      </w:tr>
      <w:tr w14:paraId="6F962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1977CCCC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2130704</w:t>
            </w:r>
          </w:p>
        </w:tc>
        <w:tc>
          <w:tcPr>
            <w:tcW w:w="2695" w:type="dxa"/>
            <w:vAlign w:val="top"/>
          </w:tcPr>
          <w:p w14:paraId="4B433424">
            <w:pPr>
              <w:pStyle w:val="6"/>
              <w:spacing w:before="88" w:line="220" w:lineRule="auto"/>
              <w:ind w:left="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国有农场办社会职能改革补助</w:t>
            </w:r>
          </w:p>
        </w:tc>
        <w:tc>
          <w:tcPr>
            <w:tcW w:w="1417" w:type="dxa"/>
            <w:vAlign w:val="top"/>
          </w:tcPr>
          <w:p w14:paraId="312E0E02">
            <w:pPr>
              <w:pStyle w:val="6"/>
              <w:spacing w:before="113" w:line="185" w:lineRule="auto"/>
              <w:ind w:left="95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15.50</w:t>
            </w:r>
          </w:p>
        </w:tc>
        <w:tc>
          <w:tcPr>
            <w:tcW w:w="1517" w:type="dxa"/>
            <w:vAlign w:val="top"/>
          </w:tcPr>
          <w:p w14:paraId="3AA7C0E0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7C2B86E0">
            <w:pPr>
              <w:pStyle w:val="6"/>
              <w:spacing w:before="113" w:line="185" w:lineRule="auto"/>
              <w:ind w:left="106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15.50</w:t>
            </w:r>
          </w:p>
        </w:tc>
      </w:tr>
      <w:tr w14:paraId="1A798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08D8BE96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2130705</w:t>
            </w:r>
          </w:p>
        </w:tc>
        <w:tc>
          <w:tcPr>
            <w:tcW w:w="2695" w:type="dxa"/>
            <w:vAlign w:val="top"/>
          </w:tcPr>
          <w:p w14:paraId="276DACE5">
            <w:pPr>
              <w:pStyle w:val="6"/>
              <w:spacing w:before="88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对村民委员会和村党支部的补助</w:t>
            </w:r>
          </w:p>
        </w:tc>
        <w:tc>
          <w:tcPr>
            <w:tcW w:w="1417" w:type="dxa"/>
            <w:vAlign w:val="top"/>
          </w:tcPr>
          <w:p w14:paraId="7BE931D5">
            <w:pPr>
              <w:pStyle w:val="6"/>
              <w:spacing w:before="112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190.75</w:t>
            </w:r>
          </w:p>
        </w:tc>
        <w:tc>
          <w:tcPr>
            <w:tcW w:w="1517" w:type="dxa"/>
            <w:vAlign w:val="top"/>
          </w:tcPr>
          <w:p w14:paraId="2B0152B4">
            <w:pPr>
              <w:pStyle w:val="6"/>
              <w:spacing w:before="113" w:line="184" w:lineRule="auto"/>
              <w:ind w:left="10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39.70</w:t>
            </w:r>
          </w:p>
        </w:tc>
        <w:tc>
          <w:tcPr>
            <w:tcW w:w="1533" w:type="dxa"/>
            <w:vAlign w:val="top"/>
          </w:tcPr>
          <w:p w14:paraId="7244C1A6">
            <w:pPr>
              <w:pStyle w:val="6"/>
              <w:spacing w:before="112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151.05</w:t>
            </w:r>
          </w:p>
        </w:tc>
      </w:tr>
      <w:tr w14:paraId="4519D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1EB937F4">
            <w:pPr>
              <w:pStyle w:val="6"/>
              <w:spacing w:before="111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2130799</w:t>
            </w:r>
          </w:p>
        </w:tc>
        <w:tc>
          <w:tcPr>
            <w:tcW w:w="2695" w:type="dxa"/>
            <w:vAlign w:val="top"/>
          </w:tcPr>
          <w:p w14:paraId="00D5AFC3">
            <w:pPr>
              <w:pStyle w:val="6"/>
              <w:spacing w:before="8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其他农村综合改革支出</w:t>
            </w:r>
          </w:p>
        </w:tc>
        <w:tc>
          <w:tcPr>
            <w:tcW w:w="1417" w:type="dxa"/>
            <w:vAlign w:val="top"/>
          </w:tcPr>
          <w:p w14:paraId="65AED244">
            <w:pPr>
              <w:pStyle w:val="6"/>
              <w:spacing w:before="111" w:line="185" w:lineRule="auto"/>
              <w:ind w:left="95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14.59</w:t>
            </w:r>
          </w:p>
        </w:tc>
        <w:tc>
          <w:tcPr>
            <w:tcW w:w="1517" w:type="dxa"/>
            <w:vAlign w:val="top"/>
          </w:tcPr>
          <w:p w14:paraId="16DD0D3E">
            <w:pPr>
              <w:pStyle w:val="6"/>
              <w:spacing w:before="111" w:line="185" w:lineRule="auto"/>
              <w:ind w:left="105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14.59</w:t>
            </w:r>
          </w:p>
        </w:tc>
        <w:tc>
          <w:tcPr>
            <w:tcW w:w="1533" w:type="dxa"/>
            <w:vAlign w:val="top"/>
          </w:tcPr>
          <w:p w14:paraId="2F750FEF">
            <w:pPr>
              <w:rPr>
                <w:rFonts w:ascii="Arial"/>
                <w:sz w:val="21"/>
              </w:rPr>
            </w:pPr>
          </w:p>
        </w:tc>
      </w:tr>
      <w:tr w14:paraId="1BF5E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7A6BAAEA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21399</w:t>
            </w:r>
          </w:p>
        </w:tc>
        <w:tc>
          <w:tcPr>
            <w:tcW w:w="2695" w:type="dxa"/>
            <w:vAlign w:val="top"/>
          </w:tcPr>
          <w:p w14:paraId="1FFF302C">
            <w:pPr>
              <w:pStyle w:val="6"/>
              <w:spacing w:before="8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其他农林水支出</w:t>
            </w:r>
          </w:p>
        </w:tc>
        <w:tc>
          <w:tcPr>
            <w:tcW w:w="1417" w:type="dxa"/>
            <w:vAlign w:val="top"/>
          </w:tcPr>
          <w:p w14:paraId="703BAE7D">
            <w:pPr>
              <w:pStyle w:val="6"/>
              <w:spacing w:before="113" w:line="185" w:lineRule="auto"/>
              <w:ind w:left="95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11.22</w:t>
            </w:r>
          </w:p>
        </w:tc>
        <w:tc>
          <w:tcPr>
            <w:tcW w:w="1517" w:type="dxa"/>
            <w:vAlign w:val="top"/>
          </w:tcPr>
          <w:p w14:paraId="62537950">
            <w:pPr>
              <w:pStyle w:val="6"/>
              <w:spacing w:before="114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6.25</w:t>
            </w:r>
          </w:p>
        </w:tc>
        <w:tc>
          <w:tcPr>
            <w:tcW w:w="1533" w:type="dxa"/>
            <w:vAlign w:val="top"/>
          </w:tcPr>
          <w:p w14:paraId="45701E2B">
            <w:pPr>
              <w:pStyle w:val="6"/>
              <w:spacing w:before="114" w:line="184" w:lineRule="auto"/>
              <w:ind w:left="11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4.97</w:t>
            </w:r>
          </w:p>
        </w:tc>
      </w:tr>
      <w:tr w14:paraId="3F90C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20279B06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2139999</w:t>
            </w:r>
          </w:p>
        </w:tc>
        <w:tc>
          <w:tcPr>
            <w:tcW w:w="2695" w:type="dxa"/>
            <w:vAlign w:val="top"/>
          </w:tcPr>
          <w:p w14:paraId="7700A960">
            <w:pPr>
              <w:pStyle w:val="6"/>
              <w:spacing w:before="88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其他农林水支出</w:t>
            </w:r>
          </w:p>
        </w:tc>
        <w:tc>
          <w:tcPr>
            <w:tcW w:w="1417" w:type="dxa"/>
            <w:vAlign w:val="top"/>
          </w:tcPr>
          <w:p w14:paraId="7BD43C6B">
            <w:pPr>
              <w:pStyle w:val="6"/>
              <w:spacing w:before="112" w:line="185" w:lineRule="auto"/>
              <w:ind w:left="95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11.22</w:t>
            </w:r>
          </w:p>
        </w:tc>
        <w:tc>
          <w:tcPr>
            <w:tcW w:w="1517" w:type="dxa"/>
            <w:vAlign w:val="top"/>
          </w:tcPr>
          <w:p w14:paraId="40134BD9">
            <w:pPr>
              <w:pStyle w:val="6"/>
              <w:spacing w:before="113" w:line="184" w:lineRule="auto"/>
              <w:ind w:left="1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6.25</w:t>
            </w:r>
          </w:p>
        </w:tc>
        <w:tc>
          <w:tcPr>
            <w:tcW w:w="1533" w:type="dxa"/>
            <w:vAlign w:val="top"/>
          </w:tcPr>
          <w:p w14:paraId="742F8C31">
            <w:pPr>
              <w:pStyle w:val="6"/>
              <w:spacing w:before="113" w:line="184" w:lineRule="auto"/>
              <w:ind w:left="11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4.97</w:t>
            </w:r>
          </w:p>
        </w:tc>
      </w:tr>
      <w:tr w14:paraId="4894A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61144C88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214</w:t>
            </w:r>
          </w:p>
        </w:tc>
        <w:tc>
          <w:tcPr>
            <w:tcW w:w="2695" w:type="dxa"/>
            <w:vAlign w:val="top"/>
          </w:tcPr>
          <w:p w14:paraId="5A9F13A1">
            <w:pPr>
              <w:pStyle w:val="6"/>
              <w:spacing w:before="88" w:line="220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交通运输支出</w:t>
            </w:r>
          </w:p>
        </w:tc>
        <w:tc>
          <w:tcPr>
            <w:tcW w:w="1417" w:type="dxa"/>
            <w:vAlign w:val="top"/>
          </w:tcPr>
          <w:p w14:paraId="609E9B53">
            <w:pPr>
              <w:pStyle w:val="6"/>
              <w:spacing w:before="112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517" w:type="dxa"/>
            <w:vAlign w:val="top"/>
          </w:tcPr>
          <w:p w14:paraId="27EC47CB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EB563CD">
            <w:pPr>
              <w:pStyle w:val="6"/>
              <w:spacing w:before="112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</w:tr>
      <w:tr w14:paraId="0D412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520B455C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21401</w:t>
            </w:r>
          </w:p>
        </w:tc>
        <w:tc>
          <w:tcPr>
            <w:tcW w:w="2695" w:type="dxa"/>
            <w:vAlign w:val="top"/>
          </w:tcPr>
          <w:p w14:paraId="7E7D50EC">
            <w:pPr>
              <w:pStyle w:val="6"/>
              <w:spacing w:before="90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公路水路运输</w:t>
            </w:r>
          </w:p>
        </w:tc>
        <w:tc>
          <w:tcPr>
            <w:tcW w:w="1417" w:type="dxa"/>
            <w:vAlign w:val="top"/>
          </w:tcPr>
          <w:p w14:paraId="6272833D">
            <w:pPr>
              <w:pStyle w:val="6"/>
              <w:spacing w:before="114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517" w:type="dxa"/>
            <w:vAlign w:val="top"/>
          </w:tcPr>
          <w:p w14:paraId="72D99267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3E8BE4B4">
            <w:pPr>
              <w:pStyle w:val="6"/>
              <w:spacing w:before="114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</w:tr>
      <w:tr w14:paraId="00DD4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00DE84EC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2140104</w:t>
            </w:r>
          </w:p>
        </w:tc>
        <w:tc>
          <w:tcPr>
            <w:tcW w:w="2695" w:type="dxa"/>
            <w:vAlign w:val="top"/>
          </w:tcPr>
          <w:p w14:paraId="247E0690">
            <w:pPr>
              <w:pStyle w:val="6"/>
              <w:spacing w:before="89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公路建设</w:t>
            </w:r>
          </w:p>
        </w:tc>
        <w:tc>
          <w:tcPr>
            <w:tcW w:w="1417" w:type="dxa"/>
            <w:vAlign w:val="top"/>
          </w:tcPr>
          <w:p w14:paraId="5ED8C46C">
            <w:pPr>
              <w:pStyle w:val="6"/>
              <w:spacing w:before="113" w:line="185" w:lineRule="auto"/>
              <w:ind w:left="8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517" w:type="dxa"/>
            <w:vAlign w:val="top"/>
          </w:tcPr>
          <w:p w14:paraId="5B427A12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5366DDF2">
            <w:pPr>
              <w:pStyle w:val="6"/>
              <w:spacing w:before="113" w:line="185" w:lineRule="auto"/>
              <w:ind w:left="9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</w:tr>
      <w:tr w14:paraId="3954F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488D4185">
            <w:pPr>
              <w:pStyle w:val="6"/>
              <w:spacing w:before="112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215</w:t>
            </w:r>
          </w:p>
        </w:tc>
        <w:tc>
          <w:tcPr>
            <w:tcW w:w="2695" w:type="dxa"/>
            <w:vAlign w:val="top"/>
          </w:tcPr>
          <w:p w14:paraId="48D0192E">
            <w:pPr>
              <w:pStyle w:val="6"/>
              <w:spacing w:before="88" w:line="220" w:lineRule="auto"/>
              <w:ind w:left="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资源勘探工业信息等支出</w:t>
            </w:r>
          </w:p>
        </w:tc>
        <w:tc>
          <w:tcPr>
            <w:tcW w:w="1417" w:type="dxa"/>
            <w:vAlign w:val="top"/>
          </w:tcPr>
          <w:p w14:paraId="32B93999">
            <w:pPr>
              <w:pStyle w:val="6"/>
              <w:spacing w:before="113" w:line="184" w:lineRule="auto"/>
              <w:ind w:left="9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43.90</w:t>
            </w:r>
          </w:p>
        </w:tc>
        <w:tc>
          <w:tcPr>
            <w:tcW w:w="1517" w:type="dxa"/>
            <w:vAlign w:val="top"/>
          </w:tcPr>
          <w:p w14:paraId="4B6D33BD">
            <w:pPr>
              <w:pStyle w:val="6"/>
              <w:spacing w:before="113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3.93</w:t>
            </w:r>
          </w:p>
        </w:tc>
        <w:tc>
          <w:tcPr>
            <w:tcW w:w="1533" w:type="dxa"/>
            <w:vAlign w:val="top"/>
          </w:tcPr>
          <w:p w14:paraId="32274B4A">
            <w:pPr>
              <w:pStyle w:val="6"/>
              <w:spacing w:before="113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39.97</w:t>
            </w:r>
          </w:p>
        </w:tc>
      </w:tr>
      <w:tr w14:paraId="0A712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48" w:type="dxa"/>
            <w:vAlign w:val="top"/>
          </w:tcPr>
          <w:p w14:paraId="7DB1F19C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21508</w:t>
            </w:r>
          </w:p>
        </w:tc>
        <w:tc>
          <w:tcPr>
            <w:tcW w:w="2695" w:type="dxa"/>
            <w:vAlign w:val="top"/>
          </w:tcPr>
          <w:p w14:paraId="6A8A0363">
            <w:pPr>
              <w:pStyle w:val="6"/>
              <w:spacing w:before="9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支持中小企业发展和管理支出</w:t>
            </w:r>
          </w:p>
        </w:tc>
        <w:tc>
          <w:tcPr>
            <w:tcW w:w="1417" w:type="dxa"/>
            <w:vAlign w:val="top"/>
          </w:tcPr>
          <w:p w14:paraId="45AB11C7">
            <w:pPr>
              <w:pStyle w:val="6"/>
              <w:spacing w:before="115" w:line="184" w:lineRule="auto"/>
              <w:ind w:left="9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43.90</w:t>
            </w:r>
          </w:p>
        </w:tc>
        <w:tc>
          <w:tcPr>
            <w:tcW w:w="1517" w:type="dxa"/>
            <w:vAlign w:val="top"/>
          </w:tcPr>
          <w:p w14:paraId="5DF1BFAA">
            <w:pPr>
              <w:pStyle w:val="6"/>
              <w:spacing w:before="115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3.93</w:t>
            </w:r>
          </w:p>
        </w:tc>
        <w:tc>
          <w:tcPr>
            <w:tcW w:w="1533" w:type="dxa"/>
            <w:vAlign w:val="top"/>
          </w:tcPr>
          <w:p w14:paraId="5E34BFE0">
            <w:pPr>
              <w:pStyle w:val="6"/>
              <w:spacing w:before="115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39.97</w:t>
            </w:r>
          </w:p>
        </w:tc>
      </w:tr>
      <w:tr w14:paraId="3FE2A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0AF6518F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2150899</w:t>
            </w:r>
          </w:p>
        </w:tc>
        <w:tc>
          <w:tcPr>
            <w:tcW w:w="2695" w:type="dxa"/>
            <w:vAlign w:val="top"/>
          </w:tcPr>
          <w:p w14:paraId="4EA2299B">
            <w:pPr>
              <w:pStyle w:val="6"/>
              <w:spacing w:before="9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其他支持中小企业发展和管理支出</w:t>
            </w:r>
          </w:p>
        </w:tc>
        <w:tc>
          <w:tcPr>
            <w:tcW w:w="1417" w:type="dxa"/>
            <w:vAlign w:val="top"/>
          </w:tcPr>
          <w:p w14:paraId="156BB8EE">
            <w:pPr>
              <w:pStyle w:val="6"/>
              <w:spacing w:before="115" w:line="184" w:lineRule="auto"/>
              <w:ind w:left="9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43.90</w:t>
            </w:r>
          </w:p>
        </w:tc>
        <w:tc>
          <w:tcPr>
            <w:tcW w:w="1517" w:type="dxa"/>
            <w:vAlign w:val="top"/>
          </w:tcPr>
          <w:p w14:paraId="69F02A27">
            <w:pPr>
              <w:pStyle w:val="6"/>
              <w:spacing w:before="115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3.93</w:t>
            </w:r>
          </w:p>
        </w:tc>
        <w:tc>
          <w:tcPr>
            <w:tcW w:w="1533" w:type="dxa"/>
            <w:vAlign w:val="top"/>
          </w:tcPr>
          <w:p w14:paraId="0BC8977E">
            <w:pPr>
              <w:pStyle w:val="6"/>
              <w:spacing w:before="115" w:line="184" w:lineRule="auto"/>
              <w:ind w:left="10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39.97</w:t>
            </w:r>
          </w:p>
        </w:tc>
      </w:tr>
      <w:tr w14:paraId="51C4B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2B4770B7">
            <w:pPr>
              <w:pStyle w:val="6"/>
              <w:spacing w:before="113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221</w:t>
            </w:r>
          </w:p>
        </w:tc>
        <w:tc>
          <w:tcPr>
            <w:tcW w:w="2695" w:type="dxa"/>
            <w:vAlign w:val="top"/>
          </w:tcPr>
          <w:p w14:paraId="39B50816">
            <w:pPr>
              <w:pStyle w:val="6"/>
              <w:spacing w:before="89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417" w:type="dxa"/>
            <w:vAlign w:val="top"/>
          </w:tcPr>
          <w:p w14:paraId="1F9D3AE0">
            <w:pPr>
              <w:pStyle w:val="6"/>
              <w:spacing w:before="114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644.92</w:t>
            </w:r>
          </w:p>
        </w:tc>
        <w:tc>
          <w:tcPr>
            <w:tcW w:w="1517" w:type="dxa"/>
            <w:vAlign w:val="top"/>
          </w:tcPr>
          <w:p w14:paraId="36012095">
            <w:pPr>
              <w:pStyle w:val="6"/>
              <w:spacing w:before="114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5.46</w:t>
            </w:r>
          </w:p>
        </w:tc>
        <w:tc>
          <w:tcPr>
            <w:tcW w:w="1533" w:type="dxa"/>
            <w:vAlign w:val="top"/>
          </w:tcPr>
          <w:p w14:paraId="5E01FA9F">
            <w:pPr>
              <w:pStyle w:val="6"/>
              <w:spacing w:before="114" w:line="184" w:lineRule="auto"/>
              <w:ind w:left="9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639.46</w:t>
            </w:r>
          </w:p>
        </w:tc>
      </w:tr>
      <w:tr w14:paraId="421BA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8" w:type="dxa"/>
            <w:vAlign w:val="top"/>
          </w:tcPr>
          <w:p w14:paraId="059A6605">
            <w:pPr>
              <w:pStyle w:val="6"/>
              <w:spacing w:before="115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22101</w:t>
            </w:r>
          </w:p>
        </w:tc>
        <w:tc>
          <w:tcPr>
            <w:tcW w:w="2695" w:type="dxa"/>
            <w:vAlign w:val="top"/>
          </w:tcPr>
          <w:p w14:paraId="481451DF">
            <w:pPr>
              <w:pStyle w:val="6"/>
              <w:spacing w:before="91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保障性安居工程支出</w:t>
            </w:r>
          </w:p>
        </w:tc>
        <w:tc>
          <w:tcPr>
            <w:tcW w:w="1417" w:type="dxa"/>
            <w:vAlign w:val="top"/>
          </w:tcPr>
          <w:p w14:paraId="14465B71">
            <w:pPr>
              <w:pStyle w:val="6"/>
              <w:spacing w:before="116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639.46</w:t>
            </w:r>
          </w:p>
        </w:tc>
        <w:tc>
          <w:tcPr>
            <w:tcW w:w="1517" w:type="dxa"/>
            <w:vAlign w:val="top"/>
          </w:tcPr>
          <w:p w14:paraId="0AD23F6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6F7ED3D6">
            <w:pPr>
              <w:pStyle w:val="6"/>
              <w:spacing w:before="116" w:line="184" w:lineRule="auto"/>
              <w:ind w:left="9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639.46</w:t>
            </w:r>
          </w:p>
        </w:tc>
      </w:tr>
      <w:tr w14:paraId="7EDA2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8" w:type="dxa"/>
            <w:vAlign w:val="top"/>
          </w:tcPr>
          <w:p w14:paraId="0F433772">
            <w:pPr>
              <w:pStyle w:val="6"/>
              <w:spacing w:before="114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2210103</w:t>
            </w:r>
          </w:p>
        </w:tc>
        <w:tc>
          <w:tcPr>
            <w:tcW w:w="2695" w:type="dxa"/>
            <w:vAlign w:val="top"/>
          </w:tcPr>
          <w:p w14:paraId="50B2C402">
            <w:pPr>
              <w:pStyle w:val="6"/>
              <w:spacing w:before="90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棚户区改造</w:t>
            </w:r>
          </w:p>
        </w:tc>
        <w:tc>
          <w:tcPr>
            <w:tcW w:w="1417" w:type="dxa"/>
            <w:vAlign w:val="top"/>
          </w:tcPr>
          <w:p w14:paraId="78517361">
            <w:pPr>
              <w:pStyle w:val="6"/>
              <w:spacing w:before="115" w:line="184" w:lineRule="auto"/>
              <w:ind w:left="8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639.46</w:t>
            </w:r>
          </w:p>
        </w:tc>
        <w:tc>
          <w:tcPr>
            <w:tcW w:w="1517" w:type="dxa"/>
            <w:vAlign w:val="top"/>
          </w:tcPr>
          <w:p w14:paraId="256CFDEA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 w14:paraId="21B4601C">
            <w:pPr>
              <w:pStyle w:val="6"/>
              <w:spacing w:before="115" w:line="184" w:lineRule="auto"/>
              <w:ind w:left="9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639.46</w:t>
            </w:r>
          </w:p>
        </w:tc>
      </w:tr>
    </w:tbl>
    <w:p w14:paraId="2DD1E4FB">
      <w:pPr>
        <w:spacing w:line="399" w:lineRule="auto"/>
        <w:rPr>
          <w:rFonts w:ascii="Arial"/>
          <w:sz w:val="21"/>
        </w:rPr>
      </w:pPr>
    </w:p>
    <w:p w14:paraId="2A399397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74BFBAD4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B8CB898">
      <w:pPr>
        <w:spacing w:line="91" w:lineRule="auto"/>
        <w:rPr>
          <w:rFonts w:ascii="Arial"/>
          <w:sz w:val="2"/>
        </w:rPr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695"/>
        <w:gridCol w:w="1417"/>
        <w:gridCol w:w="1517"/>
        <w:gridCol w:w="1533"/>
      </w:tblGrid>
      <w:tr w14:paraId="1D0FD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48" w:type="dxa"/>
            <w:vAlign w:val="top"/>
          </w:tcPr>
          <w:p w14:paraId="39B9893D">
            <w:pPr>
              <w:pStyle w:val="6"/>
              <w:spacing w:before="109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2695" w:type="dxa"/>
            <w:vAlign w:val="top"/>
          </w:tcPr>
          <w:p w14:paraId="35907B8A">
            <w:pPr>
              <w:pStyle w:val="6"/>
              <w:spacing w:before="85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417" w:type="dxa"/>
            <w:vAlign w:val="top"/>
          </w:tcPr>
          <w:p w14:paraId="7C48392F">
            <w:pPr>
              <w:pStyle w:val="6"/>
              <w:spacing w:before="110" w:line="184" w:lineRule="auto"/>
              <w:ind w:left="10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5.46</w:t>
            </w:r>
          </w:p>
        </w:tc>
        <w:tc>
          <w:tcPr>
            <w:tcW w:w="1517" w:type="dxa"/>
            <w:vAlign w:val="top"/>
          </w:tcPr>
          <w:p w14:paraId="20DB04D2">
            <w:pPr>
              <w:pStyle w:val="6"/>
              <w:spacing w:before="110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5.46</w:t>
            </w:r>
          </w:p>
        </w:tc>
        <w:tc>
          <w:tcPr>
            <w:tcW w:w="1533" w:type="dxa"/>
            <w:vAlign w:val="top"/>
          </w:tcPr>
          <w:p w14:paraId="290D76AD">
            <w:pPr>
              <w:rPr>
                <w:rFonts w:ascii="Arial"/>
                <w:sz w:val="21"/>
              </w:rPr>
            </w:pPr>
          </w:p>
        </w:tc>
      </w:tr>
      <w:tr w14:paraId="6F00F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48" w:type="dxa"/>
            <w:vAlign w:val="top"/>
          </w:tcPr>
          <w:p w14:paraId="3AEF376F">
            <w:pPr>
              <w:pStyle w:val="6"/>
              <w:spacing w:before="100" w:line="185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2695" w:type="dxa"/>
            <w:vAlign w:val="top"/>
          </w:tcPr>
          <w:p w14:paraId="47C41EE6">
            <w:pPr>
              <w:pStyle w:val="6"/>
              <w:spacing w:before="76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417" w:type="dxa"/>
            <w:vAlign w:val="top"/>
          </w:tcPr>
          <w:p w14:paraId="225B2271">
            <w:pPr>
              <w:pStyle w:val="6"/>
              <w:spacing w:before="101" w:line="184" w:lineRule="auto"/>
              <w:ind w:left="10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5.46</w:t>
            </w:r>
          </w:p>
        </w:tc>
        <w:tc>
          <w:tcPr>
            <w:tcW w:w="1517" w:type="dxa"/>
            <w:vAlign w:val="top"/>
          </w:tcPr>
          <w:p w14:paraId="13483F4D">
            <w:pPr>
              <w:pStyle w:val="6"/>
              <w:spacing w:before="101" w:line="184" w:lineRule="auto"/>
              <w:ind w:left="112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5.46</w:t>
            </w:r>
          </w:p>
        </w:tc>
        <w:tc>
          <w:tcPr>
            <w:tcW w:w="1533" w:type="dxa"/>
            <w:vAlign w:val="top"/>
          </w:tcPr>
          <w:p w14:paraId="65EA4F61">
            <w:pPr>
              <w:rPr>
                <w:rFonts w:ascii="Arial"/>
                <w:sz w:val="21"/>
              </w:rPr>
            </w:pPr>
          </w:p>
        </w:tc>
      </w:tr>
      <w:tr w14:paraId="3FFEC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10" w:type="dxa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8E64EA1">
            <w:pPr>
              <w:pStyle w:val="6"/>
              <w:spacing w:before="96" w:line="220" w:lineRule="auto"/>
              <w:ind w:left="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注：本表反映部门(单位)本年度一般公共预算财政拨款支</w:t>
            </w:r>
            <w:r>
              <w:rPr>
                <w:spacing w:val="-1"/>
                <w:sz w:val="16"/>
                <w:szCs w:val="16"/>
              </w:rPr>
              <w:t>出情况。</w:t>
            </w:r>
          </w:p>
        </w:tc>
      </w:tr>
    </w:tbl>
    <w:p w14:paraId="7157FB03">
      <w:pPr>
        <w:spacing w:line="241" w:lineRule="auto"/>
        <w:rPr>
          <w:rFonts w:ascii="Arial"/>
          <w:sz w:val="21"/>
        </w:rPr>
      </w:pPr>
    </w:p>
    <w:p w14:paraId="1A5FB667">
      <w:pPr>
        <w:spacing w:line="241" w:lineRule="auto"/>
        <w:rPr>
          <w:rFonts w:ascii="Arial"/>
          <w:sz w:val="21"/>
        </w:rPr>
      </w:pPr>
    </w:p>
    <w:p w14:paraId="12CB4672">
      <w:pPr>
        <w:spacing w:line="241" w:lineRule="auto"/>
        <w:rPr>
          <w:rFonts w:ascii="Arial"/>
          <w:sz w:val="21"/>
        </w:rPr>
      </w:pPr>
    </w:p>
    <w:p w14:paraId="1B0866AC">
      <w:pPr>
        <w:spacing w:line="241" w:lineRule="auto"/>
        <w:rPr>
          <w:rFonts w:ascii="Arial"/>
          <w:sz w:val="21"/>
        </w:rPr>
      </w:pPr>
    </w:p>
    <w:p w14:paraId="3B654B45">
      <w:pPr>
        <w:spacing w:line="241" w:lineRule="auto"/>
        <w:rPr>
          <w:rFonts w:ascii="Arial"/>
          <w:sz w:val="21"/>
        </w:rPr>
      </w:pPr>
    </w:p>
    <w:p w14:paraId="2C138594">
      <w:pPr>
        <w:spacing w:line="241" w:lineRule="auto"/>
        <w:rPr>
          <w:rFonts w:ascii="Arial"/>
          <w:sz w:val="21"/>
        </w:rPr>
      </w:pPr>
    </w:p>
    <w:p w14:paraId="2FF01A65">
      <w:pPr>
        <w:spacing w:line="241" w:lineRule="auto"/>
        <w:rPr>
          <w:rFonts w:ascii="Arial"/>
          <w:sz w:val="21"/>
        </w:rPr>
      </w:pPr>
    </w:p>
    <w:p w14:paraId="1074924B">
      <w:pPr>
        <w:spacing w:line="241" w:lineRule="auto"/>
        <w:rPr>
          <w:rFonts w:ascii="Arial"/>
          <w:sz w:val="21"/>
        </w:rPr>
      </w:pPr>
    </w:p>
    <w:p w14:paraId="73342715">
      <w:pPr>
        <w:spacing w:line="241" w:lineRule="auto"/>
        <w:rPr>
          <w:rFonts w:ascii="Arial"/>
          <w:sz w:val="21"/>
        </w:rPr>
      </w:pPr>
    </w:p>
    <w:p w14:paraId="617BBE0C">
      <w:pPr>
        <w:spacing w:line="241" w:lineRule="auto"/>
        <w:rPr>
          <w:rFonts w:ascii="Arial"/>
          <w:sz w:val="21"/>
        </w:rPr>
      </w:pPr>
    </w:p>
    <w:p w14:paraId="39E00070">
      <w:pPr>
        <w:spacing w:line="241" w:lineRule="auto"/>
        <w:rPr>
          <w:rFonts w:ascii="Arial"/>
          <w:sz w:val="21"/>
        </w:rPr>
      </w:pPr>
    </w:p>
    <w:p w14:paraId="41807451">
      <w:pPr>
        <w:spacing w:line="241" w:lineRule="auto"/>
        <w:rPr>
          <w:rFonts w:ascii="Arial"/>
          <w:sz w:val="21"/>
        </w:rPr>
      </w:pPr>
    </w:p>
    <w:p w14:paraId="6970AC6B">
      <w:pPr>
        <w:spacing w:line="241" w:lineRule="auto"/>
        <w:rPr>
          <w:rFonts w:ascii="Arial"/>
          <w:sz w:val="21"/>
        </w:rPr>
      </w:pPr>
    </w:p>
    <w:p w14:paraId="1E17A828">
      <w:pPr>
        <w:spacing w:line="241" w:lineRule="auto"/>
        <w:rPr>
          <w:rFonts w:ascii="Arial"/>
          <w:sz w:val="21"/>
        </w:rPr>
      </w:pPr>
    </w:p>
    <w:p w14:paraId="1D966E5F">
      <w:pPr>
        <w:spacing w:line="241" w:lineRule="auto"/>
        <w:rPr>
          <w:rFonts w:ascii="Arial"/>
          <w:sz w:val="21"/>
        </w:rPr>
      </w:pPr>
    </w:p>
    <w:p w14:paraId="1F092E95">
      <w:pPr>
        <w:spacing w:line="241" w:lineRule="auto"/>
        <w:rPr>
          <w:rFonts w:ascii="Arial"/>
          <w:sz w:val="21"/>
        </w:rPr>
      </w:pPr>
    </w:p>
    <w:p w14:paraId="0C7B0FFF">
      <w:pPr>
        <w:spacing w:line="241" w:lineRule="auto"/>
        <w:rPr>
          <w:rFonts w:ascii="Arial"/>
          <w:sz w:val="21"/>
        </w:rPr>
      </w:pPr>
    </w:p>
    <w:p w14:paraId="609DAC9B">
      <w:pPr>
        <w:spacing w:line="241" w:lineRule="auto"/>
        <w:rPr>
          <w:rFonts w:ascii="Arial"/>
          <w:sz w:val="21"/>
        </w:rPr>
      </w:pPr>
    </w:p>
    <w:p w14:paraId="69948C17">
      <w:pPr>
        <w:spacing w:line="241" w:lineRule="auto"/>
        <w:rPr>
          <w:rFonts w:ascii="Arial"/>
          <w:sz w:val="21"/>
        </w:rPr>
      </w:pPr>
    </w:p>
    <w:p w14:paraId="7730A78C">
      <w:pPr>
        <w:spacing w:line="241" w:lineRule="auto"/>
        <w:rPr>
          <w:rFonts w:ascii="Arial"/>
          <w:sz w:val="21"/>
        </w:rPr>
      </w:pPr>
    </w:p>
    <w:p w14:paraId="1E84A5A9">
      <w:pPr>
        <w:spacing w:line="241" w:lineRule="auto"/>
        <w:rPr>
          <w:rFonts w:ascii="Arial"/>
          <w:sz w:val="21"/>
        </w:rPr>
      </w:pPr>
    </w:p>
    <w:p w14:paraId="73981604">
      <w:pPr>
        <w:spacing w:line="241" w:lineRule="auto"/>
        <w:rPr>
          <w:rFonts w:ascii="Arial"/>
          <w:sz w:val="21"/>
        </w:rPr>
      </w:pPr>
    </w:p>
    <w:p w14:paraId="7705715B">
      <w:pPr>
        <w:spacing w:line="241" w:lineRule="auto"/>
        <w:rPr>
          <w:rFonts w:ascii="Arial"/>
          <w:sz w:val="21"/>
        </w:rPr>
      </w:pPr>
    </w:p>
    <w:p w14:paraId="62E0F7BD">
      <w:pPr>
        <w:spacing w:line="241" w:lineRule="auto"/>
        <w:rPr>
          <w:rFonts w:ascii="Arial"/>
          <w:sz w:val="21"/>
        </w:rPr>
      </w:pPr>
    </w:p>
    <w:p w14:paraId="7B485691">
      <w:pPr>
        <w:spacing w:line="241" w:lineRule="auto"/>
        <w:rPr>
          <w:rFonts w:ascii="Arial"/>
          <w:sz w:val="21"/>
        </w:rPr>
      </w:pPr>
    </w:p>
    <w:p w14:paraId="19294C63">
      <w:pPr>
        <w:spacing w:line="241" w:lineRule="auto"/>
        <w:rPr>
          <w:rFonts w:ascii="Arial"/>
          <w:sz w:val="21"/>
        </w:rPr>
      </w:pPr>
    </w:p>
    <w:p w14:paraId="78197BEB">
      <w:pPr>
        <w:spacing w:line="241" w:lineRule="auto"/>
        <w:rPr>
          <w:rFonts w:ascii="Arial"/>
          <w:sz w:val="21"/>
        </w:rPr>
      </w:pPr>
    </w:p>
    <w:p w14:paraId="5122B8CB">
      <w:pPr>
        <w:spacing w:line="241" w:lineRule="auto"/>
        <w:rPr>
          <w:rFonts w:ascii="Arial"/>
          <w:sz w:val="21"/>
        </w:rPr>
      </w:pPr>
    </w:p>
    <w:p w14:paraId="7855AB61">
      <w:pPr>
        <w:spacing w:line="241" w:lineRule="auto"/>
        <w:rPr>
          <w:rFonts w:ascii="Arial"/>
          <w:sz w:val="21"/>
        </w:rPr>
      </w:pPr>
    </w:p>
    <w:p w14:paraId="70850DF4">
      <w:pPr>
        <w:spacing w:line="241" w:lineRule="auto"/>
        <w:rPr>
          <w:rFonts w:ascii="Arial"/>
          <w:sz w:val="21"/>
        </w:rPr>
      </w:pPr>
    </w:p>
    <w:p w14:paraId="71D82978">
      <w:pPr>
        <w:spacing w:line="241" w:lineRule="auto"/>
        <w:rPr>
          <w:rFonts w:ascii="Arial"/>
          <w:sz w:val="21"/>
        </w:rPr>
      </w:pPr>
    </w:p>
    <w:p w14:paraId="08D59182">
      <w:pPr>
        <w:spacing w:line="241" w:lineRule="auto"/>
        <w:rPr>
          <w:rFonts w:ascii="Arial"/>
          <w:sz w:val="21"/>
        </w:rPr>
      </w:pPr>
    </w:p>
    <w:p w14:paraId="7CC16AFE">
      <w:pPr>
        <w:spacing w:line="241" w:lineRule="auto"/>
        <w:rPr>
          <w:rFonts w:ascii="Arial"/>
          <w:sz w:val="21"/>
        </w:rPr>
      </w:pPr>
    </w:p>
    <w:p w14:paraId="281371BF">
      <w:pPr>
        <w:spacing w:line="241" w:lineRule="auto"/>
        <w:rPr>
          <w:rFonts w:ascii="Arial"/>
          <w:sz w:val="21"/>
        </w:rPr>
      </w:pPr>
    </w:p>
    <w:p w14:paraId="3C24CCD7">
      <w:pPr>
        <w:spacing w:line="241" w:lineRule="auto"/>
        <w:rPr>
          <w:rFonts w:ascii="Arial"/>
          <w:sz w:val="21"/>
        </w:rPr>
      </w:pPr>
    </w:p>
    <w:p w14:paraId="489F8A0E">
      <w:pPr>
        <w:spacing w:line="241" w:lineRule="auto"/>
        <w:rPr>
          <w:rFonts w:ascii="Arial"/>
          <w:sz w:val="21"/>
        </w:rPr>
      </w:pPr>
    </w:p>
    <w:p w14:paraId="258D0FD3">
      <w:pPr>
        <w:spacing w:line="241" w:lineRule="auto"/>
        <w:rPr>
          <w:rFonts w:ascii="Arial"/>
          <w:sz w:val="21"/>
        </w:rPr>
      </w:pPr>
    </w:p>
    <w:p w14:paraId="6DDBBCB8">
      <w:pPr>
        <w:spacing w:line="241" w:lineRule="auto"/>
        <w:rPr>
          <w:rFonts w:ascii="Arial"/>
          <w:sz w:val="21"/>
        </w:rPr>
      </w:pPr>
    </w:p>
    <w:p w14:paraId="34C5F32C">
      <w:pPr>
        <w:spacing w:line="241" w:lineRule="auto"/>
        <w:rPr>
          <w:rFonts w:ascii="Arial"/>
          <w:sz w:val="21"/>
        </w:rPr>
      </w:pPr>
    </w:p>
    <w:p w14:paraId="52B5351A">
      <w:pPr>
        <w:spacing w:line="241" w:lineRule="auto"/>
        <w:rPr>
          <w:rFonts w:ascii="Arial"/>
          <w:sz w:val="21"/>
        </w:rPr>
      </w:pPr>
    </w:p>
    <w:p w14:paraId="19E909E1">
      <w:pPr>
        <w:spacing w:line="241" w:lineRule="auto"/>
        <w:rPr>
          <w:rFonts w:ascii="Arial"/>
          <w:sz w:val="21"/>
        </w:rPr>
      </w:pPr>
    </w:p>
    <w:p w14:paraId="15A032FA">
      <w:pPr>
        <w:spacing w:line="241" w:lineRule="auto"/>
        <w:rPr>
          <w:rFonts w:ascii="Arial"/>
          <w:sz w:val="21"/>
        </w:rPr>
      </w:pPr>
    </w:p>
    <w:p w14:paraId="18760D04">
      <w:pPr>
        <w:spacing w:line="241" w:lineRule="auto"/>
        <w:rPr>
          <w:rFonts w:ascii="Arial"/>
          <w:sz w:val="21"/>
        </w:rPr>
      </w:pPr>
    </w:p>
    <w:p w14:paraId="0CCCAF53">
      <w:pPr>
        <w:spacing w:line="241" w:lineRule="auto"/>
        <w:rPr>
          <w:rFonts w:ascii="Arial"/>
          <w:sz w:val="21"/>
        </w:rPr>
      </w:pPr>
    </w:p>
    <w:p w14:paraId="64FC3A26">
      <w:pPr>
        <w:spacing w:line="241" w:lineRule="auto"/>
        <w:rPr>
          <w:rFonts w:ascii="Arial"/>
          <w:sz w:val="21"/>
        </w:rPr>
      </w:pPr>
    </w:p>
    <w:p w14:paraId="539260D5">
      <w:pPr>
        <w:spacing w:line="242" w:lineRule="auto"/>
        <w:rPr>
          <w:rFonts w:ascii="Arial"/>
          <w:sz w:val="21"/>
        </w:rPr>
      </w:pPr>
    </w:p>
    <w:p w14:paraId="6E07F753">
      <w:pPr>
        <w:spacing w:line="242" w:lineRule="auto"/>
        <w:rPr>
          <w:rFonts w:ascii="Arial"/>
          <w:sz w:val="21"/>
        </w:rPr>
      </w:pPr>
    </w:p>
    <w:p w14:paraId="56CA046D">
      <w:pPr>
        <w:spacing w:line="242" w:lineRule="auto"/>
        <w:rPr>
          <w:rFonts w:ascii="Arial"/>
          <w:sz w:val="21"/>
        </w:rPr>
      </w:pPr>
    </w:p>
    <w:p w14:paraId="5B1EC66D">
      <w:pPr>
        <w:spacing w:line="242" w:lineRule="auto"/>
        <w:rPr>
          <w:rFonts w:ascii="Arial"/>
          <w:sz w:val="21"/>
        </w:rPr>
      </w:pPr>
    </w:p>
    <w:p w14:paraId="0B8156FD">
      <w:pPr>
        <w:spacing w:line="242" w:lineRule="auto"/>
        <w:rPr>
          <w:rFonts w:ascii="Arial"/>
          <w:sz w:val="21"/>
        </w:rPr>
      </w:pPr>
    </w:p>
    <w:p w14:paraId="5445B310">
      <w:pPr>
        <w:spacing w:line="242" w:lineRule="auto"/>
        <w:rPr>
          <w:rFonts w:ascii="Arial"/>
          <w:sz w:val="21"/>
        </w:rPr>
      </w:pPr>
    </w:p>
    <w:p w14:paraId="1E3BCBCE">
      <w:pPr>
        <w:spacing w:line="242" w:lineRule="auto"/>
        <w:rPr>
          <w:rFonts w:ascii="Arial"/>
          <w:sz w:val="21"/>
        </w:rPr>
      </w:pPr>
    </w:p>
    <w:p w14:paraId="062209B3">
      <w:pPr>
        <w:spacing w:line="242" w:lineRule="auto"/>
        <w:rPr>
          <w:rFonts w:ascii="Arial"/>
          <w:sz w:val="21"/>
        </w:rPr>
      </w:pPr>
    </w:p>
    <w:p w14:paraId="3587458A">
      <w:pPr>
        <w:spacing w:line="242" w:lineRule="auto"/>
        <w:rPr>
          <w:rFonts w:ascii="Arial"/>
          <w:sz w:val="21"/>
        </w:rPr>
      </w:pPr>
    </w:p>
    <w:p w14:paraId="7A7EA0FE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15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43006622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9CA4A37">
      <w:pPr>
        <w:spacing w:before="163" w:line="226" w:lineRule="auto"/>
        <w:ind w:left="1464"/>
        <w:outlineLvl w:val="1"/>
        <w:rPr>
          <w:rFonts w:ascii="黑体" w:hAnsi="黑体" w:eastAsia="黑体" w:cs="黑体"/>
          <w:sz w:val="31"/>
          <w:szCs w:val="31"/>
        </w:rPr>
      </w:pPr>
      <w:r>
        <w:pict>
          <v:shape id="_x0000_s1029" o:spid="_x0000_s1029" o:spt="202" type="#_x0000_t202" style="position:absolute;left:0pt;margin-left:406.25pt;margin-top:762.35pt;height:7.25pt;width:33.25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17361B"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8"/>
                      <w:szCs w:val="8"/>
                    </w:rPr>
                    <w:t>性自治组织补贴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8"/>
          <w:sz w:val="31"/>
          <w:szCs w:val="31"/>
        </w:rPr>
        <w:t>一般公共预算财政拨款基本支出决算表</w:t>
      </w:r>
    </w:p>
    <w:p w14:paraId="1E33E276">
      <w:pPr>
        <w:spacing w:before="147" w:line="230" w:lineRule="auto"/>
        <w:ind w:left="735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06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5D35327A">
      <w:pPr>
        <w:spacing w:before="75" w:line="228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7"/>
          <w:sz w:val="19"/>
          <w:szCs w:val="19"/>
        </w:rPr>
        <w:t>2023</w:t>
      </w:r>
      <w:r>
        <w:rPr>
          <w:rFonts w:ascii="宋体" w:hAnsi="宋体" w:eastAsia="宋体" w:cs="宋体"/>
          <w:spacing w:val="-2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年度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434E29AA">
      <w:pPr>
        <w:spacing w:line="20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737"/>
        <w:gridCol w:w="799"/>
        <w:gridCol w:w="539"/>
        <w:gridCol w:w="1377"/>
        <w:gridCol w:w="818"/>
        <w:gridCol w:w="539"/>
        <w:gridCol w:w="1258"/>
        <w:gridCol w:w="794"/>
      </w:tblGrid>
      <w:tr w14:paraId="32D4D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985" w:type="dxa"/>
            <w:gridSpan w:val="3"/>
            <w:vAlign w:val="top"/>
          </w:tcPr>
          <w:p w14:paraId="67BF59D9">
            <w:pPr>
              <w:pStyle w:val="6"/>
              <w:spacing w:before="117" w:line="158" w:lineRule="auto"/>
              <w:ind w:left="130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人员经费</w:t>
            </w:r>
          </w:p>
        </w:tc>
        <w:tc>
          <w:tcPr>
            <w:tcW w:w="5325" w:type="dxa"/>
            <w:gridSpan w:val="6"/>
            <w:vAlign w:val="top"/>
          </w:tcPr>
          <w:p w14:paraId="2F21ECB1">
            <w:pPr>
              <w:pStyle w:val="6"/>
              <w:spacing w:before="117" w:line="158" w:lineRule="auto"/>
              <w:ind w:left="2478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公用经费</w:t>
            </w:r>
          </w:p>
        </w:tc>
      </w:tr>
      <w:tr w14:paraId="2565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9" w:type="dxa"/>
            <w:vAlign w:val="top"/>
          </w:tcPr>
          <w:p w14:paraId="263277D7">
            <w:pPr>
              <w:pStyle w:val="6"/>
              <w:spacing w:before="107" w:line="241" w:lineRule="auto"/>
              <w:ind w:left="8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经济分</w:t>
            </w:r>
          </w:p>
        </w:tc>
        <w:tc>
          <w:tcPr>
            <w:tcW w:w="1737" w:type="dxa"/>
            <w:vAlign w:val="top"/>
          </w:tcPr>
          <w:p w14:paraId="43014033">
            <w:pPr>
              <w:pStyle w:val="6"/>
              <w:spacing w:before="148" w:line="239" w:lineRule="auto"/>
              <w:ind w:left="67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科目名称</w:t>
            </w:r>
          </w:p>
        </w:tc>
        <w:tc>
          <w:tcPr>
            <w:tcW w:w="799" w:type="dxa"/>
            <w:vAlign w:val="top"/>
          </w:tcPr>
          <w:p w14:paraId="400078D8">
            <w:pPr>
              <w:pStyle w:val="6"/>
              <w:spacing w:before="148"/>
              <w:ind w:left="301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金额</w:t>
            </w:r>
          </w:p>
        </w:tc>
        <w:tc>
          <w:tcPr>
            <w:tcW w:w="539" w:type="dxa"/>
            <w:vAlign w:val="top"/>
          </w:tcPr>
          <w:p w14:paraId="0049038B">
            <w:pPr>
              <w:pStyle w:val="6"/>
              <w:spacing w:before="107"/>
              <w:ind w:left="8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经济分类</w:t>
            </w:r>
          </w:p>
        </w:tc>
        <w:tc>
          <w:tcPr>
            <w:tcW w:w="1377" w:type="dxa"/>
            <w:vAlign w:val="top"/>
          </w:tcPr>
          <w:p w14:paraId="6E142EDA">
            <w:pPr>
              <w:pStyle w:val="6"/>
              <w:spacing w:before="148" w:line="239" w:lineRule="auto"/>
              <w:ind w:left="50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科目名称</w:t>
            </w:r>
          </w:p>
        </w:tc>
        <w:tc>
          <w:tcPr>
            <w:tcW w:w="818" w:type="dxa"/>
            <w:vAlign w:val="top"/>
          </w:tcPr>
          <w:p w14:paraId="1E4A1E0A">
            <w:pPr>
              <w:pStyle w:val="6"/>
              <w:spacing w:before="148"/>
              <w:ind w:left="317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金额</w:t>
            </w:r>
          </w:p>
        </w:tc>
        <w:tc>
          <w:tcPr>
            <w:tcW w:w="539" w:type="dxa"/>
            <w:vAlign w:val="top"/>
          </w:tcPr>
          <w:p w14:paraId="4A208C90">
            <w:pPr>
              <w:pStyle w:val="6"/>
              <w:spacing w:before="107"/>
              <w:ind w:left="9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经济分类</w:t>
            </w:r>
          </w:p>
        </w:tc>
        <w:tc>
          <w:tcPr>
            <w:tcW w:w="1258" w:type="dxa"/>
            <w:vAlign w:val="top"/>
          </w:tcPr>
          <w:p w14:paraId="476D4C91">
            <w:pPr>
              <w:pStyle w:val="6"/>
              <w:spacing w:before="148" w:line="239" w:lineRule="auto"/>
              <w:ind w:left="45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科目名称</w:t>
            </w:r>
          </w:p>
        </w:tc>
        <w:tc>
          <w:tcPr>
            <w:tcW w:w="794" w:type="dxa"/>
            <w:vAlign w:val="top"/>
          </w:tcPr>
          <w:p w14:paraId="7E8790DA">
            <w:pPr>
              <w:pStyle w:val="6"/>
              <w:spacing w:before="148"/>
              <w:ind w:left="306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金额</w:t>
            </w:r>
          </w:p>
        </w:tc>
      </w:tr>
      <w:tr w14:paraId="5F766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0EF82B4A">
            <w:pPr>
              <w:pStyle w:val="6"/>
              <w:spacing w:before="147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301</w:t>
            </w:r>
          </w:p>
        </w:tc>
        <w:tc>
          <w:tcPr>
            <w:tcW w:w="1737" w:type="dxa"/>
            <w:vAlign w:val="top"/>
          </w:tcPr>
          <w:p w14:paraId="58EDA17A">
            <w:pPr>
              <w:pStyle w:val="6"/>
              <w:spacing w:before="134" w:line="241" w:lineRule="auto"/>
              <w:ind w:left="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工资福利支出</w:t>
            </w:r>
          </w:p>
        </w:tc>
        <w:tc>
          <w:tcPr>
            <w:tcW w:w="799" w:type="dxa"/>
            <w:vAlign w:val="top"/>
          </w:tcPr>
          <w:p w14:paraId="50863BA6">
            <w:pPr>
              <w:pStyle w:val="6"/>
              <w:spacing w:before="148" w:line="198" w:lineRule="auto"/>
              <w:ind w:left="44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428.57</w:t>
            </w:r>
          </w:p>
        </w:tc>
        <w:tc>
          <w:tcPr>
            <w:tcW w:w="539" w:type="dxa"/>
            <w:vAlign w:val="top"/>
          </w:tcPr>
          <w:p w14:paraId="134A23F7">
            <w:pPr>
              <w:pStyle w:val="6"/>
              <w:spacing w:before="148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1377" w:type="dxa"/>
            <w:vAlign w:val="top"/>
          </w:tcPr>
          <w:p w14:paraId="2D69D8BE">
            <w:pPr>
              <w:pStyle w:val="6"/>
              <w:spacing w:before="134"/>
              <w:ind w:left="75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228868D6">
            <w:pPr>
              <w:pStyle w:val="6"/>
              <w:spacing w:before="148" w:line="198" w:lineRule="auto"/>
              <w:ind w:left="46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346.96</w:t>
            </w:r>
          </w:p>
        </w:tc>
        <w:tc>
          <w:tcPr>
            <w:tcW w:w="539" w:type="dxa"/>
            <w:vAlign w:val="top"/>
          </w:tcPr>
          <w:p w14:paraId="214ED98C">
            <w:pPr>
              <w:pStyle w:val="6"/>
              <w:spacing w:before="148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307</w:t>
            </w:r>
          </w:p>
        </w:tc>
        <w:tc>
          <w:tcPr>
            <w:tcW w:w="1258" w:type="dxa"/>
            <w:vAlign w:val="top"/>
          </w:tcPr>
          <w:p w14:paraId="326AA3A7">
            <w:pPr>
              <w:pStyle w:val="6"/>
              <w:spacing w:before="134"/>
              <w:ind w:left="81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债务利息及费用支出</w:t>
            </w:r>
          </w:p>
        </w:tc>
        <w:tc>
          <w:tcPr>
            <w:tcW w:w="794" w:type="dxa"/>
            <w:vAlign w:val="top"/>
          </w:tcPr>
          <w:p w14:paraId="7E153C61">
            <w:pPr>
              <w:rPr>
                <w:rFonts w:ascii="Arial"/>
                <w:sz w:val="21"/>
              </w:rPr>
            </w:pPr>
          </w:p>
        </w:tc>
      </w:tr>
      <w:tr w14:paraId="270B7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28562B1E">
            <w:pPr>
              <w:pStyle w:val="6"/>
              <w:spacing w:before="148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30101</w:t>
            </w:r>
          </w:p>
        </w:tc>
        <w:tc>
          <w:tcPr>
            <w:tcW w:w="1737" w:type="dxa"/>
            <w:vAlign w:val="top"/>
          </w:tcPr>
          <w:p w14:paraId="2EFA86B6">
            <w:pPr>
              <w:pStyle w:val="6"/>
              <w:spacing w:before="135" w:line="239" w:lineRule="auto"/>
              <w:ind w:left="15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基本工资</w:t>
            </w:r>
          </w:p>
        </w:tc>
        <w:tc>
          <w:tcPr>
            <w:tcW w:w="799" w:type="dxa"/>
            <w:vAlign w:val="top"/>
          </w:tcPr>
          <w:p w14:paraId="50BA4D6A">
            <w:pPr>
              <w:pStyle w:val="6"/>
              <w:spacing w:before="149" w:line="198" w:lineRule="auto"/>
              <w:ind w:left="48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84.94</w:t>
            </w:r>
          </w:p>
        </w:tc>
        <w:tc>
          <w:tcPr>
            <w:tcW w:w="539" w:type="dxa"/>
            <w:vAlign w:val="top"/>
          </w:tcPr>
          <w:p w14:paraId="6967CE96">
            <w:pPr>
              <w:pStyle w:val="6"/>
              <w:spacing w:before="148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30201</w:t>
            </w:r>
          </w:p>
        </w:tc>
        <w:tc>
          <w:tcPr>
            <w:tcW w:w="1377" w:type="dxa"/>
            <w:vAlign w:val="top"/>
          </w:tcPr>
          <w:p w14:paraId="0E74420B">
            <w:pPr>
              <w:pStyle w:val="6"/>
              <w:spacing w:before="135"/>
              <w:ind w:left="164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办公费</w:t>
            </w:r>
          </w:p>
        </w:tc>
        <w:tc>
          <w:tcPr>
            <w:tcW w:w="818" w:type="dxa"/>
            <w:vAlign w:val="top"/>
          </w:tcPr>
          <w:p w14:paraId="264183EC">
            <w:pPr>
              <w:pStyle w:val="6"/>
              <w:spacing w:before="149" w:line="198" w:lineRule="auto"/>
              <w:ind w:left="51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33.23</w:t>
            </w:r>
          </w:p>
        </w:tc>
        <w:tc>
          <w:tcPr>
            <w:tcW w:w="539" w:type="dxa"/>
            <w:vAlign w:val="top"/>
          </w:tcPr>
          <w:p w14:paraId="50DA03C4">
            <w:pPr>
              <w:pStyle w:val="6"/>
              <w:spacing w:before="148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30701</w:t>
            </w:r>
          </w:p>
        </w:tc>
        <w:tc>
          <w:tcPr>
            <w:tcW w:w="1258" w:type="dxa"/>
            <w:vAlign w:val="top"/>
          </w:tcPr>
          <w:p w14:paraId="19339ADD">
            <w:pPr>
              <w:pStyle w:val="6"/>
              <w:spacing w:before="135"/>
              <w:ind w:left="178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国内债务付息</w:t>
            </w:r>
          </w:p>
        </w:tc>
        <w:tc>
          <w:tcPr>
            <w:tcW w:w="794" w:type="dxa"/>
            <w:vAlign w:val="top"/>
          </w:tcPr>
          <w:p w14:paraId="4ACAC742">
            <w:pPr>
              <w:rPr>
                <w:rFonts w:ascii="Arial"/>
                <w:sz w:val="21"/>
              </w:rPr>
            </w:pPr>
          </w:p>
        </w:tc>
      </w:tr>
      <w:tr w14:paraId="75457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2B57AEB6">
            <w:pPr>
              <w:pStyle w:val="6"/>
              <w:spacing w:before="149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30102</w:t>
            </w:r>
          </w:p>
        </w:tc>
        <w:tc>
          <w:tcPr>
            <w:tcW w:w="1737" w:type="dxa"/>
            <w:vAlign w:val="top"/>
          </w:tcPr>
          <w:p w14:paraId="1466D5AE">
            <w:pPr>
              <w:pStyle w:val="6"/>
              <w:spacing w:before="136"/>
              <w:ind w:left="15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津贴补贴</w:t>
            </w:r>
          </w:p>
        </w:tc>
        <w:tc>
          <w:tcPr>
            <w:tcW w:w="799" w:type="dxa"/>
            <w:vAlign w:val="top"/>
          </w:tcPr>
          <w:p w14:paraId="578277F2">
            <w:pPr>
              <w:pStyle w:val="6"/>
              <w:spacing w:before="150" w:line="198" w:lineRule="auto"/>
              <w:ind w:left="4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23.87</w:t>
            </w:r>
          </w:p>
        </w:tc>
        <w:tc>
          <w:tcPr>
            <w:tcW w:w="539" w:type="dxa"/>
            <w:vAlign w:val="top"/>
          </w:tcPr>
          <w:p w14:paraId="020A096E">
            <w:pPr>
              <w:pStyle w:val="6"/>
              <w:spacing w:before="150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30202</w:t>
            </w:r>
          </w:p>
        </w:tc>
        <w:tc>
          <w:tcPr>
            <w:tcW w:w="1377" w:type="dxa"/>
            <w:vAlign w:val="top"/>
          </w:tcPr>
          <w:p w14:paraId="1E2F3E7D">
            <w:pPr>
              <w:pStyle w:val="6"/>
              <w:spacing w:before="136"/>
              <w:ind w:left="16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印刷费</w:t>
            </w:r>
          </w:p>
        </w:tc>
        <w:tc>
          <w:tcPr>
            <w:tcW w:w="818" w:type="dxa"/>
            <w:vAlign w:val="top"/>
          </w:tcPr>
          <w:p w14:paraId="38AECE6B">
            <w:pPr>
              <w:pStyle w:val="6"/>
              <w:spacing w:before="150" w:line="198" w:lineRule="auto"/>
              <w:ind w:left="51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32.00</w:t>
            </w:r>
          </w:p>
        </w:tc>
        <w:tc>
          <w:tcPr>
            <w:tcW w:w="539" w:type="dxa"/>
            <w:vAlign w:val="top"/>
          </w:tcPr>
          <w:p w14:paraId="1761D0AE">
            <w:pPr>
              <w:pStyle w:val="6"/>
              <w:spacing w:before="150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30702</w:t>
            </w:r>
          </w:p>
        </w:tc>
        <w:tc>
          <w:tcPr>
            <w:tcW w:w="1258" w:type="dxa"/>
            <w:vAlign w:val="top"/>
          </w:tcPr>
          <w:p w14:paraId="4D1C6752">
            <w:pPr>
              <w:pStyle w:val="6"/>
              <w:spacing w:before="136"/>
              <w:ind w:left="178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国外债务付息</w:t>
            </w:r>
          </w:p>
        </w:tc>
        <w:tc>
          <w:tcPr>
            <w:tcW w:w="794" w:type="dxa"/>
            <w:vAlign w:val="top"/>
          </w:tcPr>
          <w:p w14:paraId="3EF994DA">
            <w:pPr>
              <w:rPr>
                <w:rFonts w:ascii="Arial"/>
                <w:sz w:val="21"/>
              </w:rPr>
            </w:pPr>
          </w:p>
        </w:tc>
      </w:tr>
      <w:tr w14:paraId="2E9B4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58578A50">
            <w:pPr>
              <w:pStyle w:val="6"/>
              <w:spacing w:before="150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30103</w:t>
            </w:r>
          </w:p>
        </w:tc>
        <w:tc>
          <w:tcPr>
            <w:tcW w:w="1737" w:type="dxa"/>
            <w:vAlign w:val="top"/>
          </w:tcPr>
          <w:p w14:paraId="57D9FB05">
            <w:pPr>
              <w:pStyle w:val="6"/>
              <w:spacing w:before="137" w:line="241" w:lineRule="auto"/>
              <w:ind w:left="15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奖金</w:t>
            </w:r>
          </w:p>
        </w:tc>
        <w:tc>
          <w:tcPr>
            <w:tcW w:w="799" w:type="dxa"/>
            <w:vAlign w:val="top"/>
          </w:tcPr>
          <w:p w14:paraId="75484C72">
            <w:pPr>
              <w:pStyle w:val="6"/>
              <w:spacing w:before="151" w:line="198" w:lineRule="auto"/>
              <w:ind w:left="4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28.81</w:t>
            </w:r>
          </w:p>
        </w:tc>
        <w:tc>
          <w:tcPr>
            <w:tcW w:w="539" w:type="dxa"/>
            <w:vAlign w:val="top"/>
          </w:tcPr>
          <w:p w14:paraId="4F24B64E">
            <w:pPr>
              <w:pStyle w:val="6"/>
              <w:spacing w:before="151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30203</w:t>
            </w:r>
          </w:p>
        </w:tc>
        <w:tc>
          <w:tcPr>
            <w:tcW w:w="1377" w:type="dxa"/>
            <w:vAlign w:val="top"/>
          </w:tcPr>
          <w:p w14:paraId="6FCB687C">
            <w:pPr>
              <w:pStyle w:val="6"/>
              <w:spacing w:before="137" w:line="241" w:lineRule="auto"/>
              <w:ind w:left="166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咨询费</w:t>
            </w:r>
          </w:p>
        </w:tc>
        <w:tc>
          <w:tcPr>
            <w:tcW w:w="818" w:type="dxa"/>
            <w:vAlign w:val="top"/>
          </w:tcPr>
          <w:p w14:paraId="6D35EF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36D6ED">
            <w:pPr>
              <w:pStyle w:val="6"/>
              <w:spacing w:before="151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30703</w:t>
            </w:r>
          </w:p>
        </w:tc>
        <w:tc>
          <w:tcPr>
            <w:tcW w:w="1258" w:type="dxa"/>
            <w:vAlign w:val="top"/>
          </w:tcPr>
          <w:p w14:paraId="15B27056">
            <w:pPr>
              <w:pStyle w:val="6"/>
              <w:spacing w:before="137"/>
              <w:ind w:left="17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国内债务发行费用</w:t>
            </w:r>
          </w:p>
        </w:tc>
        <w:tc>
          <w:tcPr>
            <w:tcW w:w="794" w:type="dxa"/>
            <w:vAlign w:val="top"/>
          </w:tcPr>
          <w:p w14:paraId="12DC6E0C">
            <w:pPr>
              <w:rPr>
                <w:rFonts w:ascii="Arial"/>
                <w:sz w:val="21"/>
              </w:rPr>
            </w:pPr>
          </w:p>
        </w:tc>
      </w:tr>
      <w:tr w14:paraId="65987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5301C8E5">
            <w:pPr>
              <w:pStyle w:val="6"/>
              <w:spacing w:before="150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30106</w:t>
            </w:r>
          </w:p>
        </w:tc>
        <w:tc>
          <w:tcPr>
            <w:tcW w:w="1737" w:type="dxa"/>
            <w:vAlign w:val="top"/>
          </w:tcPr>
          <w:p w14:paraId="0C895883">
            <w:pPr>
              <w:pStyle w:val="6"/>
              <w:spacing w:before="137"/>
              <w:ind w:left="15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伙食补助费</w:t>
            </w:r>
          </w:p>
        </w:tc>
        <w:tc>
          <w:tcPr>
            <w:tcW w:w="799" w:type="dxa"/>
            <w:vAlign w:val="top"/>
          </w:tcPr>
          <w:p w14:paraId="710C316A">
            <w:pPr>
              <w:pStyle w:val="6"/>
              <w:spacing w:before="151" w:line="198" w:lineRule="auto"/>
              <w:ind w:left="4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39.82</w:t>
            </w:r>
          </w:p>
        </w:tc>
        <w:tc>
          <w:tcPr>
            <w:tcW w:w="539" w:type="dxa"/>
            <w:vAlign w:val="top"/>
          </w:tcPr>
          <w:p w14:paraId="490BE4BA">
            <w:pPr>
              <w:pStyle w:val="6"/>
              <w:spacing w:before="151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30204</w:t>
            </w:r>
          </w:p>
        </w:tc>
        <w:tc>
          <w:tcPr>
            <w:tcW w:w="1377" w:type="dxa"/>
            <w:vAlign w:val="top"/>
          </w:tcPr>
          <w:p w14:paraId="4FB46998">
            <w:pPr>
              <w:pStyle w:val="6"/>
              <w:spacing w:before="137" w:line="241" w:lineRule="auto"/>
              <w:ind w:left="16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手续费</w:t>
            </w:r>
          </w:p>
        </w:tc>
        <w:tc>
          <w:tcPr>
            <w:tcW w:w="818" w:type="dxa"/>
            <w:vAlign w:val="top"/>
          </w:tcPr>
          <w:p w14:paraId="7568A9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6E8C73">
            <w:pPr>
              <w:pStyle w:val="6"/>
              <w:spacing w:before="151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30704</w:t>
            </w:r>
          </w:p>
        </w:tc>
        <w:tc>
          <w:tcPr>
            <w:tcW w:w="1258" w:type="dxa"/>
            <w:vAlign w:val="top"/>
          </w:tcPr>
          <w:p w14:paraId="6F0D4765">
            <w:pPr>
              <w:pStyle w:val="6"/>
              <w:spacing w:before="137"/>
              <w:ind w:left="17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国外债务发行费用</w:t>
            </w:r>
          </w:p>
        </w:tc>
        <w:tc>
          <w:tcPr>
            <w:tcW w:w="794" w:type="dxa"/>
            <w:vAlign w:val="top"/>
          </w:tcPr>
          <w:p w14:paraId="674C046B">
            <w:pPr>
              <w:rPr>
                <w:rFonts w:ascii="Arial"/>
                <w:sz w:val="21"/>
              </w:rPr>
            </w:pPr>
          </w:p>
        </w:tc>
      </w:tr>
      <w:tr w14:paraId="7EE6B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4A80FBAE">
            <w:pPr>
              <w:pStyle w:val="6"/>
              <w:spacing w:before="151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30107</w:t>
            </w:r>
          </w:p>
        </w:tc>
        <w:tc>
          <w:tcPr>
            <w:tcW w:w="1737" w:type="dxa"/>
            <w:vAlign w:val="top"/>
          </w:tcPr>
          <w:p w14:paraId="222856E6">
            <w:pPr>
              <w:pStyle w:val="6"/>
              <w:spacing w:before="138" w:line="241" w:lineRule="auto"/>
              <w:ind w:left="16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绩效工资</w:t>
            </w:r>
          </w:p>
        </w:tc>
        <w:tc>
          <w:tcPr>
            <w:tcW w:w="799" w:type="dxa"/>
            <w:vAlign w:val="top"/>
          </w:tcPr>
          <w:p w14:paraId="2D043C85">
            <w:pPr>
              <w:pStyle w:val="6"/>
              <w:spacing w:before="152" w:line="198" w:lineRule="auto"/>
              <w:ind w:left="48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92.58</w:t>
            </w:r>
          </w:p>
        </w:tc>
        <w:tc>
          <w:tcPr>
            <w:tcW w:w="539" w:type="dxa"/>
            <w:vAlign w:val="top"/>
          </w:tcPr>
          <w:p w14:paraId="42A7F249">
            <w:pPr>
              <w:pStyle w:val="6"/>
              <w:spacing w:before="152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30205</w:t>
            </w:r>
          </w:p>
        </w:tc>
        <w:tc>
          <w:tcPr>
            <w:tcW w:w="1377" w:type="dxa"/>
            <w:vAlign w:val="top"/>
          </w:tcPr>
          <w:p w14:paraId="1C5A20B6">
            <w:pPr>
              <w:pStyle w:val="6"/>
              <w:spacing w:before="138"/>
              <w:ind w:left="163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水费</w:t>
            </w:r>
          </w:p>
        </w:tc>
        <w:tc>
          <w:tcPr>
            <w:tcW w:w="818" w:type="dxa"/>
            <w:vAlign w:val="top"/>
          </w:tcPr>
          <w:p w14:paraId="09ACDAA3">
            <w:pPr>
              <w:pStyle w:val="6"/>
              <w:spacing w:before="152" w:line="198" w:lineRule="auto"/>
              <w:ind w:left="55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0.66</w:t>
            </w:r>
          </w:p>
        </w:tc>
        <w:tc>
          <w:tcPr>
            <w:tcW w:w="539" w:type="dxa"/>
            <w:vAlign w:val="top"/>
          </w:tcPr>
          <w:p w14:paraId="2E648787">
            <w:pPr>
              <w:pStyle w:val="6"/>
              <w:spacing w:before="151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1258" w:type="dxa"/>
            <w:vAlign w:val="top"/>
          </w:tcPr>
          <w:p w14:paraId="63287AEE">
            <w:pPr>
              <w:pStyle w:val="6"/>
              <w:spacing w:before="138" w:line="239" w:lineRule="auto"/>
              <w:ind w:left="84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资本性支出</w:t>
            </w:r>
          </w:p>
        </w:tc>
        <w:tc>
          <w:tcPr>
            <w:tcW w:w="794" w:type="dxa"/>
            <w:vAlign w:val="top"/>
          </w:tcPr>
          <w:p w14:paraId="51BF883D">
            <w:pPr>
              <w:pStyle w:val="6"/>
              <w:spacing w:before="152" w:line="198" w:lineRule="auto"/>
              <w:ind w:left="485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35.66</w:t>
            </w:r>
          </w:p>
        </w:tc>
      </w:tr>
      <w:tr w14:paraId="271F0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75218C54">
            <w:pPr>
              <w:pStyle w:val="6"/>
              <w:spacing w:before="152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30108</w:t>
            </w:r>
          </w:p>
        </w:tc>
        <w:tc>
          <w:tcPr>
            <w:tcW w:w="1737" w:type="dxa"/>
            <w:vAlign w:val="top"/>
          </w:tcPr>
          <w:p w14:paraId="047210F4">
            <w:pPr>
              <w:pStyle w:val="6"/>
              <w:spacing w:before="139" w:line="239" w:lineRule="auto"/>
              <w:ind w:left="15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机关事业单位基本养老保险缴费</w:t>
            </w:r>
          </w:p>
        </w:tc>
        <w:tc>
          <w:tcPr>
            <w:tcW w:w="799" w:type="dxa"/>
            <w:vAlign w:val="top"/>
          </w:tcPr>
          <w:p w14:paraId="5E79F5C5">
            <w:pPr>
              <w:pStyle w:val="6"/>
              <w:spacing w:before="153" w:line="198" w:lineRule="auto"/>
              <w:ind w:left="494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14.53</w:t>
            </w:r>
          </w:p>
        </w:tc>
        <w:tc>
          <w:tcPr>
            <w:tcW w:w="539" w:type="dxa"/>
            <w:vAlign w:val="top"/>
          </w:tcPr>
          <w:p w14:paraId="3A00FD24">
            <w:pPr>
              <w:pStyle w:val="6"/>
              <w:spacing w:before="153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30206</w:t>
            </w:r>
          </w:p>
        </w:tc>
        <w:tc>
          <w:tcPr>
            <w:tcW w:w="1377" w:type="dxa"/>
            <w:vAlign w:val="top"/>
          </w:tcPr>
          <w:p w14:paraId="099C5FC8">
            <w:pPr>
              <w:pStyle w:val="6"/>
              <w:spacing w:before="139" w:line="241" w:lineRule="auto"/>
              <w:ind w:left="173"/>
              <w:rPr>
                <w:sz w:val="8"/>
                <w:szCs w:val="8"/>
              </w:rPr>
            </w:pPr>
            <w:r>
              <w:rPr>
                <w:spacing w:val="1"/>
                <w:sz w:val="8"/>
                <w:szCs w:val="8"/>
              </w:rPr>
              <w:t>电费</w:t>
            </w:r>
          </w:p>
        </w:tc>
        <w:tc>
          <w:tcPr>
            <w:tcW w:w="818" w:type="dxa"/>
            <w:vAlign w:val="top"/>
          </w:tcPr>
          <w:p w14:paraId="3DB5891F">
            <w:pPr>
              <w:pStyle w:val="6"/>
              <w:spacing w:before="153" w:line="198" w:lineRule="auto"/>
              <w:ind w:left="55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5.12</w:t>
            </w:r>
          </w:p>
        </w:tc>
        <w:tc>
          <w:tcPr>
            <w:tcW w:w="539" w:type="dxa"/>
            <w:vAlign w:val="top"/>
          </w:tcPr>
          <w:p w14:paraId="4D6A676D">
            <w:pPr>
              <w:pStyle w:val="6"/>
              <w:spacing w:before="152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31001</w:t>
            </w:r>
          </w:p>
        </w:tc>
        <w:tc>
          <w:tcPr>
            <w:tcW w:w="1258" w:type="dxa"/>
            <w:vAlign w:val="top"/>
          </w:tcPr>
          <w:p w14:paraId="3B44247B">
            <w:pPr>
              <w:pStyle w:val="6"/>
              <w:spacing w:before="139" w:line="241" w:lineRule="auto"/>
              <w:ind w:left="1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房屋建筑物购建</w:t>
            </w:r>
          </w:p>
        </w:tc>
        <w:tc>
          <w:tcPr>
            <w:tcW w:w="794" w:type="dxa"/>
            <w:vAlign w:val="top"/>
          </w:tcPr>
          <w:p w14:paraId="731977F7">
            <w:pPr>
              <w:rPr>
                <w:rFonts w:ascii="Arial"/>
                <w:sz w:val="21"/>
              </w:rPr>
            </w:pPr>
          </w:p>
        </w:tc>
      </w:tr>
      <w:tr w14:paraId="787FE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78C40A40">
            <w:pPr>
              <w:pStyle w:val="6"/>
              <w:spacing w:before="153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30109</w:t>
            </w:r>
          </w:p>
        </w:tc>
        <w:tc>
          <w:tcPr>
            <w:tcW w:w="1737" w:type="dxa"/>
            <w:vAlign w:val="top"/>
          </w:tcPr>
          <w:p w14:paraId="7877F691">
            <w:pPr>
              <w:pStyle w:val="6"/>
              <w:spacing w:before="140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职业年金缴费</w:t>
            </w:r>
          </w:p>
        </w:tc>
        <w:tc>
          <w:tcPr>
            <w:tcW w:w="799" w:type="dxa"/>
            <w:vAlign w:val="top"/>
          </w:tcPr>
          <w:p w14:paraId="15EF6BAA">
            <w:pPr>
              <w:pStyle w:val="6"/>
              <w:spacing w:before="154" w:line="198" w:lineRule="auto"/>
              <w:ind w:left="494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14.27</w:t>
            </w:r>
          </w:p>
        </w:tc>
        <w:tc>
          <w:tcPr>
            <w:tcW w:w="539" w:type="dxa"/>
            <w:vAlign w:val="top"/>
          </w:tcPr>
          <w:p w14:paraId="28FE8580">
            <w:pPr>
              <w:pStyle w:val="6"/>
              <w:spacing w:before="154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30207</w:t>
            </w:r>
          </w:p>
        </w:tc>
        <w:tc>
          <w:tcPr>
            <w:tcW w:w="1377" w:type="dxa"/>
            <w:vAlign w:val="top"/>
          </w:tcPr>
          <w:p w14:paraId="2A29362D">
            <w:pPr>
              <w:pStyle w:val="6"/>
              <w:spacing w:before="140" w:line="241" w:lineRule="auto"/>
              <w:ind w:left="169"/>
              <w:rPr>
                <w:sz w:val="8"/>
                <w:szCs w:val="8"/>
              </w:rPr>
            </w:pPr>
            <w:r>
              <w:rPr>
                <w:spacing w:val="6"/>
                <w:sz w:val="8"/>
                <w:szCs w:val="8"/>
              </w:rPr>
              <w:t>邮电费</w:t>
            </w:r>
          </w:p>
        </w:tc>
        <w:tc>
          <w:tcPr>
            <w:tcW w:w="818" w:type="dxa"/>
            <w:vAlign w:val="top"/>
          </w:tcPr>
          <w:p w14:paraId="2642CF91">
            <w:pPr>
              <w:pStyle w:val="6"/>
              <w:spacing w:before="154" w:line="198" w:lineRule="auto"/>
              <w:ind w:left="56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1.15</w:t>
            </w:r>
          </w:p>
        </w:tc>
        <w:tc>
          <w:tcPr>
            <w:tcW w:w="539" w:type="dxa"/>
            <w:vAlign w:val="top"/>
          </w:tcPr>
          <w:p w14:paraId="4414A130">
            <w:pPr>
              <w:pStyle w:val="6"/>
              <w:spacing w:before="153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31002</w:t>
            </w:r>
          </w:p>
        </w:tc>
        <w:tc>
          <w:tcPr>
            <w:tcW w:w="1258" w:type="dxa"/>
            <w:vAlign w:val="top"/>
          </w:tcPr>
          <w:p w14:paraId="7925A03F">
            <w:pPr>
              <w:pStyle w:val="6"/>
              <w:spacing w:before="140"/>
              <w:ind w:left="17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办公设备购置</w:t>
            </w:r>
          </w:p>
        </w:tc>
        <w:tc>
          <w:tcPr>
            <w:tcW w:w="794" w:type="dxa"/>
            <w:vAlign w:val="top"/>
          </w:tcPr>
          <w:p w14:paraId="1454B7C1">
            <w:pPr>
              <w:pStyle w:val="6"/>
              <w:spacing w:before="154" w:line="198" w:lineRule="auto"/>
              <w:ind w:left="53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1.70</w:t>
            </w:r>
          </w:p>
        </w:tc>
      </w:tr>
      <w:tr w14:paraId="4F652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077A7411">
            <w:pPr>
              <w:pStyle w:val="6"/>
              <w:spacing w:before="154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30110</w:t>
            </w:r>
          </w:p>
        </w:tc>
        <w:tc>
          <w:tcPr>
            <w:tcW w:w="1737" w:type="dxa"/>
            <w:vAlign w:val="top"/>
          </w:tcPr>
          <w:p w14:paraId="7443DE36">
            <w:pPr>
              <w:pStyle w:val="6"/>
              <w:spacing w:before="141" w:line="239" w:lineRule="auto"/>
              <w:ind w:left="15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职工基本医疗保险缴费</w:t>
            </w:r>
          </w:p>
        </w:tc>
        <w:tc>
          <w:tcPr>
            <w:tcW w:w="799" w:type="dxa"/>
            <w:vAlign w:val="top"/>
          </w:tcPr>
          <w:p w14:paraId="5D8E2D7F">
            <w:pPr>
              <w:pStyle w:val="6"/>
              <w:spacing w:before="155" w:line="198" w:lineRule="auto"/>
              <w:ind w:left="537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1.74</w:t>
            </w:r>
          </w:p>
        </w:tc>
        <w:tc>
          <w:tcPr>
            <w:tcW w:w="539" w:type="dxa"/>
            <w:vAlign w:val="top"/>
          </w:tcPr>
          <w:p w14:paraId="3E4EF427">
            <w:pPr>
              <w:pStyle w:val="6"/>
              <w:spacing w:before="155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30208</w:t>
            </w:r>
          </w:p>
        </w:tc>
        <w:tc>
          <w:tcPr>
            <w:tcW w:w="1377" w:type="dxa"/>
            <w:vAlign w:val="top"/>
          </w:tcPr>
          <w:p w14:paraId="00C97BA6">
            <w:pPr>
              <w:pStyle w:val="6"/>
              <w:spacing w:before="141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取暖费</w:t>
            </w:r>
          </w:p>
        </w:tc>
        <w:tc>
          <w:tcPr>
            <w:tcW w:w="818" w:type="dxa"/>
            <w:vAlign w:val="top"/>
          </w:tcPr>
          <w:p w14:paraId="553087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251EB4">
            <w:pPr>
              <w:pStyle w:val="6"/>
              <w:spacing w:before="154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31003</w:t>
            </w:r>
          </w:p>
        </w:tc>
        <w:tc>
          <w:tcPr>
            <w:tcW w:w="1258" w:type="dxa"/>
            <w:vAlign w:val="top"/>
          </w:tcPr>
          <w:p w14:paraId="55F1E603">
            <w:pPr>
              <w:pStyle w:val="6"/>
              <w:spacing w:before="141" w:line="241" w:lineRule="auto"/>
              <w:ind w:left="1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专用设备购置</w:t>
            </w:r>
          </w:p>
        </w:tc>
        <w:tc>
          <w:tcPr>
            <w:tcW w:w="794" w:type="dxa"/>
            <w:vAlign w:val="top"/>
          </w:tcPr>
          <w:p w14:paraId="61688B9C">
            <w:pPr>
              <w:pStyle w:val="6"/>
              <w:spacing w:before="155" w:line="198" w:lineRule="auto"/>
              <w:ind w:left="485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32.26</w:t>
            </w:r>
          </w:p>
        </w:tc>
      </w:tr>
      <w:tr w14:paraId="4BE4C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5C7613A1">
            <w:pPr>
              <w:pStyle w:val="6"/>
              <w:spacing w:before="154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30111</w:t>
            </w:r>
          </w:p>
        </w:tc>
        <w:tc>
          <w:tcPr>
            <w:tcW w:w="1737" w:type="dxa"/>
            <w:vAlign w:val="top"/>
          </w:tcPr>
          <w:p w14:paraId="73BE0C08">
            <w:pPr>
              <w:pStyle w:val="6"/>
              <w:spacing w:before="141"/>
              <w:ind w:left="161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公务员医疗补助缴款</w:t>
            </w:r>
          </w:p>
        </w:tc>
        <w:tc>
          <w:tcPr>
            <w:tcW w:w="799" w:type="dxa"/>
            <w:vAlign w:val="top"/>
          </w:tcPr>
          <w:p w14:paraId="22E8B0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F853EF">
            <w:pPr>
              <w:pStyle w:val="6"/>
              <w:spacing w:before="155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30209</w:t>
            </w:r>
          </w:p>
        </w:tc>
        <w:tc>
          <w:tcPr>
            <w:tcW w:w="1377" w:type="dxa"/>
            <w:vAlign w:val="top"/>
          </w:tcPr>
          <w:p w14:paraId="6EC7DEE9">
            <w:pPr>
              <w:pStyle w:val="6"/>
              <w:spacing w:before="141"/>
              <w:ind w:left="162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物业管理费</w:t>
            </w:r>
          </w:p>
        </w:tc>
        <w:tc>
          <w:tcPr>
            <w:tcW w:w="818" w:type="dxa"/>
            <w:vAlign w:val="top"/>
          </w:tcPr>
          <w:p w14:paraId="2333DA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FF37C5">
            <w:pPr>
              <w:pStyle w:val="6"/>
              <w:spacing w:before="154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31005</w:t>
            </w:r>
          </w:p>
        </w:tc>
        <w:tc>
          <w:tcPr>
            <w:tcW w:w="1258" w:type="dxa"/>
            <w:vAlign w:val="top"/>
          </w:tcPr>
          <w:p w14:paraId="481C38DB">
            <w:pPr>
              <w:pStyle w:val="6"/>
              <w:spacing w:before="140" w:line="242" w:lineRule="auto"/>
              <w:ind w:left="1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基础设施建设</w:t>
            </w:r>
          </w:p>
        </w:tc>
        <w:tc>
          <w:tcPr>
            <w:tcW w:w="794" w:type="dxa"/>
            <w:vAlign w:val="top"/>
          </w:tcPr>
          <w:p w14:paraId="18B7F65C">
            <w:pPr>
              <w:rPr>
                <w:rFonts w:ascii="Arial"/>
                <w:sz w:val="21"/>
              </w:rPr>
            </w:pPr>
          </w:p>
        </w:tc>
      </w:tr>
      <w:tr w14:paraId="57B79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06C5D0FE">
            <w:pPr>
              <w:pStyle w:val="6"/>
              <w:spacing w:before="154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30112</w:t>
            </w:r>
          </w:p>
        </w:tc>
        <w:tc>
          <w:tcPr>
            <w:tcW w:w="1737" w:type="dxa"/>
            <w:vAlign w:val="top"/>
          </w:tcPr>
          <w:p w14:paraId="7560FC6F">
            <w:pPr>
              <w:pStyle w:val="6"/>
              <w:spacing w:before="141" w:line="239" w:lineRule="auto"/>
              <w:ind w:left="15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其他社会保障缴费</w:t>
            </w:r>
          </w:p>
        </w:tc>
        <w:tc>
          <w:tcPr>
            <w:tcW w:w="799" w:type="dxa"/>
            <w:vAlign w:val="top"/>
          </w:tcPr>
          <w:p w14:paraId="10E94D75">
            <w:pPr>
              <w:pStyle w:val="6"/>
              <w:spacing w:before="155" w:line="198" w:lineRule="auto"/>
              <w:ind w:left="48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67.44</w:t>
            </w:r>
          </w:p>
        </w:tc>
        <w:tc>
          <w:tcPr>
            <w:tcW w:w="539" w:type="dxa"/>
            <w:vAlign w:val="top"/>
          </w:tcPr>
          <w:p w14:paraId="51AB444F">
            <w:pPr>
              <w:pStyle w:val="6"/>
              <w:spacing w:before="154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30211</w:t>
            </w:r>
          </w:p>
        </w:tc>
        <w:tc>
          <w:tcPr>
            <w:tcW w:w="1377" w:type="dxa"/>
            <w:vAlign w:val="top"/>
          </w:tcPr>
          <w:p w14:paraId="18DE587A">
            <w:pPr>
              <w:pStyle w:val="6"/>
              <w:spacing w:before="141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差旅费</w:t>
            </w:r>
          </w:p>
        </w:tc>
        <w:tc>
          <w:tcPr>
            <w:tcW w:w="818" w:type="dxa"/>
            <w:vAlign w:val="top"/>
          </w:tcPr>
          <w:p w14:paraId="05A7B421">
            <w:pPr>
              <w:pStyle w:val="6"/>
              <w:spacing w:before="155" w:line="198" w:lineRule="auto"/>
              <w:ind w:left="556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4.40</w:t>
            </w:r>
          </w:p>
        </w:tc>
        <w:tc>
          <w:tcPr>
            <w:tcW w:w="539" w:type="dxa"/>
            <w:vAlign w:val="top"/>
          </w:tcPr>
          <w:p w14:paraId="448BD1DD">
            <w:pPr>
              <w:pStyle w:val="6"/>
              <w:spacing w:before="154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31006</w:t>
            </w:r>
          </w:p>
        </w:tc>
        <w:tc>
          <w:tcPr>
            <w:tcW w:w="1258" w:type="dxa"/>
            <w:vAlign w:val="top"/>
          </w:tcPr>
          <w:p w14:paraId="2D2036C2">
            <w:pPr>
              <w:pStyle w:val="6"/>
              <w:spacing w:before="141"/>
              <w:ind w:left="1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大型修缮</w:t>
            </w:r>
          </w:p>
        </w:tc>
        <w:tc>
          <w:tcPr>
            <w:tcW w:w="794" w:type="dxa"/>
            <w:vAlign w:val="top"/>
          </w:tcPr>
          <w:p w14:paraId="0D9784A7">
            <w:pPr>
              <w:rPr>
                <w:rFonts w:ascii="Arial"/>
                <w:sz w:val="21"/>
              </w:rPr>
            </w:pPr>
          </w:p>
        </w:tc>
      </w:tr>
      <w:tr w14:paraId="31307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6164A699">
            <w:pPr>
              <w:pStyle w:val="6"/>
              <w:spacing w:before="155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30113</w:t>
            </w:r>
          </w:p>
        </w:tc>
        <w:tc>
          <w:tcPr>
            <w:tcW w:w="1737" w:type="dxa"/>
            <w:vAlign w:val="top"/>
          </w:tcPr>
          <w:p w14:paraId="1B54C524">
            <w:pPr>
              <w:pStyle w:val="6"/>
              <w:spacing w:before="142" w:line="241" w:lineRule="auto"/>
              <w:ind w:left="15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住房公积金</w:t>
            </w:r>
          </w:p>
        </w:tc>
        <w:tc>
          <w:tcPr>
            <w:tcW w:w="799" w:type="dxa"/>
            <w:vAlign w:val="top"/>
          </w:tcPr>
          <w:p w14:paraId="37624F25">
            <w:pPr>
              <w:pStyle w:val="6"/>
              <w:spacing w:before="156" w:line="198" w:lineRule="auto"/>
              <w:ind w:left="4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53.29</w:t>
            </w:r>
          </w:p>
        </w:tc>
        <w:tc>
          <w:tcPr>
            <w:tcW w:w="539" w:type="dxa"/>
            <w:vAlign w:val="top"/>
          </w:tcPr>
          <w:p w14:paraId="760CE464">
            <w:pPr>
              <w:pStyle w:val="6"/>
              <w:spacing w:before="155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30212</w:t>
            </w:r>
          </w:p>
        </w:tc>
        <w:tc>
          <w:tcPr>
            <w:tcW w:w="1377" w:type="dxa"/>
            <w:vAlign w:val="top"/>
          </w:tcPr>
          <w:p w14:paraId="3B4295DE">
            <w:pPr>
              <w:pStyle w:val="6"/>
              <w:spacing w:before="142" w:line="241" w:lineRule="auto"/>
              <w:ind w:left="1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因公出国（境）费用</w:t>
            </w:r>
          </w:p>
        </w:tc>
        <w:tc>
          <w:tcPr>
            <w:tcW w:w="818" w:type="dxa"/>
            <w:vAlign w:val="top"/>
          </w:tcPr>
          <w:p w14:paraId="395A74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661C1F">
            <w:pPr>
              <w:pStyle w:val="6"/>
              <w:spacing w:before="155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31007</w:t>
            </w:r>
          </w:p>
        </w:tc>
        <w:tc>
          <w:tcPr>
            <w:tcW w:w="1258" w:type="dxa"/>
            <w:vAlign w:val="top"/>
          </w:tcPr>
          <w:p w14:paraId="32559EB6">
            <w:pPr>
              <w:pStyle w:val="6"/>
              <w:spacing w:before="142"/>
              <w:ind w:left="1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信息网络及软件购置更新</w:t>
            </w:r>
          </w:p>
        </w:tc>
        <w:tc>
          <w:tcPr>
            <w:tcW w:w="794" w:type="dxa"/>
            <w:vAlign w:val="top"/>
          </w:tcPr>
          <w:p w14:paraId="04AF3BF9">
            <w:pPr>
              <w:rPr>
                <w:rFonts w:ascii="Arial"/>
                <w:sz w:val="21"/>
              </w:rPr>
            </w:pPr>
          </w:p>
        </w:tc>
      </w:tr>
      <w:tr w14:paraId="6A967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6DC4C9B5">
            <w:pPr>
              <w:pStyle w:val="6"/>
              <w:spacing w:before="155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30114</w:t>
            </w:r>
          </w:p>
        </w:tc>
        <w:tc>
          <w:tcPr>
            <w:tcW w:w="1737" w:type="dxa"/>
            <w:vAlign w:val="top"/>
          </w:tcPr>
          <w:p w14:paraId="5FEA76C1">
            <w:pPr>
              <w:pStyle w:val="6"/>
              <w:spacing w:before="142" w:line="241" w:lineRule="auto"/>
              <w:ind w:left="162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医疗费</w:t>
            </w:r>
          </w:p>
        </w:tc>
        <w:tc>
          <w:tcPr>
            <w:tcW w:w="799" w:type="dxa"/>
            <w:vAlign w:val="top"/>
          </w:tcPr>
          <w:p w14:paraId="6E2A97D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98E91D">
            <w:pPr>
              <w:pStyle w:val="6"/>
              <w:spacing w:before="155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30213</w:t>
            </w:r>
          </w:p>
        </w:tc>
        <w:tc>
          <w:tcPr>
            <w:tcW w:w="1377" w:type="dxa"/>
            <w:vAlign w:val="top"/>
          </w:tcPr>
          <w:p w14:paraId="6FD2ED19">
            <w:pPr>
              <w:pStyle w:val="6"/>
              <w:spacing w:before="142"/>
              <w:ind w:left="164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维修（护）费</w:t>
            </w:r>
          </w:p>
        </w:tc>
        <w:tc>
          <w:tcPr>
            <w:tcW w:w="818" w:type="dxa"/>
            <w:vAlign w:val="top"/>
          </w:tcPr>
          <w:p w14:paraId="23E908BE">
            <w:pPr>
              <w:pStyle w:val="6"/>
              <w:spacing w:before="156" w:line="198" w:lineRule="auto"/>
              <w:ind w:left="55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5.13</w:t>
            </w:r>
          </w:p>
        </w:tc>
        <w:tc>
          <w:tcPr>
            <w:tcW w:w="539" w:type="dxa"/>
            <w:vAlign w:val="top"/>
          </w:tcPr>
          <w:p w14:paraId="5851FFAE">
            <w:pPr>
              <w:pStyle w:val="6"/>
              <w:spacing w:before="155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31008</w:t>
            </w:r>
          </w:p>
        </w:tc>
        <w:tc>
          <w:tcPr>
            <w:tcW w:w="1258" w:type="dxa"/>
            <w:vAlign w:val="top"/>
          </w:tcPr>
          <w:p w14:paraId="55644C07">
            <w:pPr>
              <w:pStyle w:val="6"/>
              <w:spacing w:before="142" w:line="241" w:lineRule="auto"/>
              <w:ind w:left="1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物资储备</w:t>
            </w:r>
          </w:p>
        </w:tc>
        <w:tc>
          <w:tcPr>
            <w:tcW w:w="794" w:type="dxa"/>
            <w:vAlign w:val="top"/>
          </w:tcPr>
          <w:p w14:paraId="3D4DAACB">
            <w:pPr>
              <w:rPr>
                <w:rFonts w:ascii="Arial"/>
                <w:sz w:val="21"/>
              </w:rPr>
            </w:pPr>
          </w:p>
        </w:tc>
      </w:tr>
      <w:tr w14:paraId="2719D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2110D81F">
            <w:pPr>
              <w:pStyle w:val="6"/>
              <w:spacing w:before="156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30199</w:t>
            </w:r>
          </w:p>
        </w:tc>
        <w:tc>
          <w:tcPr>
            <w:tcW w:w="1737" w:type="dxa"/>
            <w:vAlign w:val="top"/>
          </w:tcPr>
          <w:p w14:paraId="1F7C2D4F">
            <w:pPr>
              <w:pStyle w:val="6"/>
              <w:spacing w:before="143" w:line="241" w:lineRule="auto"/>
              <w:ind w:left="15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其他工资福利支出</w:t>
            </w:r>
          </w:p>
        </w:tc>
        <w:tc>
          <w:tcPr>
            <w:tcW w:w="799" w:type="dxa"/>
            <w:vAlign w:val="top"/>
          </w:tcPr>
          <w:p w14:paraId="6EDF9D3C">
            <w:pPr>
              <w:pStyle w:val="6"/>
              <w:spacing w:before="157" w:line="198" w:lineRule="auto"/>
              <w:ind w:left="53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7.28</w:t>
            </w:r>
          </w:p>
        </w:tc>
        <w:tc>
          <w:tcPr>
            <w:tcW w:w="539" w:type="dxa"/>
            <w:vAlign w:val="top"/>
          </w:tcPr>
          <w:p w14:paraId="0C57EBF8">
            <w:pPr>
              <w:pStyle w:val="6"/>
              <w:spacing w:before="156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30214</w:t>
            </w:r>
          </w:p>
        </w:tc>
        <w:tc>
          <w:tcPr>
            <w:tcW w:w="1377" w:type="dxa"/>
            <w:vAlign w:val="top"/>
          </w:tcPr>
          <w:p w14:paraId="12E04137">
            <w:pPr>
              <w:pStyle w:val="6"/>
              <w:spacing w:before="143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租赁费</w:t>
            </w:r>
          </w:p>
        </w:tc>
        <w:tc>
          <w:tcPr>
            <w:tcW w:w="818" w:type="dxa"/>
            <w:vAlign w:val="top"/>
          </w:tcPr>
          <w:p w14:paraId="10961B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4DE0A1">
            <w:pPr>
              <w:pStyle w:val="6"/>
              <w:spacing w:before="156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31009</w:t>
            </w:r>
          </w:p>
        </w:tc>
        <w:tc>
          <w:tcPr>
            <w:tcW w:w="1258" w:type="dxa"/>
            <w:vAlign w:val="top"/>
          </w:tcPr>
          <w:p w14:paraId="7352C3F2">
            <w:pPr>
              <w:pStyle w:val="6"/>
              <w:spacing w:before="143" w:line="241" w:lineRule="auto"/>
              <w:ind w:left="1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土地补偿</w:t>
            </w:r>
          </w:p>
        </w:tc>
        <w:tc>
          <w:tcPr>
            <w:tcW w:w="794" w:type="dxa"/>
            <w:vAlign w:val="top"/>
          </w:tcPr>
          <w:p w14:paraId="472FF917">
            <w:pPr>
              <w:rPr>
                <w:rFonts w:ascii="Arial"/>
                <w:sz w:val="21"/>
              </w:rPr>
            </w:pPr>
          </w:p>
        </w:tc>
      </w:tr>
      <w:tr w14:paraId="506F3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09D260DB">
            <w:pPr>
              <w:pStyle w:val="6"/>
              <w:spacing w:before="157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303</w:t>
            </w:r>
          </w:p>
        </w:tc>
        <w:tc>
          <w:tcPr>
            <w:tcW w:w="1737" w:type="dxa"/>
            <w:vAlign w:val="top"/>
          </w:tcPr>
          <w:p w14:paraId="1D04BA85">
            <w:pPr>
              <w:pStyle w:val="6"/>
              <w:spacing w:before="143"/>
              <w:ind w:left="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对个人和家庭的补助</w:t>
            </w:r>
          </w:p>
        </w:tc>
        <w:tc>
          <w:tcPr>
            <w:tcW w:w="799" w:type="dxa"/>
            <w:vAlign w:val="top"/>
          </w:tcPr>
          <w:p w14:paraId="68602B6E">
            <w:pPr>
              <w:pStyle w:val="6"/>
              <w:spacing w:before="157" w:line="198" w:lineRule="auto"/>
              <w:ind w:left="48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31.63</w:t>
            </w:r>
          </w:p>
        </w:tc>
        <w:tc>
          <w:tcPr>
            <w:tcW w:w="539" w:type="dxa"/>
            <w:vAlign w:val="top"/>
          </w:tcPr>
          <w:p w14:paraId="28E74D5E">
            <w:pPr>
              <w:pStyle w:val="6"/>
              <w:spacing w:before="156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30215</w:t>
            </w:r>
          </w:p>
        </w:tc>
        <w:tc>
          <w:tcPr>
            <w:tcW w:w="1377" w:type="dxa"/>
            <w:vAlign w:val="top"/>
          </w:tcPr>
          <w:p w14:paraId="5F7AAE43">
            <w:pPr>
              <w:pStyle w:val="6"/>
              <w:spacing w:before="143" w:line="239" w:lineRule="auto"/>
              <w:ind w:left="16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会议费</w:t>
            </w:r>
          </w:p>
        </w:tc>
        <w:tc>
          <w:tcPr>
            <w:tcW w:w="818" w:type="dxa"/>
            <w:vAlign w:val="top"/>
          </w:tcPr>
          <w:p w14:paraId="72F71D78">
            <w:pPr>
              <w:pStyle w:val="6"/>
              <w:spacing w:before="157" w:line="198" w:lineRule="auto"/>
              <w:ind w:left="55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3.34</w:t>
            </w:r>
          </w:p>
        </w:tc>
        <w:tc>
          <w:tcPr>
            <w:tcW w:w="539" w:type="dxa"/>
            <w:vAlign w:val="top"/>
          </w:tcPr>
          <w:p w14:paraId="2D8875E1">
            <w:pPr>
              <w:pStyle w:val="6"/>
              <w:spacing w:before="156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31010</w:t>
            </w:r>
          </w:p>
        </w:tc>
        <w:tc>
          <w:tcPr>
            <w:tcW w:w="1258" w:type="dxa"/>
            <w:vAlign w:val="top"/>
          </w:tcPr>
          <w:p w14:paraId="4CF25959">
            <w:pPr>
              <w:pStyle w:val="6"/>
              <w:spacing w:before="143" w:line="241" w:lineRule="auto"/>
              <w:ind w:left="17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安置补助</w:t>
            </w:r>
          </w:p>
        </w:tc>
        <w:tc>
          <w:tcPr>
            <w:tcW w:w="794" w:type="dxa"/>
            <w:vAlign w:val="top"/>
          </w:tcPr>
          <w:p w14:paraId="72D97966">
            <w:pPr>
              <w:rPr>
                <w:rFonts w:ascii="Arial"/>
                <w:sz w:val="21"/>
              </w:rPr>
            </w:pPr>
          </w:p>
        </w:tc>
      </w:tr>
      <w:tr w14:paraId="16AC9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31C0C1C1">
            <w:pPr>
              <w:pStyle w:val="6"/>
              <w:spacing w:before="156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30301</w:t>
            </w:r>
          </w:p>
        </w:tc>
        <w:tc>
          <w:tcPr>
            <w:tcW w:w="1737" w:type="dxa"/>
            <w:vAlign w:val="top"/>
          </w:tcPr>
          <w:p w14:paraId="26A5106B">
            <w:pPr>
              <w:pStyle w:val="6"/>
              <w:spacing w:before="143"/>
              <w:ind w:left="16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离休费</w:t>
            </w:r>
          </w:p>
        </w:tc>
        <w:tc>
          <w:tcPr>
            <w:tcW w:w="799" w:type="dxa"/>
            <w:vAlign w:val="top"/>
          </w:tcPr>
          <w:p w14:paraId="586410E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A2E49B">
            <w:pPr>
              <w:pStyle w:val="6"/>
              <w:spacing w:before="156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30216</w:t>
            </w:r>
          </w:p>
        </w:tc>
        <w:tc>
          <w:tcPr>
            <w:tcW w:w="1377" w:type="dxa"/>
            <w:vAlign w:val="top"/>
          </w:tcPr>
          <w:p w14:paraId="502D0EE3">
            <w:pPr>
              <w:pStyle w:val="6"/>
              <w:spacing w:before="143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培训费</w:t>
            </w:r>
          </w:p>
        </w:tc>
        <w:tc>
          <w:tcPr>
            <w:tcW w:w="818" w:type="dxa"/>
            <w:vAlign w:val="top"/>
          </w:tcPr>
          <w:p w14:paraId="0220EF18">
            <w:pPr>
              <w:pStyle w:val="6"/>
              <w:spacing w:before="157" w:line="198" w:lineRule="auto"/>
              <w:ind w:left="55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5.21</w:t>
            </w:r>
          </w:p>
        </w:tc>
        <w:tc>
          <w:tcPr>
            <w:tcW w:w="539" w:type="dxa"/>
            <w:vAlign w:val="top"/>
          </w:tcPr>
          <w:p w14:paraId="71189266">
            <w:pPr>
              <w:pStyle w:val="6"/>
              <w:spacing w:before="156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310111</w:t>
            </w:r>
          </w:p>
        </w:tc>
        <w:tc>
          <w:tcPr>
            <w:tcW w:w="1258" w:type="dxa"/>
            <w:vAlign w:val="top"/>
          </w:tcPr>
          <w:p w14:paraId="69C965D3">
            <w:pPr>
              <w:pStyle w:val="6"/>
              <w:spacing w:before="143" w:line="239" w:lineRule="auto"/>
              <w:ind w:left="1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地上附着物和青苗补偿</w:t>
            </w:r>
          </w:p>
        </w:tc>
        <w:tc>
          <w:tcPr>
            <w:tcW w:w="794" w:type="dxa"/>
            <w:vAlign w:val="top"/>
          </w:tcPr>
          <w:p w14:paraId="01776D92">
            <w:pPr>
              <w:rPr>
                <w:rFonts w:ascii="Arial"/>
                <w:sz w:val="21"/>
              </w:rPr>
            </w:pPr>
          </w:p>
        </w:tc>
      </w:tr>
      <w:tr w14:paraId="0EBDC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6B5997D9">
            <w:pPr>
              <w:pStyle w:val="6"/>
              <w:spacing w:before="158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30302</w:t>
            </w:r>
          </w:p>
        </w:tc>
        <w:tc>
          <w:tcPr>
            <w:tcW w:w="1737" w:type="dxa"/>
            <w:vAlign w:val="top"/>
          </w:tcPr>
          <w:p w14:paraId="096EF957">
            <w:pPr>
              <w:pStyle w:val="6"/>
              <w:spacing w:before="144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退休费</w:t>
            </w:r>
          </w:p>
        </w:tc>
        <w:tc>
          <w:tcPr>
            <w:tcW w:w="799" w:type="dxa"/>
            <w:vAlign w:val="top"/>
          </w:tcPr>
          <w:p w14:paraId="4DFE6D4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9BD1B9">
            <w:pPr>
              <w:pStyle w:val="6"/>
              <w:spacing w:before="157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30217</w:t>
            </w:r>
          </w:p>
        </w:tc>
        <w:tc>
          <w:tcPr>
            <w:tcW w:w="1377" w:type="dxa"/>
            <w:vAlign w:val="top"/>
          </w:tcPr>
          <w:p w14:paraId="7670D026">
            <w:pPr>
              <w:pStyle w:val="6"/>
              <w:spacing w:before="144"/>
              <w:ind w:left="165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65CCF527">
            <w:pPr>
              <w:pStyle w:val="6"/>
              <w:spacing w:before="158" w:line="198" w:lineRule="auto"/>
              <w:ind w:left="51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44.72</w:t>
            </w:r>
          </w:p>
        </w:tc>
        <w:tc>
          <w:tcPr>
            <w:tcW w:w="539" w:type="dxa"/>
            <w:vAlign w:val="top"/>
          </w:tcPr>
          <w:p w14:paraId="0DE65CD9">
            <w:pPr>
              <w:pStyle w:val="6"/>
              <w:spacing w:before="157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31012</w:t>
            </w:r>
          </w:p>
        </w:tc>
        <w:tc>
          <w:tcPr>
            <w:tcW w:w="1258" w:type="dxa"/>
            <w:vAlign w:val="top"/>
          </w:tcPr>
          <w:p w14:paraId="5BF2F98B">
            <w:pPr>
              <w:pStyle w:val="6"/>
              <w:spacing w:before="144" w:line="241" w:lineRule="auto"/>
              <w:ind w:left="16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拆迁补偿</w:t>
            </w:r>
          </w:p>
        </w:tc>
        <w:tc>
          <w:tcPr>
            <w:tcW w:w="794" w:type="dxa"/>
            <w:vAlign w:val="top"/>
          </w:tcPr>
          <w:p w14:paraId="1D0E3A62">
            <w:pPr>
              <w:rPr>
                <w:rFonts w:ascii="Arial"/>
                <w:sz w:val="21"/>
              </w:rPr>
            </w:pPr>
          </w:p>
        </w:tc>
      </w:tr>
      <w:tr w14:paraId="1E9B2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104BF4E7">
            <w:pPr>
              <w:pStyle w:val="6"/>
              <w:spacing w:before="158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30303</w:t>
            </w:r>
          </w:p>
        </w:tc>
        <w:tc>
          <w:tcPr>
            <w:tcW w:w="1737" w:type="dxa"/>
            <w:vAlign w:val="top"/>
          </w:tcPr>
          <w:p w14:paraId="11F42D96">
            <w:pPr>
              <w:pStyle w:val="6"/>
              <w:spacing w:before="144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退职（役）费</w:t>
            </w:r>
          </w:p>
        </w:tc>
        <w:tc>
          <w:tcPr>
            <w:tcW w:w="799" w:type="dxa"/>
            <w:vAlign w:val="top"/>
          </w:tcPr>
          <w:p w14:paraId="207953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223864">
            <w:pPr>
              <w:pStyle w:val="6"/>
              <w:spacing w:before="157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30218</w:t>
            </w:r>
          </w:p>
        </w:tc>
        <w:tc>
          <w:tcPr>
            <w:tcW w:w="1377" w:type="dxa"/>
            <w:vAlign w:val="top"/>
          </w:tcPr>
          <w:p w14:paraId="2AC38B70">
            <w:pPr>
              <w:pStyle w:val="6"/>
              <w:spacing w:before="144" w:line="239" w:lineRule="auto"/>
              <w:ind w:left="163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专用材料费</w:t>
            </w:r>
          </w:p>
        </w:tc>
        <w:tc>
          <w:tcPr>
            <w:tcW w:w="818" w:type="dxa"/>
            <w:vAlign w:val="top"/>
          </w:tcPr>
          <w:p w14:paraId="0D87FADD">
            <w:pPr>
              <w:pStyle w:val="6"/>
              <w:spacing w:before="158" w:line="198" w:lineRule="auto"/>
              <w:ind w:left="55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6.85</w:t>
            </w:r>
          </w:p>
        </w:tc>
        <w:tc>
          <w:tcPr>
            <w:tcW w:w="539" w:type="dxa"/>
            <w:vAlign w:val="top"/>
          </w:tcPr>
          <w:p w14:paraId="5FED43C4">
            <w:pPr>
              <w:pStyle w:val="6"/>
              <w:spacing w:before="157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31013</w:t>
            </w:r>
          </w:p>
        </w:tc>
        <w:tc>
          <w:tcPr>
            <w:tcW w:w="1258" w:type="dxa"/>
            <w:vAlign w:val="top"/>
          </w:tcPr>
          <w:p w14:paraId="336A69A5">
            <w:pPr>
              <w:pStyle w:val="6"/>
              <w:spacing w:before="144"/>
              <w:ind w:left="17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公务用车购置</w:t>
            </w:r>
          </w:p>
        </w:tc>
        <w:tc>
          <w:tcPr>
            <w:tcW w:w="794" w:type="dxa"/>
            <w:vAlign w:val="top"/>
          </w:tcPr>
          <w:p w14:paraId="317A25CB">
            <w:pPr>
              <w:rPr>
                <w:rFonts w:ascii="Arial"/>
                <w:sz w:val="21"/>
              </w:rPr>
            </w:pPr>
          </w:p>
        </w:tc>
      </w:tr>
      <w:tr w14:paraId="355D1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63208467">
            <w:pPr>
              <w:pStyle w:val="6"/>
              <w:spacing w:before="159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30304</w:t>
            </w:r>
          </w:p>
        </w:tc>
        <w:tc>
          <w:tcPr>
            <w:tcW w:w="1737" w:type="dxa"/>
            <w:vAlign w:val="top"/>
          </w:tcPr>
          <w:p w14:paraId="251DCFBF">
            <w:pPr>
              <w:pStyle w:val="6"/>
              <w:spacing w:before="145"/>
              <w:ind w:left="157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抚恤金</w:t>
            </w:r>
          </w:p>
        </w:tc>
        <w:tc>
          <w:tcPr>
            <w:tcW w:w="799" w:type="dxa"/>
            <w:vAlign w:val="top"/>
          </w:tcPr>
          <w:p w14:paraId="416E0A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7EF56A">
            <w:pPr>
              <w:pStyle w:val="6"/>
              <w:spacing w:before="159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30224</w:t>
            </w:r>
          </w:p>
        </w:tc>
        <w:tc>
          <w:tcPr>
            <w:tcW w:w="1377" w:type="dxa"/>
            <w:vAlign w:val="top"/>
          </w:tcPr>
          <w:p w14:paraId="785D3F7D">
            <w:pPr>
              <w:pStyle w:val="6"/>
              <w:spacing w:before="145"/>
              <w:ind w:left="162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被装购置费</w:t>
            </w:r>
          </w:p>
        </w:tc>
        <w:tc>
          <w:tcPr>
            <w:tcW w:w="818" w:type="dxa"/>
            <w:vAlign w:val="top"/>
          </w:tcPr>
          <w:p w14:paraId="0B5CE2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1E5B33">
            <w:pPr>
              <w:pStyle w:val="6"/>
              <w:spacing w:before="158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31019</w:t>
            </w:r>
          </w:p>
        </w:tc>
        <w:tc>
          <w:tcPr>
            <w:tcW w:w="1258" w:type="dxa"/>
            <w:vAlign w:val="top"/>
          </w:tcPr>
          <w:p w14:paraId="31199A7E">
            <w:pPr>
              <w:pStyle w:val="6"/>
              <w:spacing w:before="145" w:line="241" w:lineRule="auto"/>
              <w:ind w:left="1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其他交通工具购置</w:t>
            </w:r>
          </w:p>
        </w:tc>
        <w:tc>
          <w:tcPr>
            <w:tcW w:w="794" w:type="dxa"/>
            <w:vAlign w:val="top"/>
          </w:tcPr>
          <w:p w14:paraId="1DF3AF58">
            <w:pPr>
              <w:rPr>
                <w:rFonts w:ascii="Arial"/>
                <w:sz w:val="21"/>
              </w:rPr>
            </w:pPr>
          </w:p>
        </w:tc>
      </w:tr>
      <w:tr w14:paraId="482EB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62F27A5F">
            <w:pPr>
              <w:pStyle w:val="6"/>
              <w:spacing w:before="159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30305</w:t>
            </w:r>
          </w:p>
        </w:tc>
        <w:tc>
          <w:tcPr>
            <w:tcW w:w="1737" w:type="dxa"/>
            <w:vAlign w:val="top"/>
          </w:tcPr>
          <w:p w14:paraId="058C3C09">
            <w:pPr>
              <w:pStyle w:val="6"/>
              <w:spacing w:before="145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生活补贴</w:t>
            </w:r>
          </w:p>
        </w:tc>
        <w:tc>
          <w:tcPr>
            <w:tcW w:w="799" w:type="dxa"/>
            <w:vAlign w:val="top"/>
          </w:tcPr>
          <w:p w14:paraId="0F283175">
            <w:pPr>
              <w:pStyle w:val="6"/>
              <w:spacing w:before="159" w:line="198" w:lineRule="auto"/>
              <w:ind w:left="494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13.64</w:t>
            </w:r>
          </w:p>
        </w:tc>
        <w:tc>
          <w:tcPr>
            <w:tcW w:w="539" w:type="dxa"/>
            <w:vAlign w:val="top"/>
          </w:tcPr>
          <w:p w14:paraId="397EFB99">
            <w:pPr>
              <w:pStyle w:val="6"/>
              <w:spacing w:before="159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30225</w:t>
            </w:r>
          </w:p>
        </w:tc>
        <w:tc>
          <w:tcPr>
            <w:tcW w:w="1377" w:type="dxa"/>
            <w:vAlign w:val="top"/>
          </w:tcPr>
          <w:p w14:paraId="2285F6B0">
            <w:pPr>
              <w:pStyle w:val="6"/>
              <w:spacing w:before="145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专用燃料费</w:t>
            </w:r>
          </w:p>
        </w:tc>
        <w:tc>
          <w:tcPr>
            <w:tcW w:w="818" w:type="dxa"/>
            <w:vAlign w:val="top"/>
          </w:tcPr>
          <w:p w14:paraId="23F27D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0D8121">
            <w:pPr>
              <w:pStyle w:val="6"/>
              <w:spacing w:before="158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31021</w:t>
            </w:r>
          </w:p>
        </w:tc>
        <w:tc>
          <w:tcPr>
            <w:tcW w:w="1258" w:type="dxa"/>
            <w:vAlign w:val="top"/>
          </w:tcPr>
          <w:p w14:paraId="179DBC39">
            <w:pPr>
              <w:pStyle w:val="6"/>
              <w:spacing w:before="145" w:line="239" w:lineRule="auto"/>
              <w:ind w:left="1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文物和陈列品购置</w:t>
            </w:r>
          </w:p>
        </w:tc>
        <w:tc>
          <w:tcPr>
            <w:tcW w:w="794" w:type="dxa"/>
            <w:vAlign w:val="top"/>
          </w:tcPr>
          <w:p w14:paraId="43547C62">
            <w:pPr>
              <w:rPr>
                <w:rFonts w:ascii="Arial"/>
                <w:sz w:val="21"/>
              </w:rPr>
            </w:pPr>
          </w:p>
        </w:tc>
      </w:tr>
      <w:tr w14:paraId="79F5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33EDFB6F">
            <w:pPr>
              <w:pStyle w:val="6"/>
              <w:spacing w:before="159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30306</w:t>
            </w:r>
          </w:p>
        </w:tc>
        <w:tc>
          <w:tcPr>
            <w:tcW w:w="1737" w:type="dxa"/>
            <w:vAlign w:val="top"/>
          </w:tcPr>
          <w:p w14:paraId="32448E23">
            <w:pPr>
              <w:pStyle w:val="6"/>
              <w:spacing w:before="145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救济费</w:t>
            </w:r>
          </w:p>
        </w:tc>
        <w:tc>
          <w:tcPr>
            <w:tcW w:w="799" w:type="dxa"/>
            <w:vAlign w:val="top"/>
          </w:tcPr>
          <w:p w14:paraId="71EC652F">
            <w:pPr>
              <w:pStyle w:val="6"/>
              <w:spacing w:before="159" w:line="198" w:lineRule="auto"/>
              <w:ind w:left="531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9.00</w:t>
            </w:r>
          </w:p>
        </w:tc>
        <w:tc>
          <w:tcPr>
            <w:tcW w:w="539" w:type="dxa"/>
            <w:vAlign w:val="top"/>
          </w:tcPr>
          <w:p w14:paraId="6BB0BAAC">
            <w:pPr>
              <w:pStyle w:val="6"/>
              <w:spacing w:before="159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30226</w:t>
            </w:r>
          </w:p>
        </w:tc>
        <w:tc>
          <w:tcPr>
            <w:tcW w:w="1377" w:type="dxa"/>
            <w:vAlign w:val="top"/>
          </w:tcPr>
          <w:p w14:paraId="4B9B1155">
            <w:pPr>
              <w:pStyle w:val="6"/>
              <w:spacing w:before="145"/>
              <w:ind w:left="165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劳务费</w:t>
            </w:r>
          </w:p>
        </w:tc>
        <w:tc>
          <w:tcPr>
            <w:tcW w:w="818" w:type="dxa"/>
            <w:vAlign w:val="top"/>
          </w:tcPr>
          <w:p w14:paraId="53FE586D">
            <w:pPr>
              <w:pStyle w:val="6"/>
              <w:spacing w:before="159" w:line="198" w:lineRule="auto"/>
              <w:ind w:left="558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3.20</w:t>
            </w:r>
          </w:p>
        </w:tc>
        <w:tc>
          <w:tcPr>
            <w:tcW w:w="539" w:type="dxa"/>
            <w:vAlign w:val="top"/>
          </w:tcPr>
          <w:p w14:paraId="63F0E8E4">
            <w:pPr>
              <w:pStyle w:val="6"/>
              <w:spacing w:before="158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31022</w:t>
            </w:r>
          </w:p>
        </w:tc>
        <w:tc>
          <w:tcPr>
            <w:tcW w:w="1258" w:type="dxa"/>
            <w:vAlign w:val="top"/>
          </w:tcPr>
          <w:p w14:paraId="433416BE">
            <w:pPr>
              <w:pStyle w:val="6"/>
              <w:spacing w:before="145"/>
              <w:ind w:left="1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无形资产购置</w:t>
            </w:r>
          </w:p>
        </w:tc>
        <w:tc>
          <w:tcPr>
            <w:tcW w:w="794" w:type="dxa"/>
            <w:vAlign w:val="top"/>
          </w:tcPr>
          <w:p w14:paraId="7C4A28D4">
            <w:pPr>
              <w:rPr>
                <w:rFonts w:ascii="Arial"/>
                <w:sz w:val="21"/>
              </w:rPr>
            </w:pPr>
          </w:p>
        </w:tc>
      </w:tr>
      <w:tr w14:paraId="6BE7D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7AA310CE">
            <w:pPr>
              <w:pStyle w:val="6"/>
              <w:spacing w:before="159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30307</w:t>
            </w:r>
          </w:p>
        </w:tc>
        <w:tc>
          <w:tcPr>
            <w:tcW w:w="1737" w:type="dxa"/>
            <w:vAlign w:val="top"/>
          </w:tcPr>
          <w:p w14:paraId="4E6198DA">
            <w:pPr>
              <w:pStyle w:val="6"/>
              <w:spacing w:before="145" w:line="241" w:lineRule="auto"/>
              <w:ind w:left="16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医疗费补助</w:t>
            </w:r>
          </w:p>
        </w:tc>
        <w:tc>
          <w:tcPr>
            <w:tcW w:w="799" w:type="dxa"/>
            <w:vAlign w:val="top"/>
          </w:tcPr>
          <w:p w14:paraId="5CE1B4A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172595">
            <w:pPr>
              <w:pStyle w:val="6"/>
              <w:spacing w:before="159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30227</w:t>
            </w:r>
          </w:p>
        </w:tc>
        <w:tc>
          <w:tcPr>
            <w:tcW w:w="1377" w:type="dxa"/>
            <w:vAlign w:val="top"/>
          </w:tcPr>
          <w:p w14:paraId="2ED889C5">
            <w:pPr>
              <w:pStyle w:val="6"/>
              <w:spacing w:before="145"/>
              <w:ind w:left="162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委托业务费</w:t>
            </w:r>
          </w:p>
        </w:tc>
        <w:tc>
          <w:tcPr>
            <w:tcW w:w="818" w:type="dxa"/>
            <w:vAlign w:val="top"/>
          </w:tcPr>
          <w:p w14:paraId="513379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35D7B2">
            <w:pPr>
              <w:pStyle w:val="6"/>
              <w:spacing w:before="158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31099</w:t>
            </w:r>
          </w:p>
        </w:tc>
        <w:tc>
          <w:tcPr>
            <w:tcW w:w="1258" w:type="dxa"/>
            <w:vAlign w:val="top"/>
          </w:tcPr>
          <w:p w14:paraId="0787FFB7">
            <w:pPr>
              <w:pStyle w:val="6"/>
              <w:spacing w:before="145" w:line="239" w:lineRule="auto"/>
              <w:ind w:left="1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其他资本性支出</w:t>
            </w:r>
          </w:p>
        </w:tc>
        <w:tc>
          <w:tcPr>
            <w:tcW w:w="794" w:type="dxa"/>
            <w:vAlign w:val="top"/>
          </w:tcPr>
          <w:p w14:paraId="09BE3AF6">
            <w:pPr>
              <w:pStyle w:val="6"/>
              <w:spacing w:before="159" w:line="198" w:lineRule="auto"/>
              <w:ind w:left="533"/>
              <w:rPr>
                <w:sz w:val="8"/>
                <w:szCs w:val="8"/>
              </w:rPr>
            </w:pPr>
            <w:r>
              <w:rPr>
                <w:spacing w:val="2"/>
                <w:sz w:val="8"/>
                <w:szCs w:val="8"/>
              </w:rPr>
              <w:t>1.70</w:t>
            </w:r>
          </w:p>
        </w:tc>
      </w:tr>
      <w:tr w14:paraId="158C3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474D19BF">
            <w:pPr>
              <w:pStyle w:val="6"/>
              <w:spacing w:before="160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30308</w:t>
            </w:r>
          </w:p>
        </w:tc>
        <w:tc>
          <w:tcPr>
            <w:tcW w:w="1737" w:type="dxa"/>
            <w:vAlign w:val="top"/>
          </w:tcPr>
          <w:p w14:paraId="2199F185">
            <w:pPr>
              <w:pStyle w:val="6"/>
              <w:spacing w:before="146" w:line="241" w:lineRule="auto"/>
              <w:ind w:left="15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助学金</w:t>
            </w:r>
          </w:p>
        </w:tc>
        <w:tc>
          <w:tcPr>
            <w:tcW w:w="799" w:type="dxa"/>
            <w:vAlign w:val="top"/>
          </w:tcPr>
          <w:p w14:paraId="33D2F0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C71E08">
            <w:pPr>
              <w:pStyle w:val="6"/>
              <w:spacing w:before="160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30228</w:t>
            </w:r>
          </w:p>
        </w:tc>
        <w:tc>
          <w:tcPr>
            <w:tcW w:w="1377" w:type="dxa"/>
            <w:vAlign w:val="top"/>
          </w:tcPr>
          <w:p w14:paraId="11C8368B">
            <w:pPr>
              <w:pStyle w:val="6"/>
              <w:spacing w:before="146" w:line="239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工会经费</w:t>
            </w:r>
          </w:p>
        </w:tc>
        <w:tc>
          <w:tcPr>
            <w:tcW w:w="818" w:type="dxa"/>
            <w:vAlign w:val="top"/>
          </w:tcPr>
          <w:p w14:paraId="6917692A">
            <w:pPr>
              <w:pStyle w:val="6"/>
              <w:spacing w:before="160" w:line="198" w:lineRule="auto"/>
              <w:ind w:left="513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30.00</w:t>
            </w:r>
          </w:p>
        </w:tc>
        <w:tc>
          <w:tcPr>
            <w:tcW w:w="539" w:type="dxa"/>
            <w:vAlign w:val="top"/>
          </w:tcPr>
          <w:p w14:paraId="2A2CC931">
            <w:pPr>
              <w:pStyle w:val="6"/>
              <w:spacing w:before="159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312</w:t>
            </w:r>
          </w:p>
        </w:tc>
        <w:tc>
          <w:tcPr>
            <w:tcW w:w="1258" w:type="dxa"/>
            <w:vAlign w:val="top"/>
          </w:tcPr>
          <w:p w14:paraId="6E09B4CA">
            <w:pPr>
              <w:pStyle w:val="6"/>
              <w:spacing w:before="146" w:line="241" w:lineRule="auto"/>
              <w:ind w:left="8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对企业补助</w:t>
            </w:r>
          </w:p>
        </w:tc>
        <w:tc>
          <w:tcPr>
            <w:tcW w:w="794" w:type="dxa"/>
            <w:vAlign w:val="top"/>
          </w:tcPr>
          <w:p w14:paraId="2E524EC8">
            <w:pPr>
              <w:rPr>
                <w:rFonts w:ascii="Arial"/>
                <w:sz w:val="21"/>
              </w:rPr>
            </w:pPr>
          </w:p>
        </w:tc>
      </w:tr>
      <w:tr w14:paraId="4F557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0348CFE8">
            <w:pPr>
              <w:pStyle w:val="6"/>
              <w:spacing w:before="160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30309</w:t>
            </w:r>
          </w:p>
        </w:tc>
        <w:tc>
          <w:tcPr>
            <w:tcW w:w="1737" w:type="dxa"/>
            <w:vAlign w:val="top"/>
          </w:tcPr>
          <w:p w14:paraId="5ED4CC5B">
            <w:pPr>
              <w:pStyle w:val="6"/>
              <w:spacing w:before="146"/>
              <w:ind w:left="15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奖励金</w:t>
            </w:r>
          </w:p>
        </w:tc>
        <w:tc>
          <w:tcPr>
            <w:tcW w:w="799" w:type="dxa"/>
            <w:vAlign w:val="top"/>
          </w:tcPr>
          <w:p w14:paraId="78390974">
            <w:pPr>
              <w:pStyle w:val="6"/>
              <w:spacing w:before="160" w:line="198" w:lineRule="auto"/>
              <w:ind w:left="53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3.47</w:t>
            </w:r>
          </w:p>
        </w:tc>
        <w:tc>
          <w:tcPr>
            <w:tcW w:w="539" w:type="dxa"/>
            <w:vAlign w:val="top"/>
          </w:tcPr>
          <w:p w14:paraId="39C2F51A">
            <w:pPr>
              <w:pStyle w:val="6"/>
              <w:spacing w:before="160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30229</w:t>
            </w:r>
          </w:p>
        </w:tc>
        <w:tc>
          <w:tcPr>
            <w:tcW w:w="1377" w:type="dxa"/>
            <w:vAlign w:val="top"/>
          </w:tcPr>
          <w:p w14:paraId="6E475E2D">
            <w:pPr>
              <w:pStyle w:val="6"/>
              <w:spacing w:before="146" w:line="241" w:lineRule="auto"/>
              <w:ind w:left="162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福利费</w:t>
            </w:r>
          </w:p>
        </w:tc>
        <w:tc>
          <w:tcPr>
            <w:tcW w:w="818" w:type="dxa"/>
            <w:vAlign w:val="top"/>
          </w:tcPr>
          <w:p w14:paraId="4104203B">
            <w:pPr>
              <w:pStyle w:val="6"/>
              <w:spacing w:before="160" w:line="198" w:lineRule="auto"/>
              <w:ind w:left="512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60.10</w:t>
            </w:r>
          </w:p>
        </w:tc>
        <w:tc>
          <w:tcPr>
            <w:tcW w:w="539" w:type="dxa"/>
            <w:vAlign w:val="top"/>
          </w:tcPr>
          <w:p w14:paraId="26F850EE">
            <w:pPr>
              <w:pStyle w:val="6"/>
              <w:spacing w:before="159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31201</w:t>
            </w:r>
          </w:p>
        </w:tc>
        <w:tc>
          <w:tcPr>
            <w:tcW w:w="1258" w:type="dxa"/>
            <w:vAlign w:val="top"/>
          </w:tcPr>
          <w:p w14:paraId="7A15251E">
            <w:pPr>
              <w:pStyle w:val="6"/>
              <w:spacing w:before="146" w:line="239" w:lineRule="auto"/>
              <w:ind w:left="17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资本金注入</w:t>
            </w:r>
          </w:p>
        </w:tc>
        <w:tc>
          <w:tcPr>
            <w:tcW w:w="794" w:type="dxa"/>
            <w:vAlign w:val="top"/>
          </w:tcPr>
          <w:p w14:paraId="7BE9D05D">
            <w:pPr>
              <w:rPr>
                <w:rFonts w:ascii="Arial"/>
                <w:sz w:val="21"/>
              </w:rPr>
            </w:pPr>
          </w:p>
        </w:tc>
      </w:tr>
      <w:tr w14:paraId="0A63F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2319833C">
            <w:pPr>
              <w:pStyle w:val="6"/>
              <w:spacing w:before="159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30310</w:t>
            </w:r>
          </w:p>
        </w:tc>
        <w:tc>
          <w:tcPr>
            <w:tcW w:w="1737" w:type="dxa"/>
            <w:vAlign w:val="top"/>
          </w:tcPr>
          <w:p w14:paraId="797FAF74">
            <w:pPr>
              <w:pStyle w:val="6"/>
              <w:spacing w:before="146"/>
              <w:ind w:left="15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个人农业生产补贴</w:t>
            </w:r>
          </w:p>
        </w:tc>
        <w:tc>
          <w:tcPr>
            <w:tcW w:w="799" w:type="dxa"/>
            <w:vAlign w:val="top"/>
          </w:tcPr>
          <w:p w14:paraId="1B87DC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62B12A">
            <w:pPr>
              <w:pStyle w:val="6"/>
              <w:spacing w:before="159" w:line="198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30231</w:t>
            </w:r>
          </w:p>
        </w:tc>
        <w:tc>
          <w:tcPr>
            <w:tcW w:w="1377" w:type="dxa"/>
            <w:vAlign w:val="top"/>
          </w:tcPr>
          <w:p w14:paraId="2D198FF2">
            <w:pPr>
              <w:pStyle w:val="6"/>
              <w:spacing w:before="146"/>
              <w:ind w:left="165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722F54BA">
            <w:pPr>
              <w:pStyle w:val="6"/>
              <w:spacing w:before="160" w:line="198" w:lineRule="auto"/>
              <w:ind w:left="55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7.79</w:t>
            </w:r>
          </w:p>
        </w:tc>
        <w:tc>
          <w:tcPr>
            <w:tcW w:w="539" w:type="dxa"/>
            <w:vAlign w:val="top"/>
          </w:tcPr>
          <w:p w14:paraId="0A650375">
            <w:pPr>
              <w:pStyle w:val="6"/>
              <w:spacing w:before="159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31203</w:t>
            </w:r>
          </w:p>
        </w:tc>
        <w:tc>
          <w:tcPr>
            <w:tcW w:w="1258" w:type="dxa"/>
            <w:vAlign w:val="top"/>
          </w:tcPr>
          <w:p w14:paraId="3CB20E62">
            <w:pPr>
              <w:pStyle w:val="6"/>
              <w:spacing w:before="146" w:line="239" w:lineRule="auto"/>
              <w:ind w:left="1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政府投资基金股权投资</w:t>
            </w:r>
          </w:p>
        </w:tc>
        <w:tc>
          <w:tcPr>
            <w:tcW w:w="794" w:type="dxa"/>
            <w:vAlign w:val="top"/>
          </w:tcPr>
          <w:p w14:paraId="399F7A2B">
            <w:pPr>
              <w:rPr>
                <w:rFonts w:ascii="Arial"/>
                <w:sz w:val="21"/>
              </w:rPr>
            </w:pPr>
          </w:p>
        </w:tc>
      </w:tr>
      <w:tr w14:paraId="63C74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3CAADA3B">
            <w:pPr>
              <w:pStyle w:val="6"/>
              <w:spacing w:before="159" w:line="198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30311</w:t>
            </w:r>
          </w:p>
        </w:tc>
        <w:tc>
          <w:tcPr>
            <w:tcW w:w="1737" w:type="dxa"/>
            <w:vAlign w:val="top"/>
          </w:tcPr>
          <w:p w14:paraId="20BBA702">
            <w:pPr>
              <w:pStyle w:val="6"/>
              <w:spacing w:before="146" w:line="239" w:lineRule="auto"/>
              <w:ind w:left="158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代缴社会保险费</w:t>
            </w:r>
          </w:p>
        </w:tc>
        <w:tc>
          <w:tcPr>
            <w:tcW w:w="799" w:type="dxa"/>
            <w:vAlign w:val="top"/>
          </w:tcPr>
          <w:p w14:paraId="54EB4A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20BE9F">
            <w:pPr>
              <w:pStyle w:val="6"/>
              <w:spacing w:before="160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30239</w:t>
            </w:r>
          </w:p>
        </w:tc>
        <w:tc>
          <w:tcPr>
            <w:tcW w:w="1377" w:type="dxa"/>
            <w:vAlign w:val="top"/>
          </w:tcPr>
          <w:p w14:paraId="0E4A94AE">
            <w:pPr>
              <w:pStyle w:val="6"/>
              <w:spacing w:before="146" w:line="241" w:lineRule="auto"/>
              <w:ind w:left="163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其他交通费用</w:t>
            </w:r>
          </w:p>
        </w:tc>
        <w:tc>
          <w:tcPr>
            <w:tcW w:w="818" w:type="dxa"/>
            <w:vAlign w:val="top"/>
          </w:tcPr>
          <w:p w14:paraId="69DD05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07F1F5">
            <w:pPr>
              <w:pStyle w:val="6"/>
              <w:spacing w:before="159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31204</w:t>
            </w:r>
          </w:p>
        </w:tc>
        <w:tc>
          <w:tcPr>
            <w:tcW w:w="1258" w:type="dxa"/>
            <w:vAlign w:val="top"/>
          </w:tcPr>
          <w:p w14:paraId="739B6D20">
            <w:pPr>
              <w:pStyle w:val="6"/>
              <w:spacing w:before="146"/>
              <w:ind w:left="174"/>
              <w:rPr>
                <w:sz w:val="8"/>
                <w:szCs w:val="8"/>
              </w:rPr>
            </w:pPr>
            <w:r>
              <w:rPr>
                <w:spacing w:val="7"/>
                <w:sz w:val="8"/>
                <w:szCs w:val="8"/>
              </w:rPr>
              <w:t>费用补贴</w:t>
            </w:r>
          </w:p>
        </w:tc>
        <w:tc>
          <w:tcPr>
            <w:tcW w:w="794" w:type="dxa"/>
            <w:vAlign w:val="top"/>
          </w:tcPr>
          <w:p w14:paraId="5A08E2DC">
            <w:pPr>
              <w:rPr>
                <w:rFonts w:ascii="Arial"/>
                <w:sz w:val="21"/>
              </w:rPr>
            </w:pPr>
          </w:p>
        </w:tc>
      </w:tr>
      <w:tr w14:paraId="42129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49" w:type="dxa"/>
            <w:vAlign w:val="top"/>
          </w:tcPr>
          <w:p w14:paraId="5C6EE545">
            <w:pPr>
              <w:pStyle w:val="6"/>
              <w:spacing w:before="160" w:line="197" w:lineRule="auto"/>
              <w:ind w:left="79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30399</w:t>
            </w:r>
          </w:p>
        </w:tc>
        <w:tc>
          <w:tcPr>
            <w:tcW w:w="1737" w:type="dxa"/>
            <w:vAlign w:val="top"/>
          </w:tcPr>
          <w:p w14:paraId="74C474BC">
            <w:pPr>
              <w:pStyle w:val="6"/>
              <w:spacing w:before="146"/>
              <w:ind w:left="15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其他对个人和家庭的补助支出</w:t>
            </w:r>
          </w:p>
        </w:tc>
        <w:tc>
          <w:tcPr>
            <w:tcW w:w="799" w:type="dxa"/>
            <w:vAlign w:val="top"/>
          </w:tcPr>
          <w:p w14:paraId="44C75F95">
            <w:pPr>
              <w:pStyle w:val="6"/>
              <w:spacing w:before="160" w:line="198" w:lineRule="auto"/>
              <w:ind w:left="533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5.53</w:t>
            </w:r>
          </w:p>
        </w:tc>
        <w:tc>
          <w:tcPr>
            <w:tcW w:w="539" w:type="dxa"/>
            <w:vAlign w:val="top"/>
          </w:tcPr>
          <w:p w14:paraId="3B7A96C4">
            <w:pPr>
              <w:pStyle w:val="6"/>
              <w:spacing w:before="160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30240</w:t>
            </w:r>
          </w:p>
        </w:tc>
        <w:tc>
          <w:tcPr>
            <w:tcW w:w="1377" w:type="dxa"/>
            <w:vAlign w:val="top"/>
          </w:tcPr>
          <w:p w14:paraId="551D6F44">
            <w:pPr>
              <w:pStyle w:val="6"/>
              <w:spacing w:before="146" w:line="239" w:lineRule="auto"/>
              <w:ind w:left="162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税金及附加费用</w:t>
            </w:r>
          </w:p>
        </w:tc>
        <w:tc>
          <w:tcPr>
            <w:tcW w:w="818" w:type="dxa"/>
            <w:vAlign w:val="top"/>
          </w:tcPr>
          <w:p w14:paraId="525B81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D5441B0">
            <w:pPr>
              <w:pStyle w:val="6"/>
              <w:spacing w:before="159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31205</w:t>
            </w:r>
          </w:p>
        </w:tc>
        <w:tc>
          <w:tcPr>
            <w:tcW w:w="1258" w:type="dxa"/>
            <w:vAlign w:val="top"/>
          </w:tcPr>
          <w:p w14:paraId="77ED2F08">
            <w:pPr>
              <w:pStyle w:val="6"/>
              <w:spacing w:before="146"/>
              <w:ind w:left="170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利息补贴</w:t>
            </w:r>
          </w:p>
        </w:tc>
        <w:tc>
          <w:tcPr>
            <w:tcW w:w="794" w:type="dxa"/>
            <w:vAlign w:val="top"/>
          </w:tcPr>
          <w:p w14:paraId="07654564">
            <w:pPr>
              <w:rPr>
                <w:rFonts w:ascii="Arial"/>
                <w:sz w:val="21"/>
              </w:rPr>
            </w:pPr>
          </w:p>
        </w:tc>
      </w:tr>
      <w:tr w14:paraId="4C059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365E7C83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056EFAB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C3B87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D4E3CC">
            <w:pPr>
              <w:pStyle w:val="6"/>
              <w:spacing w:before="161" w:line="197" w:lineRule="auto"/>
              <w:ind w:left="74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30299</w:t>
            </w:r>
          </w:p>
        </w:tc>
        <w:tc>
          <w:tcPr>
            <w:tcW w:w="1377" w:type="dxa"/>
            <w:vAlign w:val="top"/>
          </w:tcPr>
          <w:p w14:paraId="7F262987">
            <w:pPr>
              <w:pStyle w:val="6"/>
              <w:spacing w:before="147"/>
              <w:ind w:left="163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47AA4190">
            <w:pPr>
              <w:pStyle w:val="6"/>
              <w:spacing w:before="161" w:line="198" w:lineRule="auto"/>
              <w:ind w:left="472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104.06</w:t>
            </w:r>
          </w:p>
        </w:tc>
        <w:tc>
          <w:tcPr>
            <w:tcW w:w="539" w:type="dxa"/>
            <w:vAlign w:val="top"/>
          </w:tcPr>
          <w:p w14:paraId="55D76B92">
            <w:pPr>
              <w:pStyle w:val="6"/>
              <w:spacing w:before="160" w:line="198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31299</w:t>
            </w:r>
          </w:p>
        </w:tc>
        <w:tc>
          <w:tcPr>
            <w:tcW w:w="1258" w:type="dxa"/>
            <w:vAlign w:val="top"/>
          </w:tcPr>
          <w:p w14:paraId="6AEEC40A">
            <w:pPr>
              <w:pStyle w:val="6"/>
              <w:spacing w:before="147" w:line="241" w:lineRule="auto"/>
              <w:ind w:left="170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其他对企业补助</w:t>
            </w:r>
          </w:p>
        </w:tc>
        <w:tc>
          <w:tcPr>
            <w:tcW w:w="794" w:type="dxa"/>
            <w:vAlign w:val="top"/>
          </w:tcPr>
          <w:p w14:paraId="5F136C36">
            <w:pPr>
              <w:rPr>
                <w:rFonts w:ascii="Arial"/>
                <w:sz w:val="21"/>
              </w:rPr>
            </w:pPr>
          </w:p>
        </w:tc>
      </w:tr>
      <w:tr w14:paraId="6458F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702A8C49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0AE3E1C7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00F3A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A4FCDD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084D8A58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6E93B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080998">
            <w:pPr>
              <w:pStyle w:val="6"/>
              <w:spacing w:before="161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399</w:t>
            </w:r>
          </w:p>
        </w:tc>
        <w:tc>
          <w:tcPr>
            <w:tcW w:w="1258" w:type="dxa"/>
            <w:vAlign w:val="top"/>
          </w:tcPr>
          <w:p w14:paraId="72F6FEA6">
            <w:pPr>
              <w:pStyle w:val="6"/>
              <w:spacing w:before="147" w:line="241" w:lineRule="auto"/>
              <w:ind w:left="81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  <w14:textOutline w14:w="16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794" w:type="dxa"/>
            <w:vAlign w:val="top"/>
          </w:tcPr>
          <w:p w14:paraId="43237B0A">
            <w:pPr>
              <w:rPr>
                <w:rFonts w:ascii="Arial"/>
                <w:sz w:val="21"/>
              </w:rPr>
            </w:pPr>
          </w:p>
        </w:tc>
      </w:tr>
      <w:tr w14:paraId="53DE0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9" w:type="dxa"/>
            <w:vAlign w:val="top"/>
          </w:tcPr>
          <w:p w14:paraId="6347FF1C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68488DC6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5C6B4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2AB57F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5EF81194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B3A9E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9C6F28">
            <w:pPr>
              <w:pStyle w:val="6"/>
              <w:spacing w:before="161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39907</w:t>
            </w:r>
          </w:p>
        </w:tc>
        <w:tc>
          <w:tcPr>
            <w:tcW w:w="1258" w:type="dxa"/>
            <w:vAlign w:val="top"/>
          </w:tcPr>
          <w:p w14:paraId="69C53618">
            <w:pPr>
              <w:pStyle w:val="6"/>
              <w:spacing w:before="147"/>
              <w:ind w:left="17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国家赔偿费用支出</w:t>
            </w:r>
          </w:p>
        </w:tc>
        <w:tc>
          <w:tcPr>
            <w:tcW w:w="794" w:type="dxa"/>
            <w:vAlign w:val="top"/>
          </w:tcPr>
          <w:p w14:paraId="6C52E1D7">
            <w:pPr>
              <w:rPr>
                <w:rFonts w:ascii="Arial"/>
                <w:sz w:val="21"/>
              </w:rPr>
            </w:pPr>
          </w:p>
        </w:tc>
      </w:tr>
      <w:tr w14:paraId="4BE3C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49" w:type="dxa"/>
            <w:vAlign w:val="top"/>
          </w:tcPr>
          <w:p w14:paraId="1CCBD7B7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vAlign w:val="top"/>
          </w:tcPr>
          <w:p w14:paraId="466F10DA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2385D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4ED2D3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5E4EE508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8BD3A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5BC4F8">
            <w:pPr>
              <w:pStyle w:val="6"/>
              <w:spacing w:before="197" w:line="197" w:lineRule="auto"/>
              <w:ind w:left="81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39908</w:t>
            </w:r>
          </w:p>
        </w:tc>
        <w:tc>
          <w:tcPr>
            <w:tcW w:w="1258" w:type="dxa"/>
            <w:vAlign w:val="top"/>
          </w:tcPr>
          <w:p w14:paraId="14B7B5C2">
            <w:pPr>
              <w:pStyle w:val="6"/>
              <w:spacing w:before="120"/>
              <w:ind w:left="169"/>
              <w:rPr>
                <w:sz w:val="8"/>
                <w:szCs w:val="8"/>
              </w:rPr>
            </w:pPr>
            <w:r>
              <w:rPr>
                <w:spacing w:val="9"/>
                <w:sz w:val="8"/>
                <w:szCs w:val="8"/>
              </w:rPr>
              <w:t>对民间非营利组织和群众</w:t>
            </w:r>
          </w:p>
        </w:tc>
        <w:tc>
          <w:tcPr>
            <w:tcW w:w="794" w:type="dxa"/>
            <w:vAlign w:val="top"/>
          </w:tcPr>
          <w:p w14:paraId="063EBACB">
            <w:pPr>
              <w:rPr>
                <w:rFonts w:ascii="Arial"/>
                <w:sz w:val="21"/>
              </w:rPr>
            </w:pPr>
          </w:p>
        </w:tc>
      </w:tr>
    </w:tbl>
    <w:p w14:paraId="1B2FA68E">
      <w:pPr>
        <w:spacing w:line="321" w:lineRule="auto"/>
        <w:rPr>
          <w:rFonts w:ascii="Arial"/>
          <w:sz w:val="21"/>
        </w:rPr>
      </w:pPr>
    </w:p>
    <w:p w14:paraId="4DD43D68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16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187F9831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31E497E">
      <w:pPr>
        <w:spacing w:line="91" w:lineRule="auto"/>
        <w:rPr>
          <w:rFonts w:ascii="Arial"/>
          <w:sz w:val="2"/>
        </w:rPr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735"/>
        <w:gridCol w:w="798"/>
        <w:gridCol w:w="538"/>
        <w:gridCol w:w="1376"/>
        <w:gridCol w:w="818"/>
        <w:gridCol w:w="538"/>
        <w:gridCol w:w="1257"/>
        <w:gridCol w:w="782"/>
        <w:gridCol w:w="20"/>
      </w:tblGrid>
      <w:tr w14:paraId="2B2CC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48" w:type="dxa"/>
            <w:vAlign w:val="top"/>
          </w:tcPr>
          <w:p w14:paraId="3429B965"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 w14:paraId="03618E6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FCE45C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FA841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5D5BC90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CBE064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842A63E">
            <w:pPr>
              <w:pStyle w:val="6"/>
              <w:spacing w:before="156" w:line="197" w:lineRule="auto"/>
              <w:ind w:left="8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39909</w:t>
            </w:r>
          </w:p>
        </w:tc>
        <w:tc>
          <w:tcPr>
            <w:tcW w:w="1257" w:type="dxa"/>
            <w:vAlign w:val="top"/>
          </w:tcPr>
          <w:p w14:paraId="0144CCFA">
            <w:pPr>
              <w:pStyle w:val="6"/>
              <w:spacing w:before="142" w:line="241" w:lineRule="auto"/>
              <w:ind w:left="88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经常性赠与</w:t>
            </w:r>
          </w:p>
        </w:tc>
        <w:tc>
          <w:tcPr>
            <w:tcW w:w="802" w:type="dxa"/>
            <w:gridSpan w:val="2"/>
            <w:vAlign w:val="top"/>
          </w:tcPr>
          <w:p w14:paraId="09FEF88E">
            <w:pPr>
              <w:rPr>
                <w:rFonts w:ascii="Arial"/>
                <w:sz w:val="21"/>
              </w:rPr>
            </w:pPr>
          </w:p>
        </w:tc>
      </w:tr>
      <w:tr w14:paraId="5422D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8" w:type="dxa"/>
            <w:vAlign w:val="top"/>
          </w:tcPr>
          <w:p w14:paraId="0803ADB3"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 w14:paraId="0746C02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FC5BC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4EE1D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56CDE5F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705275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396C41B">
            <w:pPr>
              <w:pStyle w:val="6"/>
              <w:spacing w:before="148" w:line="198" w:lineRule="auto"/>
              <w:ind w:left="8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39910</w:t>
            </w:r>
          </w:p>
        </w:tc>
        <w:tc>
          <w:tcPr>
            <w:tcW w:w="1257" w:type="dxa"/>
            <w:vAlign w:val="top"/>
          </w:tcPr>
          <w:p w14:paraId="0F1D2953">
            <w:pPr>
              <w:pStyle w:val="6"/>
              <w:spacing w:before="134" w:line="239" w:lineRule="auto"/>
              <w:ind w:left="91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资本性赠与</w:t>
            </w:r>
          </w:p>
        </w:tc>
        <w:tc>
          <w:tcPr>
            <w:tcW w:w="802" w:type="dxa"/>
            <w:gridSpan w:val="2"/>
            <w:vAlign w:val="top"/>
          </w:tcPr>
          <w:p w14:paraId="7D6BDC80">
            <w:pPr>
              <w:rPr>
                <w:rFonts w:ascii="Arial"/>
                <w:sz w:val="21"/>
              </w:rPr>
            </w:pPr>
          </w:p>
        </w:tc>
      </w:tr>
      <w:tr w14:paraId="07A8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48" w:type="dxa"/>
            <w:vAlign w:val="top"/>
          </w:tcPr>
          <w:p w14:paraId="6EE7AE64">
            <w:pPr>
              <w:rPr>
                <w:rFonts w:ascii="Arial"/>
                <w:sz w:val="21"/>
              </w:rPr>
            </w:pPr>
          </w:p>
        </w:tc>
        <w:tc>
          <w:tcPr>
            <w:tcW w:w="1735" w:type="dxa"/>
            <w:vAlign w:val="top"/>
          </w:tcPr>
          <w:p w14:paraId="6D1436A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9630CF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616CB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23482C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03DB1D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DDACD2B">
            <w:pPr>
              <w:pStyle w:val="6"/>
              <w:spacing w:before="160" w:line="197" w:lineRule="auto"/>
              <w:ind w:left="87"/>
              <w:rPr>
                <w:sz w:val="8"/>
                <w:szCs w:val="8"/>
              </w:rPr>
            </w:pPr>
            <w:r>
              <w:rPr>
                <w:spacing w:val="3"/>
                <w:sz w:val="8"/>
                <w:szCs w:val="8"/>
              </w:rPr>
              <w:t>39999</w:t>
            </w:r>
          </w:p>
        </w:tc>
        <w:tc>
          <w:tcPr>
            <w:tcW w:w="1257" w:type="dxa"/>
            <w:vAlign w:val="top"/>
          </w:tcPr>
          <w:p w14:paraId="07375B8A">
            <w:pPr>
              <w:pStyle w:val="6"/>
              <w:spacing w:before="145" w:line="241" w:lineRule="auto"/>
              <w:ind w:left="177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其他支出</w:t>
            </w:r>
          </w:p>
        </w:tc>
        <w:tc>
          <w:tcPr>
            <w:tcW w:w="802" w:type="dxa"/>
            <w:gridSpan w:val="2"/>
            <w:vAlign w:val="top"/>
          </w:tcPr>
          <w:p w14:paraId="2FDA8FDE">
            <w:pPr>
              <w:rPr>
                <w:rFonts w:ascii="Arial"/>
                <w:sz w:val="21"/>
              </w:rPr>
            </w:pPr>
          </w:p>
        </w:tc>
      </w:tr>
      <w:tr w14:paraId="0EA29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83" w:type="dxa"/>
            <w:gridSpan w:val="2"/>
            <w:vAlign w:val="top"/>
          </w:tcPr>
          <w:p w14:paraId="4FD35BC9">
            <w:pPr>
              <w:pStyle w:val="6"/>
              <w:spacing w:before="137" w:line="241" w:lineRule="auto"/>
              <w:ind w:left="81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人员经费合计</w:t>
            </w:r>
          </w:p>
        </w:tc>
        <w:tc>
          <w:tcPr>
            <w:tcW w:w="798" w:type="dxa"/>
            <w:vAlign w:val="top"/>
          </w:tcPr>
          <w:p w14:paraId="49706EA2">
            <w:pPr>
              <w:pStyle w:val="6"/>
              <w:spacing w:before="151" w:line="198" w:lineRule="auto"/>
              <w:ind w:left="445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460.20</w:t>
            </w:r>
          </w:p>
        </w:tc>
        <w:tc>
          <w:tcPr>
            <w:tcW w:w="4527" w:type="dxa"/>
            <w:gridSpan w:val="5"/>
            <w:vAlign w:val="top"/>
          </w:tcPr>
          <w:p w14:paraId="366E60E6">
            <w:pPr>
              <w:pStyle w:val="6"/>
              <w:spacing w:before="137" w:line="241" w:lineRule="auto"/>
              <w:ind w:left="1999"/>
              <w:rPr>
                <w:sz w:val="8"/>
                <w:szCs w:val="8"/>
              </w:rPr>
            </w:pPr>
            <w:r>
              <w:rPr>
                <w:spacing w:val="8"/>
                <w:sz w:val="8"/>
                <w:szCs w:val="8"/>
              </w:rPr>
              <w:t>公用支出合计</w:t>
            </w:r>
          </w:p>
        </w:tc>
        <w:tc>
          <w:tcPr>
            <w:tcW w:w="802" w:type="dxa"/>
            <w:gridSpan w:val="2"/>
            <w:vAlign w:val="top"/>
          </w:tcPr>
          <w:p w14:paraId="09FA19D6">
            <w:pPr>
              <w:pStyle w:val="6"/>
              <w:spacing w:before="151" w:line="198" w:lineRule="auto"/>
              <w:ind w:left="447"/>
              <w:rPr>
                <w:sz w:val="8"/>
                <w:szCs w:val="8"/>
              </w:rPr>
            </w:pPr>
            <w:r>
              <w:rPr>
                <w:spacing w:val="4"/>
                <w:sz w:val="8"/>
                <w:szCs w:val="8"/>
              </w:rPr>
              <w:t>382.62</w:t>
            </w:r>
          </w:p>
        </w:tc>
      </w:tr>
      <w:tr w14:paraId="5E29C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290" w:type="dxa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74CB117">
            <w:pPr>
              <w:pStyle w:val="6"/>
              <w:spacing w:before="104" w:line="211" w:lineRule="auto"/>
              <w:ind w:left="83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注：本表反映部门(单位)本年度一般公共预算财政拨款基本支出明细情况。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AA2FF8">
            <w:pPr>
              <w:spacing w:line="219" w:lineRule="exact"/>
              <w:rPr>
                <w:rFonts w:ascii="Arial"/>
                <w:sz w:val="19"/>
              </w:rPr>
            </w:pPr>
          </w:p>
        </w:tc>
      </w:tr>
    </w:tbl>
    <w:p w14:paraId="041E3DC0">
      <w:pPr>
        <w:spacing w:line="241" w:lineRule="auto"/>
        <w:rPr>
          <w:rFonts w:ascii="Arial"/>
          <w:sz w:val="21"/>
        </w:rPr>
      </w:pPr>
    </w:p>
    <w:p w14:paraId="38233811">
      <w:pPr>
        <w:spacing w:line="241" w:lineRule="auto"/>
        <w:rPr>
          <w:rFonts w:ascii="Arial"/>
          <w:sz w:val="21"/>
        </w:rPr>
      </w:pPr>
    </w:p>
    <w:p w14:paraId="4753EBF3">
      <w:pPr>
        <w:spacing w:line="241" w:lineRule="auto"/>
        <w:rPr>
          <w:rFonts w:ascii="Arial"/>
          <w:sz w:val="21"/>
        </w:rPr>
      </w:pPr>
    </w:p>
    <w:p w14:paraId="769870F5">
      <w:pPr>
        <w:spacing w:line="241" w:lineRule="auto"/>
        <w:rPr>
          <w:rFonts w:ascii="Arial"/>
          <w:sz w:val="21"/>
        </w:rPr>
      </w:pPr>
    </w:p>
    <w:p w14:paraId="595D4709">
      <w:pPr>
        <w:spacing w:line="241" w:lineRule="auto"/>
        <w:rPr>
          <w:rFonts w:ascii="Arial"/>
          <w:sz w:val="21"/>
        </w:rPr>
      </w:pPr>
    </w:p>
    <w:p w14:paraId="3CA592C8">
      <w:pPr>
        <w:spacing w:line="241" w:lineRule="auto"/>
        <w:rPr>
          <w:rFonts w:ascii="Arial"/>
          <w:sz w:val="21"/>
        </w:rPr>
      </w:pPr>
    </w:p>
    <w:p w14:paraId="21C7068E">
      <w:pPr>
        <w:spacing w:line="241" w:lineRule="auto"/>
        <w:rPr>
          <w:rFonts w:ascii="Arial"/>
          <w:sz w:val="21"/>
        </w:rPr>
      </w:pPr>
    </w:p>
    <w:p w14:paraId="0F6A3847">
      <w:pPr>
        <w:spacing w:line="241" w:lineRule="auto"/>
        <w:rPr>
          <w:rFonts w:ascii="Arial"/>
          <w:sz w:val="21"/>
        </w:rPr>
      </w:pPr>
    </w:p>
    <w:p w14:paraId="1CB7D142">
      <w:pPr>
        <w:spacing w:line="241" w:lineRule="auto"/>
        <w:rPr>
          <w:rFonts w:ascii="Arial"/>
          <w:sz w:val="21"/>
        </w:rPr>
      </w:pPr>
    </w:p>
    <w:p w14:paraId="61B431FC">
      <w:pPr>
        <w:spacing w:line="241" w:lineRule="auto"/>
        <w:rPr>
          <w:rFonts w:ascii="Arial"/>
          <w:sz w:val="21"/>
        </w:rPr>
      </w:pPr>
    </w:p>
    <w:p w14:paraId="761AE432">
      <w:pPr>
        <w:spacing w:line="241" w:lineRule="auto"/>
        <w:rPr>
          <w:rFonts w:ascii="Arial"/>
          <w:sz w:val="21"/>
        </w:rPr>
      </w:pPr>
    </w:p>
    <w:p w14:paraId="0DEE9E2F">
      <w:pPr>
        <w:spacing w:line="241" w:lineRule="auto"/>
        <w:rPr>
          <w:rFonts w:ascii="Arial"/>
          <w:sz w:val="21"/>
        </w:rPr>
      </w:pPr>
    </w:p>
    <w:p w14:paraId="12A63162">
      <w:pPr>
        <w:spacing w:line="241" w:lineRule="auto"/>
        <w:rPr>
          <w:rFonts w:ascii="Arial"/>
          <w:sz w:val="21"/>
        </w:rPr>
      </w:pPr>
    </w:p>
    <w:p w14:paraId="046ABF17">
      <w:pPr>
        <w:spacing w:line="241" w:lineRule="auto"/>
        <w:rPr>
          <w:rFonts w:ascii="Arial"/>
          <w:sz w:val="21"/>
        </w:rPr>
      </w:pPr>
    </w:p>
    <w:p w14:paraId="00AB0AEB">
      <w:pPr>
        <w:spacing w:line="241" w:lineRule="auto"/>
        <w:rPr>
          <w:rFonts w:ascii="Arial"/>
          <w:sz w:val="21"/>
        </w:rPr>
      </w:pPr>
    </w:p>
    <w:p w14:paraId="22334790">
      <w:pPr>
        <w:spacing w:line="241" w:lineRule="auto"/>
        <w:rPr>
          <w:rFonts w:ascii="Arial"/>
          <w:sz w:val="21"/>
        </w:rPr>
      </w:pPr>
    </w:p>
    <w:p w14:paraId="5D1B6105">
      <w:pPr>
        <w:spacing w:line="241" w:lineRule="auto"/>
        <w:rPr>
          <w:rFonts w:ascii="Arial"/>
          <w:sz w:val="21"/>
        </w:rPr>
      </w:pPr>
    </w:p>
    <w:p w14:paraId="74152A3B">
      <w:pPr>
        <w:spacing w:line="241" w:lineRule="auto"/>
        <w:rPr>
          <w:rFonts w:ascii="Arial"/>
          <w:sz w:val="21"/>
        </w:rPr>
      </w:pPr>
    </w:p>
    <w:p w14:paraId="7D9EC10E">
      <w:pPr>
        <w:spacing w:line="241" w:lineRule="auto"/>
        <w:rPr>
          <w:rFonts w:ascii="Arial"/>
          <w:sz w:val="21"/>
        </w:rPr>
      </w:pPr>
    </w:p>
    <w:p w14:paraId="5ADC4BD4">
      <w:pPr>
        <w:spacing w:line="241" w:lineRule="auto"/>
        <w:rPr>
          <w:rFonts w:ascii="Arial"/>
          <w:sz w:val="21"/>
        </w:rPr>
      </w:pPr>
    </w:p>
    <w:p w14:paraId="074402CF">
      <w:pPr>
        <w:spacing w:line="241" w:lineRule="auto"/>
        <w:rPr>
          <w:rFonts w:ascii="Arial"/>
          <w:sz w:val="21"/>
        </w:rPr>
      </w:pPr>
    </w:p>
    <w:p w14:paraId="6D52F4B6">
      <w:pPr>
        <w:spacing w:line="241" w:lineRule="auto"/>
        <w:rPr>
          <w:rFonts w:ascii="Arial"/>
          <w:sz w:val="21"/>
        </w:rPr>
      </w:pPr>
    </w:p>
    <w:p w14:paraId="4CD5D50E">
      <w:pPr>
        <w:spacing w:line="241" w:lineRule="auto"/>
        <w:rPr>
          <w:rFonts w:ascii="Arial"/>
          <w:sz w:val="21"/>
        </w:rPr>
      </w:pPr>
    </w:p>
    <w:p w14:paraId="1BBFB37D">
      <w:pPr>
        <w:spacing w:line="241" w:lineRule="auto"/>
        <w:rPr>
          <w:rFonts w:ascii="Arial"/>
          <w:sz w:val="21"/>
        </w:rPr>
      </w:pPr>
    </w:p>
    <w:p w14:paraId="6A0999E5">
      <w:pPr>
        <w:spacing w:line="241" w:lineRule="auto"/>
        <w:rPr>
          <w:rFonts w:ascii="Arial"/>
          <w:sz w:val="21"/>
        </w:rPr>
      </w:pPr>
    </w:p>
    <w:p w14:paraId="6AD20CEB">
      <w:pPr>
        <w:spacing w:line="241" w:lineRule="auto"/>
        <w:rPr>
          <w:rFonts w:ascii="Arial"/>
          <w:sz w:val="21"/>
        </w:rPr>
      </w:pPr>
    </w:p>
    <w:p w14:paraId="7058CC9C">
      <w:pPr>
        <w:spacing w:line="241" w:lineRule="auto"/>
        <w:rPr>
          <w:rFonts w:ascii="Arial"/>
          <w:sz w:val="21"/>
        </w:rPr>
      </w:pPr>
    </w:p>
    <w:p w14:paraId="0C3FD5FA">
      <w:pPr>
        <w:spacing w:line="241" w:lineRule="auto"/>
        <w:rPr>
          <w:rFonts w:ascii="Arial"/>
          <w:sz w:val="21"/>
        </w:rPr>
      </w:pPr>
    </w:p>
    <w:p w14:paraId="56927EF9">
      <w:pPr>
        <w:spacing w:line="241" w:lineRule="auto"/>
        <w:rPr>
          <w:rFonts w:ascii="Arial"/>
          <w:sz w:val="21"/>
        </w:rPr>
      </w:pPr>
    </w:p>
    <w:p w14:paraId="1B18342B">
      <w:pPr>
        <w:spacing w:line="241" w:lineRule="auto"/>
        <w:rPr>
          <w:rFonts w:ascii="Arial"/>
          <w:sz w:val="21"/>
        </w:rPr>
      </w:pPr>
    </w:p>
    <w:p w14:paraId="17A70BCE">
      <w:pPr>
        <w:spacing w:line="241" w:lineRule="auto"/>
        <w:rPr>
          <w:rFonts w:ascii="Arial"/>
          <w:sz w:val="21"/>
        </w:rPr>
      </w:pPr>
    </w:p>
    <w:p w14:paraId="2E13BE97">
      <w:pPr>
        <w:spacing w:line="241" w:lineRule="auto"/>
        <w:rPr>
          <w:rFonts w:ascii="Arial"/>
          <w:sz w:val="21"/>
        </w:rPr>
      </w:pPr>
    </w:p>
    <w:p w14:paraId="46C6BD42">
      <w:pPr>
        <w:spacing w:line="241" w:lineRule="auto"/>
        <w:rPr>
          <w:rFonts w:ascii="Arial"/>
          <w:sz w:val="21"/>
        </w:rPr>
      </w:pPr>
    </w:p>
    <w:p w14:paraId="0B682C71">
      <w:pPr>
        <w:spacing w:line="241" w:lineRule="auto"/>
        <w:rPr>
          <w:rFonts w:ascii="Arial"/>
          <w:sz w:val="21"/>
        </w:rPr>
      </w:pPr>
    </w:p>
    <w:p w14:paraId="7141420A">
      <w:pPr>
        <w:spacing w:line="241" w:lineRule="auto"/>
        <w:rPr>
          <w:rFonts w:ascii="Arial"/>
          <w:sz w:val="21"/>
        </w:rPr>
      </w:pPr>
    </w:p>
    <w:p w14:paraId="38D36A45">
      <w:pPr>
        <w:spacing w:line="241" w:lineRule="auto"/>
        <w:rPr>
          <w:rFonts w:ascii="Arial"/>
          <w:sz w:val="21"/>
        </w:rPr>
      </w:pPr>
    </w:p>
    <w:p w14:paraId="4BA84A3C">
      <w:pPr>
        <w:spacing w:line="241" w:lineRule="auto"/>
        <w:rPr>
          <w:rFonts w:ascii="Arial"/>
          <w:sz w:val="21"/>
        </w:rPr>
      </w:pPr>
    </w:p>
    <w:p w14:paraId="1307EB4F">
      <w:pPr>
        <w:spacing w:line="241" w:lineRule="auto"/>
        <w:rPr>
          <w:rFonts w:ascii="Arial"/>
          <w:sz w:val="21"/>
        </w:rPr>
      </w:pPr>
    </w:p>
    <w:p w14:paraId="28B920E4">
      <w:pPr>
        <w:spacing w:line="241" w:lineRule="auto"/>
        <w:rPr>
          <w:rFonts w:ascii="Arial"/>
          <w:sz w:val="21"/>
        </w:rPr>
      </w:pPr>
    </w:p>
    <w:p w14:paraId="0D5F824B">
      <w:pPr>
        <w:spacing w:line="241" w:lineRule="auto"/>
        <w:rPr>
          <w:rFonts w:ascii="Arial"/>
          <w:sz w:val="21"/>
        </w:rPr>
      </w:pPr>
    </w:p>
    <w:p w14:paraId="429FC2D7">
      <w:pPr>
        <w:spacing w:line="241" w:lineRule="auto"/>
        <w:rPr>
          <w:rFonts w:ascii="Arial"/>
          <w:sz w:val="21"/>
        </w:rPr>
      </w:pPr>
    </w:p>
    <w:p w14:paraId="01A1DAF3">
      <w:pPr>
        <w:spacing w:line="241" w:lineRule="auto"/>
        <w:rPr>
          <w:rFonts w:ascii="Arial"/>
          <w:sz w:val="21"/>
        </w:rPr>
      </w:pPr>
    </w:p>
    <w:p w14:paraId="79B5DA6C">
      <w:pPr>
        <w:spacing w:line="241" w:lineRule="auto"/>
        <w:rPr>
          <w:rFonts w:ascii="Arial"/>
          <w:sz w:val="21"/>
        </w:rPr>
      </w:pPr>
    </w:p>
    <w:p w14:paraId="68B05D48">
      <w:pPr>
        <w:spacing w:line="241" w:lineRule="auto"/>
        <w:rPr>
          <w:rFonts w:ascii="Arial"/>
          <w:sz w:val="21"/>
        </w:rPr>
      </w:pPr>
    </w:p>
    <w:p w14:paraId="3ACBCA96">
      <w:pPr>
        <w:spacing w:line="241" w:lineRule="auto"/>
        <w:rPr>
          <w:rFonts w:ascii="Arial"/>
          <w:sz w:val="21"/>
        </w:rPr>
      </w:pPr>
    </w:p>
    <w:p w14:paraId="19E58CF0">
      <w:pPr>
        <w:spacing w:line="241" w:lineRule="auto"/>
        <w:rPr>
          <w:rFonts w:ascii="Arial"/>
          <w:sz w:val="21"/>
        </w:rPr>
      </w:pPr>
    </w:p>
    <w:p w14:paraId="08D34C88">
      <w:pPr>
        <w:spacing w:line="242" w:lineRule="auto"/>
        <w:rPr>
          <w:rFonts w:ascii="Arial"/>
          <w:sz w:val="21"/>
        </w:rPr>
      </w:pPr>
    </w:p>
    <w:p w14:paraId="223DC816">
      <w:pPr>
        <w:spacing w:line="242" w:lineRule="auto"/>
        <w:rPr>
          <w:rFonts w:ascii="Arial"/>
          <w:sz w:val="21"/>
        </w:rPr>
      </w:pPr>
    </w:p>
    <w:p w14:paraId="42BFBB09">
      <w:pPr>
        <w:spacing w:line="242" w:lineRule="auto"/>
        <w:rPr>
          <w:rFonts w:ascii="Arial"/>
          <w:sz w:val="21"/>
        </w:rPr>
      </w:pPr>
    </w:p>
    <w:p w14:paraId="4A918D59">
      <w:pPr>
        <w:spacing w:line="242" w:lineRule="auto"/>
        <w:rPr>
          <w:rFonts w:ascii="Arial"/>
          <w:sz w:val="21"/>
        </w:rPr>
      </w:pPr>
    </w:p>
    <w:p w14:paraId="75E62AA0">
      <w:pPr>
        <w:spacing w:line="242" w:lineRule="auto"/>
        <w:rPr>
          <w:rFonts w:ascii="Arial"/>
          <w:sz w:val="21"/>
        </w:rPr>
      </w:pPr>
    </w:p>
    <w:p w14:paraId="78E2BB2E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17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2B1EE5C8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BCC7911">
      <w:pPr>
        <w:spacing w:before="162" w:line="227" w:lineRule="auto"/>
        <w:ind w:left="129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政府性基金预算财政拨款收入支出决算表</w:t>
      </w:r>
    </w:p>
    <w:p w14:paraId="29FCB66C">
      <w:pPr>
        <w:spacing w:before="146" w:line="230" w:lineRule="auto"/>
        <w:ind w:left="735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07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16FAA9CE">
      <w:pPr>
        <w:spacing w:before="75" w:line="228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7"/>
          <w:sz w:val="19"/>
          <w:szCs w:val="19"/>
        </w:rPr>
        <w:t>2023</w:t>
      </w:r>
      <w:r>
        <w:rPr>
          <w:rFonts w:ascii="宋体" w:hAnsi="宋体" w:eastAsia="宋体" w:cs="宋体"/>
          <w:spacing w:val="-2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年度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78C9B5CC">
      <w:pPr>
        <w:spacing w:line="20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"/>
        <w:gridCol w:w="220"/>
        <w:gridCol w:w="300"/>
        <w:gridCol w:w="1697"/>
        <w:gridCol w:w="1038"/>
        <w:gridCol w:w="938"/>
        <w:gridCol w:w="938"/>
        <w:gridCol w:w="978"/>
        <w:gridCol w:w="978"/>
        <w:gridCol w:w="994"/>
      </w:tblGrid>
      <w:tr w14:paraId="11356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2446" w:type="dxa"/>
            <w:gridSpan w:val="4"/>
            <w:vAlign w:val="top"/>
          </w:tcPr>
          <w:p w14:paraId="3943A500">
            <w:pPr>
              <w:pStyle w:val="6"/>
              <w:spacing w:before="106" w:line="178" w:lineRule="auto"/>
              <w:ind w:left="1001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项</w:t>
            </w:r>
            <w:r>
              <w:rPr>
                <w:spacing w:val="11"/>
                <w:sz w:val="10"/>
                <w:szCs w:val="10"/>
              </w:rPr>
              <w:t xml:space="preserve">    </w:t>
            </w:r>
            <w:r>
              <w:rPr>
                <w:spacing w:val="1"/>
                <w:sz w:val="10"/>
                <w:szCs w:val="10"/>
              </w:rPr>
              <w:t>目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618157DD">
            <w:pPr>
              <w:spacing w:line="381" w:lineRule="auto"/>
              <w:rPr>
                <w:rFonts w:ascii="Arial"/>
                <w:sz w:val="21"/>
              </w:rPr>
            </w:pPr>
          </w:p>
          <w:p w14:paraId="12067EC5">
            <w:pPr>
              <w:pStyle w:val="6"/>
              <w:spacing w:before="32" w:line="238" w:lineRule="auto"/>
              <w:ind w:left="128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年初结转和结余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33BC5E15">
            <w:pPr>
              <w:spacing w:line="381" w:lineRule="auto"/>
              <w:rPr>
                <w:rFonts w:ascii="Arial"/>
                <w:sz w:val="21"/>
              </w:rPr>
            </w:pPr>
          </w:p>
          <w:p w14:paraId="2155DFCD">
            <w:pPr>
              <w:pStyle w:val="6"/>
              <w:spacing w:before="32" w:line="237" w:lineRule="auto"/>
              <w:ind w:left="244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本年收入</w:t>
            </w:r>
          </w:p>
        </w:tc>
        <w:tc>
          <w:tcPr>
            <w:tcW w:w="2894" w:type="dxa"/>
            <w:gridSpan w:val="3"/>
            <w:vAlign w:val="top"/>
          </w:tcPr>
          <w:p w14:paraId="2CFA9B9F">
            <w:pPr>
              <w:pStyle w:val="6"/>
              <w:spacing w:before="106" w:line="178" w:lineRule="auto"/>
              <w:ind w:left="1226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本年支出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05DC81F4">
            <w:pPr>
              <w:spacing w:line="381" w:lineRule="auto"/>
              <w:rPr>
                <w:rFonts w:ascii="Arial"/>
                <w:sz w:val="21"/>
              </w:rPr>
            </w:pPr>
          </w:p>
          <w:p w14:paraId="0F526586">
            <w:pPr>
              <w:pStyle w:val="6"/>
              <w:spacing w:before="32" w:line="238" w:lineRule="auto"/>
              <w:ind w:left="111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年末结转和结余</w:t>
            </w:r>
          </w:p>
        </w:tc>
      </w:tr>
      <w:tr w14:paraId="27B59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49" w:type="dxa"/>
            <w:gridSpan w:val="3"/>
            <w:vAlign w:val="top"/>
          </w:tcPr>
          <w:p w14:paraId="5118FFF3">
            <w:pPr>
              <w:pStyle w:val="6"/>
              <w:spacing w:before="142" w:line="312" w:lineRule="exact"/>
              <w:ind w:left="95"/>
              <w:rPr>
                <w:sz w:val="10"/>
                <w:szCs w:val="10"/>
              </w:rPr>
            </w:pPr>
            <w:r>
              <w:rPr>
                <w:spacing w:val="8"/>
                <w:position w:val="16"/>
                <w:sz w:val="10"/>
                <w:szCs w:val="10"/>
              </w:rPr>
              <w:t>支出功能分</w:t>
            </w:r>
          </w:p>
          <w:p w14:paraId="0CE8F223">
            <w:pPr>
              <w:pStyle w:val="6"/>
              <w:spacing w:line="237" w:lineRule="auto"/>
              <w:ind w:left="94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类科目编码</w:t>
            </w:r>
          </w:p>
        </w:tc>
        <w:tc>
          <w:tcPr>
            <w:tcW w:w="1697" w:type="dxa"/>
            <w:vAlign w:val="top"/>
          </w:tcPr>
          <w:p w14:paraId="6E136396">
            <w:pPr>
              <w:spacing w:line="264" w:lineRule="auto"/>
              <w:rPr>
                <w:rFonts w:ascii="Arial"/>
                <w:sz w:val="21"/>
              </w:rPr>
            </w:pPr>
          </w:p>
          <w:p w14:paraId="2065DFDD">
            <w:pPr>
              <w:pStyle w:val="6"/>
              <w:spacing w:before="32" w:line="237" w:lineRule="auto"/>
              <w:ind w:left="62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科目名称</w:t>
            </w: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50237B96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7667ED93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312506F">
            <w:pPr>
              <w:spacing w:line="264" w:lineRule="auto"/>
              <w:rPr>
                <w:rFonts w:ascii="Arial"/>
                <w:sz w:val="21"/>
              </w:rPr>
            </w:pPr>
          </w:p>
          <w:p w14:paraId="3F4D0532">
            <w:pPr>
              <w:pStyle w:val="6"/>
              <w:spacing w:before="33" w:line="239" w:lineRule="auto"/>
              <w:ind w:left="360"/>
              <w:rPr>
                <w:sz w:val="10"/>
                <w:szCs w:val="10"/>
              </w:rPr>
            </w:pPr>
            <w:r>
              <w:rPr>
                <w:spacing w:val="6"/>
                <w:sz w:val="10"/>
                <w:szCs w:val="10"/>
              </w:rPr>
              <w:t>小计</w:t>
            </w:r>
          </w:p>
        </w:tc>
        <w:tc>
          <w:tcPr>
            <w:tcW w:w="978" w:type="dxa"/>
            <w:vAlign w:val="top"/>
          </w:tcPr>
          <w:p w14:paraId="4F722A68">
            <w:pPr>
              <w:spacing w:line="264" w:lineRule="auto"/>
              <w:rPr>
                <w:rFonts w:ascii="Arial"/>
                <w:sz w:val="21"/>
              </w:rPr>
            </w:pPr>
          </w:p>
          <w:p w14:paraId="21872646">
            <w:pPr>
              <w:pStyle w:val="6"/>
              <w:spacing w:before="32" w:line="237" w:lineRule="auto"/>
              <w:ind w:left="269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基本支出</w:t>
            </w:r>
          </w:p>
        </w:tc>
        <w:tc>
          <w:tcPr>
            <w:tcW w:w="978" w:type="dxa"/>
            <w:vAlign w:val="top"/>
          </w:tcPr>
          <w:p w14:paraId="6D1B244D">
            <w:pPr>
              <w:spacing w:line="264" w:lineRule="auto"/>
              <w:rPr>
                <w:rFonts w:ascii="Arial"/>
                <w:sz w:val="21"/>
              </w:rPr>
            </w:pPr>
          </w:p>
          <w:p w14:paraId="5B0B834A">
            <w:pPr>
              <w:pStyle w:val="6"/>
              <w:spacing w:before="33" w:line="238" w:lineRule="auto"/>
              <w:ind w:left="272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项目支出</w:t>
            </w: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665F005">
            <w:pPr>
              <w:rPr>
                <w:rFonts w:ascii="Arial"/>
                <w:sz w:val="21"/>
              </w:rPr>
            </w:pPr>
          </w:p>
        </w:tc>
      </w:tr>
      <w:tr w14:paraId="1C7F2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9" w:type="dxa"/>
            <w:vMerge w:val="restart"/>
            <w:tcBorders>
              <w:bottom w:val="nil"/>
            </w:tcBorders>
            <w:vAlign w:val="top"/>
          </w:tcPr>
          <w:p w14:paraId="76C29006">
            <w:pPr>
              <w:pStyle w:val="6"/>
              <w:spacing w:before="188" w:line="238" w:lineRule="auto"/>
              <w:ind w:left="78"/>
              <w:rPr>
                <w:sz w:val="10"/>
                <w:szCs w:val="10"/>
              </w:rPr>
            </w:pPr>
            <w:r>
              <w:rPr>
                <w:spacing w:val="5"/>
                <w:sz w:val="10"/>
                <w:szCs w:val="10"/>
              </w:rPr>
              <w:t>类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top"/>
          </w:tcPr>
          <w:p w14:paraId="75F86C1D">
            <w:pPr>
              <w:pStyle w:val="6"/>
              <w:spacing w:before="189" w:line="239" w:lineRule="auto"/>
              <w:ind w:left="70"/>
              <w:rPr>
                <w:sz w:val="10"/>
                <w:szCs w:val="10"/>
              </w:rPr>
            </w:pPr>
            <w:r>
              <w:rPr>
                <w:spacing w:val="5"/>
                <w:sz w:val="10"/>
                <w:szCs w:val="10"/>
              </w:rPr>
              <w:t>款</w:t>
            </w:r>
          </w:p>
        </w:tc>
        <w:tc>
          <w:tcPr>
            <w:tcW w:w="300" w:type="dxa"/>
            <w:vMerge w:val="restart"/>
            <w:tcBorders>
              <w:bottom w:val="nil"/>
            </w:tcBorders>
            <w:vAlign w:val="top"/>
          </w:tcPr>
          <w:p w14:paraId="5B89AC78">
            <w:pPr>
              <w:pStyle w:val="6"/>
              <w:spacing w:before="189" w:line="238" w:lineRule="auto"/>
              <w:ind w:left="86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项</w:t>
            </w:r>
          </w:p>
        </w:tc>
        <w:tc>
          <w:tcPr>
            <w:tcW w:w="1697" w:type="dxa"/>
            <w:vAlign w:val="top"/>
          </w:tcPr>
          <w:p w14:paraId="67D27100">
            <w:pPr>
              <w:pStyle w:val="6"/>
              <w:spacing w:before="97" w:line="238" w:lineRule="auto"/>
              <w:ind w:left="730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栏次</w:t>
            </w:r>
          </w:p>
        </w:tc>
        <w:tc>
          <w:tcPr>
            <w:tcW w:w="1038" w:type="dxa"/>
            <w:vAlign w:val="top"/>
          </w:tcPr>
          <w:p w14:paraId="7EDA116E">
            <w:pPr>
              <w:pStyle w:val="6"/>
              <w:spacing w:before="115" w:line="196" w:lineRule="auto"/>
              <w:ind w:left="4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938" w:type="dxa"/>
            <w:vAlign w:val="top"/>
          </w:tcPr>
          <w:p w14:paraId="4BC12462">
            <w:pPr>
              <w:pStyle w:val="6"/>
              <w:spacing w:before="115" w:line="196" w:lineRule="auto"/>
              <w:ind w:left="43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938" w:type="dxa"/>
            <w:vAlign w:val="top"/>
          </w:tcPr>
          <w:p w14:paraId="362D59AF">
            <w:pPr>
              <w:pStyle w:val="6"/>
              <w:spacing w:before="115" w:line="196" w:lineRule="auto"/>
              <w:ind w:left="44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978" w:type="dxa"/>
            <w:vAlign w:val="top"/>
          </w:tcPr>
          <w:p w14:paraId="00E355FE">
            <w:pPr>
              <w:pStyle w:val="6"/>
              <w:spacing w:before="115" w:line="196" w:lineRule="auto"/>
              <w:ind w:left="460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4</w:t>
            </w:r>
          </w:p>
        </w:tc>
        <w:tc>
          <w:tcPr>
            <w:tcW w:w="978" w:type="dxa"/>
            <w:vAlign w:val="top"/>
          </w:tcPr>
          <w:p w14:paraId="4D09D3ED">
            <w:pPr>
              <w:pStyle w:val="6"/>
              <w:spacing w:before="116" w:line="194" w:lineRule="auto"/>
              <w:ind w:left="4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994" w:type="dxa"/>
            <w:vAlign w:val="top"/>
          </w:tcPr>
          <w:p w14:paraId="7251CD43">
            <w:pPr>
              <w:pStyle w:val="6"/>
              <w:spacing w:before="115" w:line="196" w:lineRule="auto"/>
              <w:ind w:left="4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14:paraId="74A32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29" w:type="dxa"/>
            <w:vMerge w:val="continue"/>
            <w:tcBorders>
              <w:top w:val="nil"/>
            </w:tcBorders>
            <w:vAlign w:val="top"/>
          </w:tcPr>
          <w:p w14:paraId="625C4D82">
            <w:pPr>
              <w:rPr>
                <w:rFonts w:ascii="Arial"/>
                <w:sz w:val="21"/>
              </w:rPr>
            </w:pPr>
          </w:p>
        </w:tc>
        <w:tc>
          <w:tcPr>
            <w:tcW w:w="220" w:type="dxa"/>
            <w:vMerge w:val="continue"/>
            <w:tcBorders>
              <w:top w:val="nil"/>
            </w:tcBorders>
            <w:vAlign w:val="top"/>
          </w:tcPr>
          <w:p w14:paraId="308755D3"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vAlign w:val="top"/>
          </w:tcPr>
          <w:p w14:paraId="1DF19D4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E9AA018">
            <w:pPr>
              <w:pStyle w:val="6"/>
              <w:spacing w:before="99" w:line="218" w:lineRule="auto"/>
              <w:ind w:left="731"/>
              <w:rPr>
                <w:sz w:val="10"/>
                <w:szCs w:val="10"/>
              </w:rPr>
            </w:pPr>
            <w:r>
              <w:rPr>
                <w:spacing w:val="7"/>
                <w:sz w:val="10"/>
                <w:szCs w:val="10"/>
              </w:rPr>
              <w:t>合计</w:t>
            </w:r>
          </w:p>
        </w:tc>
        <w:tc>
          <w:tcPr>
            <w:tcW w:w="1038" w:type="dxa"/>
            <w:vAlign w:val="top"/>
          </w:tcPr>
          <w:p w14:paraId="2AC8AA82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38" w:type="dxa"/>
            <w:vAlign w:val="top"/>
          </w:tcPr>
          <w:p w14:paraId="46520886">
            <w:pPr>
              <w:pStyle w:val="6"/>
              <w:spacing w:before="116" w:line="187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38" w:type="dxa"/>
            <w:vAlign w:val="top"/>
          </w:tcPr>
          <w:p w14:paraId="1C3AA3E4">
            <w:pPr>
              <w:pStyle w:val="6"/>
              <w:spacing w:before="116" w:line="187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78" w:type="dxa"/>
            <w:vAlign w:val="top"/>
          </w:tcPr>
          <w:p w14:paraId="08A85458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7D8540B0">
            <w:pPr>
              <w:pStyle w:val="6"/>
              <w:spacing w:before="116" w:line="187" w:lineRule="auto"/>
              <w:ind w:left="578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94" w:type="dxa"/>
            <w:vAlign w:val="top"/>
          </w:tcPr>
          <w:p w14:paraId="2FC570AA">
            <w:pPr>
              <w:spacing w:line="218" w:lineRule="exact"/>
              <w:rPr>
                <w:rFonts w:ascii="Arial"/>
                <w:sz w:val="18"/>
              </w:rPr>
            </w:pPr>
          </w:p>
        </w:tc>
      </w:tr>
      <w:tr w14:paraId="04A74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49" w:type="dxa"/>
            <w:gridSpan w:val="3"/>
            <w:vAlign w:val="top"/>
          </w:tcPr>
          <w:p w14:paraId="450AF7D6">
            <w:pPr>
              <w:pStyle w:val="6"/>
              <w:spacing w:before="118" w:line="186" w:lineRule="auto"/>
              <w:ind w:left="79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212</w:t>
            </w:r>
          </w:p>
        </w:tc>
        <w:tc>
          <w:tcPr>
            <w:tcW w:w="1697" w:type="dxa"/>
            <w:vAlign w:val="top"/>
          </w:tcPr>
          <w:p w14:paraId="3A95FE7D">
            <w:pPr>
              <w:pStyle w:val="6"/>
              <w:spacing w:before="101" w:line="217" w:lineRule="auto"/>
              <w:ind w:left="70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城乡社区支出</w:t>
            </w:r>
          </w:p>
        </w:tc>
        <w:tc>
          <w:tcPr>
            <w:tcW w:w="1038" w:type="dxa"/>
            <w:vAlign w:val="top"/>
          </w:tcPr>
          <w:p w14:paraId="1EB0492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38" w:type="dxa"/>
            <w:vAlign w:val="top"/>
          </w:tcPr>
          <w:p w14:paraId="100B74E2">
            <w:pPr>
              <w:pStyle w:val="6"/>
              <w:spacing w:before="118" w:line="186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38" w:type="dxa"/>
            <w:vAlign w:val="top"/>
          </w:tcPr>
          <w:p w14:paraId="04B44FED">
            <w:pPr>
              <w:pStyle w:val="6"/>
              <w:spacing w:before="118" w:line="186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78" w:type="dxa"/>
            <w:vAlign w:val="top"/>
          </w:tcPr>
          <w:p w14:paraId="7D2DAD0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78" w:type="dxa"/>
            <w:vAlign w:val="top"/>
          </w:tcPr>
          <w:p w14:paraId="53C90EC4">
            <w:pPr>
              <w:pStyle w:val="6"/>
              <w:spacing w:before="118" w:line="186" w:lineRule="auto"/>
              <w:ind w:left="578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94" w:type="dxa"/>
            <w:vAlign w:val="top"/>
          </w:tcPr>
          <w:p w14:paraId="23D381D4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B657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749" w:type="dxa"/>
            <w:gridSpan w:val="3"/>
            <w:vAlign w:val="top"/>
          </w:tcPr>
          <w:p w14:paraId="1721D686">
            <w:pPr>
              <w:pStyle w:val="6"/>
              <w:spacing w:before="116" w:line="187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21208</w:t>
            </w:r>
          </w:p>
        </w:tc>
        <w:tc>
          <w:tcPr>
            <w:tcW w:w="1697" w:type="dxa"/>
            <w:vAlign w:val="top"/>
          </w:tcPr>
          <w:p w14:paraId="27A0E915">
            <w:pPr>
              <w:pStyle w:val="6"/>
              <w:spacing w:before="99" w:line="218" w:lineRule="auto"/>
              <w:ind w:left="81"/>
              <w:rPr>
                <w:sz w:val="10"/>
                <w:szCs w:val="10"/>
              </w:rPr>
            </w:pPr>
            <w:r>
              <w:rPr>
                <w:spacing w:val="8"/>
                <w:sz w:val="10"/>
                <w:szCs w:val="10"/>
              </w:rPr>
              <w:t>国有土地使用权出让收入安排的</w:t>
            </w:r>
          </w:p>
        </w:tc>
        <w:tc>
          <w:tcPr>
            <w:tcW w:w="1038" w:type="dxa"/>
            <w:vAlign w:val="top"/>
          </w:tcPr>
          <w:p w14:paraId="050D8A60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38" w:type="dxa"/>
            <w:vAlign w:val="top"/>
          </w:tcPr>
          <w:p w14:paraId="016833F1">
            <w:pPr>
              <w:pStyle w:val="6"/>
              <w:spacing w:before="116" w:line="187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38" w:type="dxa"/>
            <w:vAlign w:val="top"/>
          </w:tcPr>
          <w:p w14:paraId="11CE4DDB">
            <w:pPr>
              <w:pStyle w:val="6"/>
              <w:spacing w:before="116" w:line="187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78" w:type="dxa"/>
            <w:vAlign w:val="top"/>
          </w:tcPr>
          <w:p w14:paraId="5B0469D8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78" w:type="dxa"/>
            <w:vAlign w:val="top"/>
          </w:tcPr>
          <w:p w14:paraId="64BB7C2C">
            <w:pPr>
              <w:pStyle w:val="6"/>
              <w:spacing w:before="116" w:line="187" w:lineRule="auto"/>
              <w:ind w:left="578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94" w:type="dxa"/>
            <w:vAlign w:val="top"/>
          </w:tcPr>
          <w:p w14:paraId="0216F886">
            <w:pPr>
              <w:spacing w:line="218" w:lineRule="exact"/>
              <w:rPr>
                <w:rFonts w:ascii="Arial"/>
                <w:sz w:val="18"/>
              </w:rPr>
            </w:pPr>
          </w:p>
        </w:tc>
      </w:tr>
      <w:tr w14:paraId="4EDFD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49" w:type="dxa"/>
            <w:gridSpan w:val="3"/>
            <w:vAlign w:val="top"/>
          </w:tcPr>
          <w:p w14:paraId="18419E80">
            <w:pPr>
              <w:pStyle w:val="6"/>
              <w:spacing w:before="118" w:line="185" w:lineRule="auto"/>
              <w:ind w:left="79"/>
              <w:rPr>
                <w:sz w:val="10"/>
                <w:szCs w:val="10"/>
              </w:rPr>
            </w:pPr>
            <w:r>
              <w:rPr>
                <w:spacing w:val="4"/>
                <w:sz w:val="10"/>
                <w:szCs w:val="10"/>
              </w:rPr>
              <w:t>2120801</w:t>
            </w:r>
          </w:p>
        </w:tc>
        <w:tc>
          <w:tcPr>
            <w:tcW w:w="1697" w:type="dxa"/>
            <w:vAlign w:val="top"/>
          </w:tcPr>
          <w:p w14:paraId="338F9583">
            <w:pPr>
              <w:pStyle w:val="6"/>
              <w:spacing w:before="101" w:line="217" w:lineRule="auto"/>
              <w:ind w:left="72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征地和拆迁补偿支出</w:t>
            </w:r>
          </w:p>
        </w:tc>
        <w:tc>
          <w:tcPr>
            <w:tcW w:w="1038" w:type="dxa"/>
            <w:vAlign w:val="top"/>
          </w:tcPr>
          <w:p w14:paraId="67B6F28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38" w:type="dxa"/>
            <w:vAlign w:val="top"/>
          </w:tcPr>
          <w:p w14:paraId="56ABC3BF">
            <w:pPr>
              <w:pStyle w:val="6"/>
              <w:spacing w:before="118" w:line="185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38" w:type="dxa"/>
            <w:vAlign w:val="top"/>
          </w:tcPr>
          <w:p w14:paraId="3221184C">
            <w:pPr>
              <w:pStyle w:val="6"/>
              <w:spacing w:before="118" w:line="185" w:lineRule="auto"/>
              <w:ind w:left="533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78" w:type="dxa"/>
            <w:vAlign w:val="top"/>
          </w:tcPr>
          <w:p w14:paraId="346DECF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78" w:type="dxa"/>
            <w:vAlign w:val="top"/>
          </w:tcPr>
          <w:p w14:paraId="6D7106FD">
            <w:pPr>
              <w:pStyle w:val="6"/>
              <w:spacing w:before="118" w:line="185" w:lineRule="auto"/>
              <w:ind w:left="578"/>
              <w:rPr>
                <w:sz w:val="10"/>
                <w:szCs w:val="10"/>
              </w:rPr>
            </w:pPr>
            <w:r>
              <w:rPr>
                <w:spacing w:val="3"/>
                <w:sz w:val="10"/>
                <w:szCs w:val="10"/>
              </w:rPr>
              <w:t>153.95</w:t>
            </w:r>
          </w:p>
        </w:tc>
        <w:tc>
          <w:tcPr>
            <w:tcW w:w="994" w:type="dxa"/>
            <w:vAlign w:val="top"/>
          </w:tcPr>
          <w:p w14:paraId="6029B879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5BCC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8310" w:type="dxa"/>
            <w:gridSpan w:val="10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AC78784">
            <w:pPr>
              <w:pStyle w:val="6"/>
              <w:spacing w:before="102" w:line="228" w:lineRule="auto"/>
              <w:ind w:left="83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注：</w:t>
            </w:r>
            <w:r>
              <w:rPr>
                <w:spacing w:val="-27"/>
                <w:sz w:val="10"/>
                <w:szCs w:val="10"/>
              </w:rPr>
              <w:t xml:space="preserve"> </w:t>
            </w:r>
            <w:r>
              <w:rPr>
                <w:spacing w:val="9"/>
                <w:sz w:val="10"/>
                <w:szCs w:val="10"/>
              </w:rPr>
              <w:t>1.本表反映部门(单位)本年度政府性基金预算财政</w:t>
            </w:r>
            <w:r>
              <w:rPr>
                <w:spacing w:val="8"/>
                <w:sz w:val="10"/>
                <w:szCs w:val="10"/>
              </w:rPr>
              <w:t>拨款收入、支出及结转和结余情况。</w:t>
            </w:r>
          </w:p>
        </w:tc>
      </w:tr>
      <w:tr w14:paraId="78CC7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310" w:type="dxa"/>
            <w:gridSpan w:val="10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2E38045">
            <w:pPr>
              <w:pStyle w:val="6"/>
              <w:spacing w:before="106" w:line="237" w:lineRule="auto"/>
              <w:ind w:left="305"/>
              <w:rPr>
                <w:sz w:val="10"/>
                <w:szCs w:val="10"/>
              </w:rPr>
            </w:pPr>
            <w:r>
              <w:rPr>
                <w:spacing w:val="9"/>
                <w:sz w:val="10"/>
                <w:szCs w:val="10"/>
              </w:rPr>
              <w:t>2.当此表数据为零时，即本部门(单位)无政府性基金预算财政拨款收入、支出。</w:t>
            </w:r>
          </w:p>
        </w:tc>
      </w:tr>
    </w:tbl>
    <w:p w14:paraId="0B906D54">
      <w:pPr>
        <w:rPr>
          <w:rFonts w:ascii="Arial"/>
          <w:sz w:val="21"/>
        </w:rPr>
      </w:pPr>
    </w:p>
    <w:p w14:paraId="02CC315E">
      <w:pPr>
        <w:rPr>
          <w:rFonts w:ascii="Arial"/>
          <w:sz w:val="21"/>
        </w:rPr>
      </w:pPr>
    </w:p>
    <w:p w14:paraId="51711835">
      <w:pPr>
        <w:rPr>
          <w:rFonts w:ascii="Arial"/>
          <w:sz w:val="21"/>
        </w:rPr>
      </w:pPr>
    </w:p>
    <w:p w14:paraId="3F707EB3">
      <w:pPr>
        <w:rPr>
          <w:rFonts w:ascii="Arial"/>
          <w:sz w:val="21"/>
        </w:rPr>
      </w:pPr>
    </w:p>
    <w:p w14:paraId="67B4C64E">
      <w:pPr>
        <w:rPr>
          <w:rFonts w:ascii="Arial"/>
          <w:sz w:val="21"/>
        </w:rPr>
      </w:pPr>
    </w:p>
    <w:p w14:paraId="100BCB28">
      <w:pPr>
        <w:rPr>
          <w:rFonts w:ascii="Arial"/>
          <w:sz w:val="21"/>
        </w:rPr>
      </w:pPr>
    </w:p>
    <w:p w14:paraId="4E53313D">
      <w:pPr>
        <w:rPr>
          <w:rFonts w:ascii="Arial"/>
          <w:sz w:val="21"/>
        </w:rPr>
      </w:pPr>
    </w:p>
    <w:p w14:paraId="50215955">
      <w:pPr>
        <w:spacing w:line="241" w:lineRule="auto"/>
        <w:rPr>
          <w:rFonts w:ascii="Arial"/>
          <w:sz w:val="21"/>
        </w:rPr>
      </w:pPr>
    </w:p>
    <w:p w14:paraId="5A8A9736">
      <w:pPr>
        <w:spacing w:line="241" w:lineRule="auto"/>
        <w:rPr>
          <w:rFonts w:ascii="Arial"/>
          <w:sz w:val="21"/>
        </w:rPr>
      </w:pPr>
    </w:p>
    <w:p w14:paraId="09AD7E86">
      <w:pPr>
        <w:spacing w:line="241" w:lineRule="auto"/>
        <w:rPr>
          <w:rFonts w:ascii="Arial"/>
          <w:sz w:val="21"/>
        </w:rPr>
      </w:pPr>
    </w:p>
    <w:p w14:paraId="4D5F8396">
      <w:pPr>
        <w:spacing w:line="241" w:lineRule="auto"/>
        <w:rPr>
          <w:rFonts w:ascii="Arial"/>
          <w:sz w:val="21"/>
        </w:rPr>
      </w:pPr>
    </w:p>
    <w:p w14:paraId="68F9ACEE">
      <w:pPr>
        <w:spacing w:line="241" w:lineRule="auto"/>
        <w:rPr>
          <w:rFonts w:ascii="Arial"/>
          <w:sz w:val="21"/>
        </w:rPr>
      </w:pPr>
    </w:p>
    <w:p w14:paraId="0B021A25">
      <w:pPr>
        <w:spacing w:line="241" w:lineRule="auto"/>
        <w:rPr>
          <w:rFonts w:ascii="Arial"/>
          <w:sz w:val="21"/>
        </w:rPr>
      </w:pPr>
    </w:p>
    <w:p w14:paraId="677467B5">
      <w:pPr>
        <w:spacing w:line="241" w:lineRule="auto"/>
        <w:rPr>
          <w:rFonts w:ascii="Arial"/>
          <w:sz w:val="21"/>
        </w:rPr>
      </w:pPr>
    </w:p>
    <w:p w14:paraId="08BD938F">
      <w:pPr>
        <w:spacing w:line="241" w:lineRule="auto"/>
        <w:rPr>
          <w:rFonts w:ascii="Arial"/>
          <w:sz w:val="21"/>
        </w:rPr>
      </w:pPr>
    </w:p>
    <w:p w14:paraId="537F5EE1">
      <w:pPr>
        <w:spacing w:line="241" w:lineRule="auto"/>
        <w:rPr>
          <w:rFonts w:ascii="Arial"/>
          <w:sz w:val="21"/>
        </w:rPr>
      </w:pPr>
    </w:p>
    <w:p w14:paraId="59A2A506">
      <w:pPr>
        <w:spacing w:line="241" w:lineRule="auto"/>
        <w:rPr>
          <w:rFonts w:ascii="Arial"/>
          <w:sz w:val="21"/>
        </w:rPr>
      </w:pPr>
    </w:p>
    <w:p w14:paraId="1515C26C">
      <w:pPr>
        <w:spacing w:line="241" w:lineRule="auto"/>
        <w:rPr>
          <w:rFonts w:ascii="Arial"/>
          <w:sz w:val="21"/>
        </w:rPr>
      </w:pPr>
    </w:p>
    <w:p w14:paraId="311F6C3E">
      <w:pPr>
        <w:spacing w:line="241" w:lineRule="auto"/>
        <w:rPr>
          <w:rFonts w:ascii="Arial"/>
          <w:sz w:val="21"/>
        </w:rPr>
      </w:pPr>
    </w:p>
    <w:p w14:paraId="2E22372F">
      <w:pPr>
        <w:spacing w:line="241" w:lineRule="auto"/>
        <w:rPr>
          <w:rFonts w:ascii="Arial"/>
          <w:sz w:val="21"/>
        </w:rPr>
      </w:pPr>
    </w:p>
    <w:p w14:paraId="010B75CD">
      <w:pPr>
        <w:spacing w:line="241" w:lineRule="auto"/>
        <w:rPr>
          <w:rFonts w:ascii="Arial"/>
          <w:sz w:val="21"/>
        </w:rPr>
      </w:pPr>
    </w:p>
    <w:p w14:paraId="671F6A35">
      <w:pPr>
        <w:spacing w:line="241" w:lineRule="auto"/>
        <w:rPr>
          <w:rFonts w:ascii="Arial"/>
          <w:sz w:val="21"/>
        </w:rPr>
      </w:pPr>
    </w:p>
    <w:p w14:paraId="02D50BA4">
      <w:pPr>
        <w:spacing w:line="241" w:lineRule="auto"/>
        <w:rPr>
          <w:rFonts w:ascii="Arial"/>
          <w:sz w:val="21"/>
        </w:rPr>
      </w:pPr>
    </w:p>
    <w:p w14:paraId="77507E14">
      <w:pPr>
        <w:spacing w:line="241" w:lineRule="auto"/>
        <w:rPr>
          <w:rFonts w:ascii="Arial"/>
          <w:sz w:val="21"/>
        </w:rPr>
      </w:pPr>
    </w:p>
    <w:p w14:paraId="21186A7C">
      <w:pPr>
        <w:spacing w:line="241" w:lineRule="auto"/>
        <w:rPr>
          <w:rFonts w:ascii="Arial"/>
          <w:sz w:val="21"/>
        </w:rPr>
      </w:pPr>
    </w:p>
    <w:p w14:paraId="46A38449">
      <w:pPr>
        <w:spacing w:line="241" w:lineRule="auto"/>
        <w:rPr>
          <w:rFonts w:ascii="Arial"/>
          <w:sz w:val="21"/>
        </w:rPr>
      </w:pPr>
    </w:p>
    <w:p w14:paraId="38978081">
      <w:pPr>
        <w:spacing w:line="241" w:lineRule="auto"/>
        <w:rPr>
          <w:rFonts w:ascii="Arial"/>
          <w:sz w:val="21"/>
        </w:rPr>
      </w:pPr>
    </w:p>
    <w:p w14:paraId="4DF162DB">
      <w:pPr>
        <w:spacing w:line="241" w:lineRule="auto"/>
        <w:rPr>
          <w:rFonts w:ascii="Arial"/>
          <w:sz w:val="21"/>
        </w:rPr>
      </w:pPr>
    </w:p>
    <w:p w14:paraId="30824130">
      <w:pPr>
        <w:spacing w:line="241" w:lineRule="auto"/>
        <w:rPr>
          <w:rFonts w:ascii="Arial"/>
          <w:sz w:val="21"/>
        </w:rPr>
      </w:pPr>
    </w:p>
    <w:p w14:paraId="3E4D6468">
      <w:pPr>
        <w:spacing w:line="241" w:lineRule="auto"/>
        <w:rPr>
          <w:rFonts w:ascii="Arial"/>
          <w:sz w:val="21"/>
        </w:rPr>
      </w:pPr>
    </w:p>
    <w:p w14:paraId="65769406">
      <w:pPr>
        <w:spacing w:line="241" w:lineRule="auto"/>
        <w:rPr>
          <w:rFonts w:ascii="Arial"/>
          <w:sz w:val="21"/>
        </w:rPr>
      </w:pPr>
    </w:p>
    <w:p w14:paraId="57C271F4">
      <w:pPr>
        <w:spacing w:line="241" w:lineRule="auto"/>
        <w:rPr>
          <w:rFonts w:ascii="Arial"/>
          <w:sz w:val="21"/>
        </w:rPr>
      </w:pPr>
    </w:p>
    <w:p w14:paraId="698EB3E0">
      <w:pPr>
        <w:spacing w:line="241" w:lineRule="auto"/>
        <w:rPr>
          <w:rFonts w:ascii="Arial"/>
          <w:sz w:val="21"/>
        </w:rPr>
      </w:pPr>
    </w:p>
    <w:p w14:paraId="4D3220DA">
      <w:pPr>
        <w:spacing w:line="241" w:lineRule="auto"/>
        <w:rPr>
          <w:rFonts w:ascii="Arial"/>
          <w:sz w:val="21"/>
        </w:rPr>
      </w:pPr>
    </w:p>
    <w:p w14:paraId="29CBFE25">
      <w:pPr>
        <w:spacing w:line="241" w:lineRule="auto"/>
        <w:rPr>
          <w:rFonts w:ascii="Arial"/>
          <w:sz w:val="21"/>
        </w:rPr>
      </w:pPr>
    </w:p>
    <w:p w14:paraId="5EB3CA5B">
      <w:pPr>
        <w:spacing w:line="241" w:lineRule="auto"/>
        <w:rPr>
          <w:rFonts w:ascii="Arial"/>
          <w:sz w:val="21"/>
        </w:rPr>
      </w:pPr>
    </w:p>
    <w:p w14:paraId="66EC80C7">
      <w:pPr>
        <w:spacing w:line="241" w:lineRule="auto"/>
        <w:rPr>
          <w:rFonts w:ascii="Arial"/>
          <w:sz w:val="21"/>
        </w:rPr>
      </w:pPr>
    </w:p>
    <w:p w14:paraId="756C150E">
      <w:pPr>
        <w:spacing w:line="241" w:lineRule="auto"/>
        <w:rPr>
          <w:rFonts w:ascii="Arial"/>
          <w:sz w:val="21"/>
        </w:rPr>
      </w:pPr>
    </w:p>
    <w:p w14:paraId="27884069">
      <w:pPr>
        <w:spacing w:line="241" w:lineRule="auto"/>
        <w:rPr>
          <w:rFonts w:ascii="Arial"/>
          <w:sz w:val="21"/>
        </w:rPr>
      </w:pPr>
    </w:p>
    <w:p w14:paraId="0E7A5530">
      <w:pPr>
        <w:spacing w:line="241" w:lineRule="auto"/>
        <w:rPr>
          <w:rFonts w:ascii="Arial"/>
          <w:sz w:val="21"/>
        </w:rPr>
      </w:pPr>
    </w:p>
    <w:p w14:paraId="33A9E5BD">
      <w:pPr>
        <w:spacing w:line="241" w:lineRule="auto"/>
        <w:rPr>
          <w:rFonts w:ascii="Arial"/>
          <w:sz w:val="21"/>
        </w:rPr>
      </w:pPr>
    </w:p>
    <w:p w14:paraId="3C937421">
      <w:pPr>
        <w:spacing w:line="241" w:lineRule="auto"/>
        <w:rPr>
          <w:rFonts w:ascii="Arial"/>
          <w:sz w:val="21"/>
        </w:rPr>
      </w:pPr>
    </w:p>
    <w:p w14:paraId="73129B57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02545EDD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E4C96C4">
      <w:pPr>
        <w:spacing w:before="162" w:line="227" w:lineRule="auto"/>
        <w:ind w:left="14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国有资本经营预算财政拨款支出决算表</w:t>
      </w:r>
    </w:p>
    <w:p w14:paraId="6EE9982C">
      <w:pPr>
        <w:spacing w:before="146" w:line="230" w:lineRule="auto"/>
        <w:ind w:left="735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08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 w14:paraId="793078B5">
      <w:pPr>
        <w:spacing w:before="75" w:line="228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7"/>
          <w:sz w:val="19"/>
          <w:szCs w:val="19"/>
        </w:rPr>
        <w:t>2023</w:t>
      </w:r>
      <w:r>
        <w:rPr>
          <w:rFonts w:ascii="宋体" w:hAnsi="宋体" w:eastAsia="宋体" w:cs="宋体"/>
          <w:spacing w:val="-2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年度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37EF306C">
      <w:pPr>
        <w:spacing w:line="20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419"/>
        <w:gridCol w:w="439"/>
        <w:gridCol w:w="2735"/>
        <w:gridCol w:w="1378"/>
        <w:gridCol w:w="1517"/>
        <w:gridCol w:w="1373"/>
      </w:tblGrid>
      <w:tr w14:paraId="58DB9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042" w:type="dxa"/>
            <w:gridSpan w:val="4"/>
            <w:vAlign w:val="top"/>
          </w:tcPr>
          <w:p w14:paraId="3FD05CAA">
            <w:pPr>
              <w:pStyle w:val="6"/>
              <w:spacing w:before="95" w:line="232" w:lineRule="auto"/>
              <w:ind w:left="16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</w:t>
            </w:r>
            <w:r>
              <w:rPr>
                <w:spacing w:val="14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61466C3">
            <w:pPr>
              <w:spacing w:line="297" w:lineRule="auto"/>
              <w:rPr>
                <w:rFonts w:ascii="Arial"/>
                <w:sz w:val="21"/>
              </w:rPr>
            </w:pPr>
          </w:p>
          <w:p w14:paraId="6EB11139">
            <w:pPr>
              <w:spacing w:line="297" w:lineRule="auto"/>
              <w:rPr>
                <w:rFonts w:ascii="Arial"/>
                <w:sz w:val="21"/>
              </w:rPr>
            </w:pPr>
          </w:p>
          <w:p w14:paraId="40619183">
            <w:pPr>
              <w:pStyle w:val="6"/>
              <w:spacing w:before="52" w:line="232" w:lineRule="auto"/>
              <w:ind w:left="51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合计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40785C82">
            <w:pPr>
              <w:spacing w:line="297" w:lineRule="auto"/>
              <w:rPr>
                <w:rFonts w:ascii="Arial"/>
                <w:sz w:val="21"/>
              </w:rPr>
            </w:pPr>
          </w:p>
          <w:p w14:paraId="4C490310">
            <w:pPr>
              <w:spacing w:line="297" w:lineRule="auto"/>
              <w:rPr>
                <w:rFonts w:ascii="Arial"/>
                <w:sz w:val="21"/>
              </w:rPr>
            </w:pPr>
          </w:p>
          <w:p w14:paraId="4C42DDF3">
            <w:pPr>
              <w:pStyle w:val="6"/>
              <w:spacing w:before="52" w:line="230" w:lineRule="auto"/>
              <w:ind w:left="42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基本支出</w:t>
            </w: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D0554C0">
            <w:pPr>
              <w:spacing w:line="297" w:lineRule="auto"/>
              <w:rPr>
                <w:rFonts w:ascii="Arial"/>
                <w:sz w:val="21"/>
              </w:rPr>
            </w:pPr>
          </w:p>
          <w:p w14:paraId="6875C566">
            <w:pPr>
              <w:spacing w:line="297" w:lineRule="auto"/>
              <w:rPr>
                <w:rFonts w:ascii="Arial"/>
                <w:sz w:val="21"/>
              </w:rPr>
            </w:pPr>
          </w:p>
          <w:p w14:paraId="28E2A655">
            <w:pPr>
              <w:pStyle w:val="6"/>
              <w:spacing w:before="52" w:line="232" w:lineRule="auto"/>
              <w:ind w:left="35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项目支出</w:t>
            </w:r>
          </w:p>
        </w:tc>
      </w:tr>
      <w:tr w14:paraId="27F82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307" w:type="dxa"/>
            <w:gridSpan w:val="3"/>
            <w:vAlign w:val="top"/>
          </w:tcPr>
          <w:p w14:paraId="59CCB62B">
            <w:pPr>
              <w:spacing w:line="246" w:lineRule="auto"/>
              <w:rPr>
                <w:rFonts w:ascii="Arial"/>
                <w:sz w:val="21"/>
              </w:rPr>
            </w:pPr>
          </w:p>
          <w:p w14:paraId="5EC16FA3">
            <w:pPr>
              <w:pStyle w:val="6"/>
              <w:spacing w:before="52" w:line="295" w:lineRule="auto"/>
              <w:ind w:left="310" w:right="138" w:hanging="169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支出功能分类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科目编码</w:t>
            </w:r>
          </w:p>
        </w:tc>
        <w:tc>
          <w:tcPr>
            <w:tcW w:w="2735" w:type="dxa"/>
            <w:vAlign w:val="top"/>
          </w:tcPr>
          <w:p w14:paraId="294BBABC">
            <w:pPr>
              <w:spacing w:line="401" w:lineRule="auto"/>
              <w:rPr>
                <w:rFonts w:ascii="Arial"/>
                <w:sz w:val="21"/>
              </w:rPr>
            </w:pPr>
          </w:p>
          <w:p w14:paraId="3ADDDE14">
            <w:pPr>
              <w:pStyle w:val="6"/>
              <w:spacing w:before="52" w:line="230" w:lineRule="auto"/>
              <w:ind w:left="102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科目名称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796E3FA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74A70B4F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7742F106">
            <w:pPr>
              <w:rPr>
                <w:rFonts w:ascii="Arial"/>
                <w:sz w:val="21"/>
              </w:rPr>
            </w:pPr>
          </w:p>
        </w:tc>
      </w:tr>
      <w:tr w14:paraId="38658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411A7B54">
            <w:pPr>
              <w:pStyle w:val="6"/>
              <w:spacing w:before="271" w:line="231" w:lineRule="auto"/>
              <w:ind w:left="1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类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vAlign w:val="top"/>
          </w:tcPr>
          <w:p w14:paraId="321AC5F6">
            <w:pPr>
              <w:pStyle w:val="6"/>
              <w:spacing w:before="272" w:line="232" w:lineRule="auto"/>
              <w:ind w:left="11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款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12886C29">
            <w:pPr>
              <w:pStyle w:val="6"/>
              <w:spacing w:before="271" w:line="232" w:lineRule="auto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项</w:t>
            </w:r>
          </w:p>
        </w:tc>
        <w:tc>
          <w:tcPr>
            <w:tcW w:w="2735" w:type="dxa"/>
            <w:vAlign w:val="top"/>
          </w:tcPr>
          <w:p w14:paraId="20D2EEA5">
            <w:pPr>
              <w:pStyle w:val="6"/>
              <w:spacing w:before="87" w:line="231" w:lineRule="auto"/>
              <w:ind w:left="11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栏次</w:t>
            </w:r>
          </w:p>
        </w:tc>
        <w:tc>
          <w:tcPr>
            <w:tcW w:w="1378" w:type="dxa"/>
            <w:vAlign w:val="top"/>
          </w:tcPr>
          <w:p w14:paraId="1E212BDD">
            <w:pPr>
              <w:pStyle w:val="6"/>
              <w:spacing w:before="113" w:line="192" w:lineRule="auto"/>
              <w:ind w:left="6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7" w:type="dxa"/>
            <w:vAlign w:val="top"/>
          </w:tcPr>
          <w:p w14:paraId="35907E73">
            <w:pPr>
              <w:pStyle w:val="6"/>
              <w:spacing w:before="113" w:line="191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vAlign w:val="top"/>
          </w:tcPr>
          <w:p w14:paraId="26241B68">
            <w:pPr>
              <w:pStyle w:val="6"/>
              <w:spacing w:before="114" w:line="191" w:lineRule="auto"/>
              <w:ind w:left="6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13B71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3BF0C1C8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vAlign w:val="top"/>
          </w:tcPr>
          <w:p w14:paraId="6182361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34F894FA">
            <w:pPr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 w14:paraId="20B0264D">
            <w:pPr>
              <w:pStyle w:val="6"/>
              <w:spacing w:before="88" w:line="232" w:lineRule="auto"/>
              <w:ind w:left="119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合计</w:t>
            </w:r>
          </w:p>
        </w:tc>
        <w:tc>
          <w:tcPr>
            <w:tcW w:w="1378" w:type="dxa"/>
            <w:vAlign w:val="top"/>
          </w:tcPr>
          <w:p w14:paraId="4A3BE29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D031936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489E01AF">
            <w:pPr>
              <w:rPr>
                <w:rFonts w:ascii="Arial"/>
                <w:sz w:val="21"/>
              </w:rPr>
            </w:pPr>
          </w:p>
        </w:tc>
      </w:tr>
      <w:tr w14:paraId="34264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7" w:type="dxa"/>
            <w:gridSpan w:val="3"/>
            <w:vAlign w:val="top"/>
          </w:tcPr>
          <w:p w14:paraId="4EC9ED10">
            <w:pPr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 w14:paraId="2C5F4B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5A100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353220F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Align w:val="top"/>
          </w:tcPr>
          <w:p w14:paraId="1C4FAFB3">
            <w:pPr>
              <w:rPr>
                <w:rFonts w:ascii="Arial"/>
                <w:sz w:val="21"/>
              </w:rPr>
            </w:pPr>
          </w:p>
        </w:tc>
      </w:tr>
      <w:tr w14:paraId="00612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310" w:type="dxa"/>
            <w:gridSpan w:val="7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CBB2D5B">
            <w:pPr>
              <w:pStyle w:val="6"/>
              <w:spacing w:before="100" w:line="230" w:lineRule="auto"/>
              <w:ind w:left="85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注：1.本表反映部门(单位)本年度国有资本经营预算财政拨款支</w:t>
            </w:r>
            <w:r>
              <w:rPr>
                <w:spacing w:val="8"/>
                <w:sz w:val="16"/>
                <w:szCs w:val="16"/>
              </w:rPr>
              <w:t>出情况。</w:t>
            </w:r>
          </w:p>
        </w:tc>
      </w:tr>
      <w:tr w14:paraId="4DF56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310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C67925F">
            <w:pPr>
              <w:pStyle w:val="6"/>
              <w:spacing w:before="99" w:line="230" w:lineRule="auto"/>
              <w:ind w:left="42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2.当此表数据为空时，即本部门(单位)无国有资本经营预算财政</w:t>
            </w:r>
            <w:r>
              <w:rPr>
                <w:spacing w:val="8"/>
                <w:sz w:val="16"/>
                <w:szCs w:val="16"/>
              </w:rPr>
              <w:t>拨款支出。</w:t>
            </w:r>
          </w:p>
        </w:tc>
      </w:tr>
    </w:tbl>
    <w:p w14:paraId="1C03121E">
      <w:pPr>
        <w:spacing w:line="243" w:lineRule="auto"/>
        <w:rPr>
          <w:rFonts w:ascii="Arial"/>
          <w:sz w:val="21"/>
        </w:rPr>
      </w:pPr>
    </w:p>
    <w:p w14:paraId="4DB8C62B">
      <w:pPr>
        <w:spacing w:line="243" w:lineRule="auto"/>
        <w:rPr>
          <w:rFonts w:ascii="Arial"/>
          <w:sz w:val="21"/>
        </w:rPr>
      </w:pPr>
    </w:p>
    <w:p w14:paraId="2E30D93C">
      <w:pPr>
        <w:spacing w:line="244" w:lineRule="auto"/>
        <w:rPr>
          <w:rFonts w:ascii="Arial"/>
          <w:sz w:val="21"/>
        </w:rPr>
      </w:pPr>
    </w:p>
    <w:p w14:paraId="7E011C85">
      <w:pPr>
        <w:spacing w:line="244" w:lineRule="auto"/>
        <w:rPr>
          <w:rFonts w:ascii="Arial"/>
          <w:sz w:val="21"/>
        </w:rPr>
      </w:pPr>
    </w:p>
    <w:p w14:paraId="25056192">
      <w:pPr>
        <w:spacing w:line="244" w:lineRule="auto"/>
        <w:rPr>
          <w:rFonts w:ascii="Arial"/>
          <w:sz w:val="21"/>
        </w:rPr>
      </w:pPr>
    </w:p>
    <w:p w14:paraId="3231D827">
      <w:pPr>
        <w:spacing w:line="244" w:lineRule="auto"/>
        <w:rPr>
          <w:rFonts w:ascii="Arial"/>
          <w:sz w:val="21"/>
        </w:rPr>
      </w:pPr>
    </w:p>
    <w:p w14:paraId="43B06297">
      <w:pPr>
        <w:spacing w:line="244" w:lineRule="auto"/>
        <w:rPr>
          <w:rFonts w:ascii="Arial"/>
          <w:sz w:val="21"/>
        </w:rPr>
      </w:pPr>
    </w:p>
    <w:p w14:paraId="707BF0FB">
      <w:pPr>
        <w:spacing w:line="244" w:lineRule="auto"/>
        <w:rPr>
          <w:rFonts w:ascii="Arial"/>
          <w:sz w:val="21"/>
        </w:rPr>
      </w:pPr>
    </w:p>
    <w:p w14:paraId="2279E95A">
      <w:pPr>
        <w:spacing w:line="244" w:lineRule="auto"/>
        <w:rPr>
          <w:rFonts w:ascii="Arial"/>
          <w:sz w:val="21"/>
        </w:rPr>
      </w:pPr>
    </w:p>
    <w:p w14:paraId="501BC9C1">
      <w:pPr>
        <w:spacing w:line="244" w:lineRule="auto"/>
        <w:rPr>
          <w:rFonts w:ascii="Arial"/>
          <w:sz w:val="21"/>
        </w:rPr>
      </w:pPr>
    </w:p>
    <w:p w14:paraId="4ABCD899">
      <w:pPr>
        <w:spacing w:line="244" w:lineRule="auto"/>
        <w:rPr>
          <w:rFonts w:ascii="Arial"/>
          <w:sz w:val="21"/>
        </w:rPr>
      </w:pPr>
    </w:p>
    <w:p w14:paraId="73968EF3">
      <w:pPr>
        <w:spacing w:line="244" w:lineRule="auto"/>
        <w:rPr>
          <w:rFonts w:ascii="Arial"/>
          <w:sz w:val="21"/>
        </w:rPr>
      </w:pPr>
    </w:p>
    <w:p w14:paraId="21BFBBC3">
      <w:pPr>
        <w:spacing w:line="244" w:lineRule="auto"/>
        <w:rPr>
          <w:rFonts w:ascii="Arial"/>
          <w:sz w:val="21"/>
        </w:rPr>
      </w:pPr>
    </w:p>
    <w:p w14:paraId="4B408D25">
      <w:pPr>
        <w:spacing w:line="244" w:lineRule="auto"/>
        <w:rPr>
          <w:rFonts w:ascii="Arial"/>
          <w:sz w:val="21"/>
        </w:rPr>
      </w:pPr>
    </w:p>
    <w:p w14:paraId="3B59D92C">
      <w:pPr>
        <w:spacing w:line="244" w:lineRule="auto"/>
        <w:rPr>
          <w:rFonts w:ascii="Arial"/>
          <w:sz w:val="21"/>
        </w:rPr>
      </w:pPr>
    </w:p>
    <w:p w14:paraId="283139FE">
      <w:pPr>
        <w:spacing w:line="244" w:lineRule="auto"/>
        <w:rPr>
          <w:rFonts w:ascii="Arial"/>
          <w:sz w:val="21"/>
        </w:rPr>
      </w:pPr>
    </w:p>
    <w:p w14:paraId="30A68BC4">
      <w:pPr>
        <w:spacing w:line="244" w:lineRule="auto"/>
        <w:rPr>
          <w:rFonts w:ascii="Arial"/>
          <w:sz w:val="21"/>
        </w:rPr>
      </w:pPr>
    </w:p>
    <w:p w14:paraId="100C0986">
      <w:pPr>
        <w:spacing w:line="244" w:lineRule="auto"/>
        <w:rPr>
          <w:rFonts w:ascii="Arial"/>
          <w:sz w:val="21"/>
        </w:rPr>
      </w:pPr>
    </w:p>
    <w:p w14:paraId="06A5F81A">
      <w:pPr>
        <w:spacing w:line="244" w:lineRule="auto"/>
        <w:rPr>
          <w:rFonts w:ascii="Arial"/>
          <w:sz w:val="21"/>
        </w:rPr>
      </w:pPr>
    </w:p>
    <w:p w14:paraId="35DF0119">
      <w:pPr>
        <w:spacing w:line="244" w:lineRule="auto"/>
        <w:rPr>
          <w:rFonts w:ascii="Arial"/>
          <w:sz w:val="21"/>
        </w:rPr>
      </w:pPr>
    </w:p>
    <w:p w14:paraId="2E56ADF5">
      <w:pPr>
        <w:spacing w:line="244" w:lineRule="auto"/>
        <w:rPr>
          <w:rFonts w:ascii="Arial"/>
          <w:sz w:val="21"/>
        </w:rPr>
      </w:pPr>
    </w:p>
    <w:p w14:paraId="30B55074">
      <w:pPr>
        <w:spacing w:line="244" w:lineRule="auto"/>
        <w:rPr>
          <w:rFonts w:ascii="Arial"/>
          <w:sz w:val="21"/>
        </w:rPr>
      </w:pPr>
    </w:p>
    <w:p w14:paraId="11CA9E33">
      <w:pPr>
        <w:spacing w:line="244" w:lineRule="auto"/>
        <w:rPr>
          <w:rFonts w:ascii="Arial"/>
          <w:sz w:val="21"/>
        </w:rPr>
      </w:pPr>
    </w:p>
    <w:p w14:paraId="62F2082F">
      <w:pPr>
        <w:spacing w:line="244" w:lineRule="auto"/>
        <w:rPr>
          <w:rFonts w:ascii="Arial"/>
          <w:sz w:val="21"/>
        </w:rPr>
      </w:pPr>
    </w:p>
    <w:p w14:paraId="24DF1AE5">
      <w:pPr>
        <w:spacing w:line="244" w:lineRule="auto"/>
        <w:rPr>
          <w:rFonts w:ascii="Arial"/>
          <w:sz w:val="21"/>
        </w:rPr>
      </w:pPr>
    </w:p>
    <w:p w14:paraId="15B9D358">
      <w:pPr>
        <w:spacing w:line="244" w:lineRule="auto"/>
        <w:rPr>
          <w:rFonts w:ascii="Arial"/>
          <w:sz w:val="21"/>
        </w:rPr>
      </w:pPr>
    </w:p>
    <w:p w14:paraId="3F48B079">
      <w:pPr>
        <w:spacing w:line="244" w:lineRule="auto"/>
        <w:rPr>
          <w:rFonts w:ascii="Arial"/>
          <w:sz w:val="21"/>
        </w:rPr>
      </w:pPr>
    </w:p>
    <w:p w14:paraId="1DC0DA39">
      <w:pPr>
        <w:spacing w:line="244" w:lineRule="auto"/>
        <w:rPr>
          <w:rFonts w:ascii="Arial"/>
          <w:sz w:val="21"/>
        </w:rPr>
      </w:pPr>
    </w:p>
    <w:p w14:paraId="0ABE6E40">
      <w:pPr>
        <w:spacing w:line="244" w:lineRule="auto"/>
        <w:rPr>
          <w:rFonts w:ascii="Arial"/>
          <w:sz w:val="21"/>
        </w:rPr>
      </w:pPr>
    </w:p>
    <w:p w14:paraId="1217060A">
      <w:pPr>
        <w:spacing w:line="244" w:lineRule="auto"/>
        <w:rPr>
          <w:rFonts w:ascii="Arial"/>
          <w:sz w:val="21"/>
        </w:rPr>
      </w:pPr>
    </w:p>
    <w:p w14:paraId="52BB3AE0">
      <w:pPr>
        <w:spacing w:line="244" w:lineRule="auto"/>
        <w:rPr>
          <w:rFonts w:ascii="Arial"/>
          <w:sz w:val="21"/>
        </w:rPr>
      </w:pPr>
    </w:p>
    <w:p w14:paraId="7069CE52">
      <w:pPr>
        <w:spacing w:line="244" w:lineRule="auto"/>
        <w:rPr>
          <w:rFonts w:ascii="Arial"/>
          <w:sz w:val="21"/>
        </w:rPr>
      </w:pPr>
    </w:p>
    <w:p w14:paraId="3BCB59F7">
      <w:pPr>
        <w:spacing w:line="244" w:lineRule="auto"/>
        <w:rPr>
          <w:rFonts w:ascii="Arial"/>
          <w:sz w:val="21"/>
        </w:rPr>
      </w:pPr>
    </w:p>
    <w:p w14:paraId="2E84D722">
      <w:pPr>
        <w:spacing w:line="244" w:lineRule="auto"/>
        <w:rPr>
          <w:rFonts w:ascii="Arial"/>
          <w:sz w:val="21"/>
        </w:rPr>
      </w:pPr>
    </w:p>
    <w:p w14:paraId="092E61EB">
      <w:pPr>
        <w:spacing w:line="244" w:lineRule="auto"/>
        <w:rPr>
          <w:rFonts w:ascii="Arial"/>
          <w:sz w:val="21"/>
        </w:rPr>
      </w:pPr>
    </w:p>
    <w:p w14:paraId="096F62EC">
      <w:pPr>
        <w:spacing w:line="244" w:lineRule="auto"/>
        <w:rPr>
          <w:rFonts w:ascii="Arial"/>
          <w:sz w:val="21"/>
        </w:rPr>
      </w:pPr>
    </w:p>
    <w:p w14:paraId="7808C3E9">
      <w:pPr>
        <w:spacing w:line="244" w:lineRule="auto"/>
        <w:rPr>
          <w:rFonts w:ascii="Arial"/>
          <w:sz w:val="21"/>
        </w:rPr>
      </w:pPr>
    </w:p>
    <w:p w14:paraId="535A561E">
      <w:pPr>
        <w:spacing w:line="244" w:lineRule="auto"/>
        <w:rPr>
          <w:rFonts w:ascii="Arial"/>
          <w:sz w:val="21"/>
        </w:rPr>
      </w:pPr>
    </w:p>
    <w:p w14:paraId="68E6C13F">
      <w:pPr>
        <w:spacing w:line="244" w:lineRule="auto"/>
        <w:rPr>
          <w:rFonts w:ascii="Arial"/>
          <w:sz w:val="21"/>
        </w:rPr>
      </w:pPr>
    </w:p>
    <w:p w14:paraId="5B1063F1">
      <w:pPr>
        <w:spacing w:before="91" w:line="184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19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6706EDE1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B5CDEE8">
      <w:pPr>
        <w:spacing w:line="98" w:lineRule="exact"/>
      </w:pPr>
    </w:p>
    <w:p w14:paraId="209447D0">
      <w:pPr>
        <w:spacing w:line="98" w:lineRule="exact"/>
        <w:sectPr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580BD8D7">
      <w:pPr>
        <w:spacing w:before="64" w:line="227" w:lineRule="auto"/>
        <w:ind w:left="178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财政拨款“三公”经费支出决算表</w:t>
      </w:r>
    </w:p>
    <w:p w14:paraId="4F33EECE">
      <w:pPr>
        <w:spacing w:line="394" w:lineRule="auto"/>
        <w:rPr>
          <w:rFonts w:ascii="Arial"/>
          <w:sz w:val="21"/>
        </w:rPr>
      </w:pPr>
    </w:p>
    <w:p w14:paraId="30DF758C">
      <w:pPr>
        <w:spacing w:before="62" w:line="193" w:lineRule="auto"/>
        <w:ind w:left="1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6"/>
          <w:sz w:val="19"/>
          <w:szCs w:val="19"/>
        </w:rPr>
        <w:t>2023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年度</w:t>
      </w:r>
    </w:p>
    <w:p w14:paraId="5C61B5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B745F5">
      <w:pPr>
        <w:spacing w:line="263" w:lineRule="auto"/>
        <w:rPr>
          <w:rFonts w:ascii="Arial"/>
          <w:sz w:val="21"/>
        </w:rPr>
      </w:pPr>
    </w:p>
    <w:p w14:paraId="4B01482A">
      <w:pPr>
        <w:spacing w:line="263" w:lineRule="auto"/>
        <w:rPr>
          <w:rFonts w:ascii="Arial"/>
          <w:sz w:val="21"/>
        </w:rPr>
      </w:pPr>
    </w:p>
    <w:p w14:paraId="0FE52E4D">
      <w:pPr>
        <w:spacing w:before="62" w:line="248" w:lineRule="auto"/>
        <w:ind w:right="95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 w14:paraId="62FCF3F3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2">
            <w:col w:w="6750" w:space="100"/>
            <w:col w:w="1486"/>
          </w:cols>
        </w:sectPr>
      </w:pPr>
    </w:p>
    <w:p w14:paraId="1C6A5B21">
      <w:pPr>
        <w:spacing w:line="56" w:lineRule="exact"/>
      </w:pPr>
    </w:p>
    <w:tbl>
      <w:tblPr>
        <w:tblStyle w:val="5"/>
        <w:tblW w:w="831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739"/>
        <w:gridCol w:w="1557"/>
        <w:gridCol w:w="1457"/>
        <w:gridCol w:w="1593"/>
      </w:tblGrid>
      <w:tr w14:paraId="016EB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964" w:type="dxa"/>
            <w:vAlign w:val="top"/>
          </w:tcPr>
          <w:p w14:paraId="55F59C15">
            <w:pPr>
              <w:pStyle w:val="6"/>
              <w:spacing w:before="109" w:line="232" w:lineRule="auto"/>
              <w:ind w:left="13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项目</w:t>
            </w:r>
          </w:p>
        </w:tc>
        <w:tc>
          <w:tcPr>
            <w:tcW w:w="739" w:type="dxa"/>
            <w:vAlign w:val="top"/>
          </w:tcPr>
          <w:p w14:paraId="7B2C0EF0">
            <w:pPr>
              <w:pStyle w:val="6"/>
              <w:spacing w:before="110" w:line="231" w:lineRule="auto"/>
              <w:ind w:left="19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栏次</w:t>
            </w:r>
          </w:p>
        </w:tc>
        <w:tc>
          <w:tcPr>
            <w:tcW w:w="1557" w:type="dxa"/>
            <w:vAlign w:val="top"/>
          </w:tcPr>
          <w:p w14:paraId="1ABE680A">
            <w:pPr>
              <w:pStyle w:val="6"/>
              <w:spacing w:before="110" w:line="231" w:lineRule="auto"/>
              <w:ind w:left="35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年初预算数</w:t>
            </w:r>
          </w:p>
        </w:tc>
        <w:tc>
          <w:tcPr>
            <w:tcW w:w="1457" w:type="dxa"/>
            <w:vAlign w:val="top"/>
          </w:tcPr>
          <w:p w14:paraId="0AD8887C">
            <w:pPr>
              <w:pStyle w:val="6"/>
              <w:spacing w:before="113" w:line="220" w:lineRule="auto"/>
              <w:ind w:left="3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全年预算数</w:t>
            </w:r>
          </w:p>
        </w:tc>
        <w:tc>
          <w:tcPr>
            <w:tcW w:w="1593" w:type="dxa"/>
            <w:vAlign w:val="top"/>
          </w:tcPr>
          <w:p w14:paraId="36F2D305">
            <w:pPr>
              <w:pStyle w:val="6"/>
              <w:spacing w:before="110" w:line="231" w:lineRule="auto"/>
              <w:ind w:left="5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决算数</w:t>
            </w:r>
          </w:p>
        </w:tc>
      </w:tr>
      <w:tr w14:paraId="2EEE1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5EF3D581">
            <w:pPr>
              <w:pStyle w:val="6"/>
              <w:spacing w:before="82" w:line="231" w:lineRule="auto"/>
              <w:ind w:left="1314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行次</w:t>
            </w:r>
          </w:p>
        </w:tc>
        <w:tc>
          <w:tcPr>
            <w:tcW w:w="739" w:type="dxa"/>
            <w:vAlign w:val="top"/>
          </w:tcPr>
          <w:p w14:paraId="57B0EA7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52B9AFB">
            <w:pPr>
              <w:pStyle w:val="6"/>
              <w:spacing w:before="108" w:line="192" w:lineRule="auto"/>
              <w:ind w:left="7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57" w:type="dxa"/>
            <w:vAlign w:val="top"/>
          </w:tcPr>
          <w:p w14:paraId="5A38A5A7">
            <w:pPr>
              <w:pStyle w:val="6"/>
              <w:spacing w:before="110" w:line="184" w:lineRule="auto"/>
              <w:ind w:left="6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  <w:vAlign w:val="top"/>
          </w:tcPr>
          <w:p w14:paraId="29E4FB17">
            <w:pPr>
              <w:pStyle w:val="6"/>
              <w:spacing w:before="109" w:line="191" w:lineRule="auto"/>
              <w:ind w:left="7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14:paraId="31997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64" w:type="dxa"/>
            <w:vAlign w:val="top"/>
          </w:tcPr>
          <w:p w14:paraId="25ED9F5A">
            <w:pPr>
              <w:pStyle w:val="6"/>
              <w:spacing w:before="83" w:line="232" w:lineRule="auto"/>
              <w:ind w:left="8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一、“三公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”经费支出</w:t>
            </w:r>
          </w:p>
        </w:tc>
        <w:tc>
          <w:tcPr>
            <w:tcW w:w="739" w:type="dxa"/>
            <w:vAlign w:val="top"/>
          </w:tcPr>
          <w:p w14:paraId="34BEA9C7">
            <w:pPr>
              <w:pStyle w:val="6"/>
              <w:spacing w:before="109" w:line="192" w:lineRule="auto"/>
              <w:ind w:left="3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top"/>
          </w:tcPr>
          <w:p w14:paraId="23FACD40">
            <w:pPr>
              <w:pStyle w:val="6"/>
              <w:spacing w:before="110" w:line="191" w:lineRule="auto"/>
              <w:ind w:left="105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94.97</w:t>
            </w:r>
          </w:p>
        </w:tc>
        <w:tc>
          <w:tcPr>
            <w:tcW w:w="1457" w:type="dxa"/>
            <w:vAlign w:val="top"/>
          </w:tcPr>
          <w:p w14:paraId="27BD40C6">
            <w:pPr>
              <w:pStyle w:val="6"/>
              <w:spacing w:before="110" w:line="185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52.51</w:t>
            </w:r>
          </w:p>
        </w:tc>
        <w:tc>
          <w:tcPr>
            <w:tcW w:w="1593" w:type="dxa"/>
            <w:vAlign w:val="top"/>
          </w:tcPr>
          <w:p w14:paraId="2B28E428">
            <w:pPr>
              <w:pStyle w:val="6"/>
              <w:spacing w:before="109" w:line="192" w:lineRule="auto"/>
              <w:ind w:left="108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52.51</w:t>
            </w:r>
          </w:p>
        </w:tc>
      </w:tr>
      <w:tr w14:paraId="35759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36674463">
            <w:pPr>
              <w:pStyle w:val="6"/>
              <w:spacing w:before="82" w:line="232" w:lineRule="auto"/>
              <w:ind w:left="26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1.因公出国（境）费</w:t>
            </w:r>
          </w:p>
        </w:tc>
        <w:tc>
          <w:tcPr>
            <w:tcW w:w="739" w:type="dxa"/>
            <w:vAlign w:val="top"/>
          </w:tcPr>
          <w:p w14:paraId="1473D8BA">
            <w:pPr>
              <w:pStyle w:val="6"/>
              <w:spacing w:before="109" w:line="191" w:lineRule="auto"/>
              <w:ind w:left="3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7" w:type="dxa"/>
            <w:vAlign w:val="top"/>
          </w:tcPr>
          <w:p w14:paraId="31B20B3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9A87310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49D1E579">
            <w:pPr>
              <w:rPr>
                <w:rFonts w:ascii="Arial"/>
                <w:sz w:val="21"/>
              </w:rPr>
            </w:pPr>
          </w:p>
        </w:tc>
      </w:tr>
      <w:tr w14:paraId="3EF5F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64" w:type="dxa"/>
            <w:vAlign w:val="top"/>
          </w:tcPr>
          <w:p w14:paraId="5863D6A9">
            <w:pPr>
              <w:pStyle w:val="6"/>
              <w:spacing w:before="83" w:line="231" w:lineRule="auto"/>
              <w:ind w:left="25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2.公务用车购置及运行维护费</w:t>
            </w:r>
          </w:p>
        </w:tc>
        <w:tc>
          <w:tcPr>
            <w:tcW w:w="739" w:type="dxa"/>
            <w:vAlign w:val="top"/>
          </w:tcPr>
          <w:p w14:paraId="0F9535E7">
            <w:pPr>
              <w:pStyle w:val="6"/>
              <w:spacing w:before="110" w:line="191" w:lineRule="auto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7" w:type="dxa"/>
            <w:vAlign w:val="top"/>
          </w:tcPr>
          <w:p w14:paraId="2A607F99">
            <w:pPr>
              <w:pStyle w:val="6"/>
              <w:spacing w:before="109" w:line="192" w:lineRule="auto"/>
              <w:ind w:left="10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12.67</w:t>
            </w:r>
          </w:p>
        </w:tc>
        <w:tc>
          <w:tcPr>
            <w:tcW w:w="1457" w:type="dxa"/>
            <w:vAlign w:val="top"/>
          </w:tcPr>
          <w:p w14:paraId="74703BC3">
            <w:pPr>
              <w:pStyle w:val="6"/>
              <w:spacing w:before="112" w:line="184" w:lineRule="auto"/>
              <w:ind w:left="10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7.79</w:t>
            </w:r>
          </w:p>
        </w:tc>
        <w:tc>
          <w:tcPr>
            <w:tcW w:w="1593" w:type="dxa"/>
            <w:vAlign w:val="top"/>
          </w:tcPr>
          <w:p w14:paraId="6D6D9F3E">
            <w:pPr>
              <w:pStyle w:val="6"/>
              <w:spacing w:before="110" w:line="191" w:lineRule="auto"/>
              <w:ind w:left="117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7.79</w:t>
            </w:r>
          </w:p>
        </w:tc>
      </w:tr>
      <w:tr w14:paraId="23554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1E0ED8B2">
            <w:pPr>
              <w:pStyle w:val="6"/>
              <w:spacing w:before="85" w:line="231" w:lineRule="auto"/>
              <w:ind w:left="43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（1）公务用车购置费</w:t>
            </w:r>
          </w:p>
        </w:tc>
        <w:tc>
          <w:tcPr>
            <w:tcW w:w="739" w:type="dxa"/>
            <w:vAlign w:val="top"/>
          </w:tcPr>
          <w:p w14:paraId="355C7C9B">
            <w:pPr>
              <w:pStyle w:val="6"/>
              <w:spacing w:before="112" w:line="191" w:lineRule="auto"/>
              <w:ind w:left="3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7" w:type="dxa"/>
            <w:vAlign w:val="top"/>
          </w:tcPr>
          <w:p w14:paraId="0E6A643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0045259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2492F3BC">
            <w:pPr>
              <w:rPr>
                <w:rFonts w:ascii="Arial"/>
                <w:sz w:val="21"/>
              </w:rPr>
            </w:pPr>
          </w:p>
        </w:tc>
      </w:tr>
      <w:tr w14:paraId="1D8F1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12977BD0">
            <w:pPr>
              <w:pStyle w:val="6"/>
              <w:spacing w:before="83" w:line="231" w:lineRule="auto"/>
              <w:ind w:left="43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（2）公务用车运行维护费</w:t>
            </w:r>
          </w:p>
        </w:tc>
        <w:tc>
          <w:tcPr>
            <w:tcW w:w="739" w:type="dxa"/>
            <w:vAlign w:val="top"/>
          </w:tcPr>
          <w:p w14:paraId="439C06F6">
            <w:pPr>
              <w:pStyle w:val="6"/>
              <w:spacing w:before="111" w:line="190" w:lineRule="auto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7" w:type="dxa"/>
            <w:vAlign w:val="top"/>
          </w:tcPr>
          <w:p w14:paraId="1E7DB0EF">
            <w:pPr>
              <w:pStyle w:val="6"/>
              <w:spacing w:before="110" w:line="192" w:lineRule="auto"/>
              <w:ind w:left="10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12.67</w:t>
            </w:r>
          </w:p>
        </w:tc>
        <w:tc>
          <w:tcPr>
            <w:tcW w:w="1457" w:type="dxa"/>
            <w:vAlign w:val="top"/>
          </w:tcPr>
          <w:p w14:paraId="47C25DC4">
            <w:pPr>
              <w:pStyle w:val="6"/>
              <w:spacing w:before="114" w:line="184" w:lineRule="auto"/>
              <w:ind w:left="10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7.79</w:t>
            </w:r>
          </w:p>
        </w:tc>
        <w:tc>
          <w:tcPr>
            <w:tcW w:w="1593" w:type="dxa"/>
            <w:vAlign w:val="top"/>
          </w:tcPr>
          <w:p w14:paraId="09782437">
            <w:pPr>
              <w:pStyle w:val="6"/>
              <w:spacing w:before="110" w:line="191" w:lineRule="auto"/>
              <w:ind w:left="117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7.79</w:t>
            </w:r>
          </w:p>
        </w:tc>
      </w:tr>
      <w:tr w14:paraId="06267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64" w:type="dxa"/>
            <w:vAlign w:val="top"/>
          </w:tcPr>
          <w:p w14:paraId="309C5C51">
            <w:pPr>
              <w:pStyle w:val="6"/>
              <w:spacing w:before="84" w:line="231" w:lineRule="auto"/>
              <w:ind w:left="25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3.公务接待费</w:t>
            </w:r>
          </w:p>
        </w:tc>
        <w:tc>
          <w:tcPr>
            <w:tcW w:w="739" w:type="dxa"/>
            <w:vAlign w:val="top"/>
          </w:tcPr>
          <w:p w14:paraId="17900D8D">
            <w:pPr>
              <w:pStyle w:val="6"/>
              <w:spacing w:before="111" w:line="191" w:lineRule="auto"/>
              <w:ind w:left="3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7" w:type="dxa"/>
            <w:vAlign w:val="top"/>
          </w:tcPr>
          <w:p w14:paraId="74C7235D">
            <w:pPr>
              <w:pStyle w:val="6"/>
              <w:spacing w:before="111" w:line="191" w:lineRule="auto"/>
              <w:ind w:left="105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82.30</w:t>
            </w:r>
          </w:p>
        </w:tc>
        <w:tc>
          <w:tcPr>
            <w:tcW w:w="1457" w:type="dxa"/>
            <w:vAlign w:val="top"/>
          </w:tcPr>
          <w:p w14:paraId="2BF8F0F0">
            <w:pPr>
              <w:pStyle w:val="6"/>
              <w:spacing w:before="113" w:line="184" w:lineRule="auto"/>
              <w:ind w:left="9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44.72</w:t>
            </w:r>
          </w:p>
        </w:tc>
        <w:tc>
          <w:tcPr>
            <w:tcW w:w="1593" w:type="dxa"/>
            <w:vAlign w:val="top"/>
          </w:tcPr>
          <w:p w14:paraId="4AD7A965">
            <w:pPr>
              <w:pStyle w:val="6"/>
              <w:spacing w:before="111" w:line="191" w:lineRule="auto"/>
              <w:ind w:left="10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44.72</w:t>
            </w:r>
          </w:p>
        </w:tc>
      </w:tr>
      <w:tr w14:paraId="12D20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6E760CE0">
            <w:pPr>
              <w:pStyle w:val="6"/>
              <w:spacing w:before="86" w:line="231" w:lineRule="auto"/>
              <w:ind w:left="4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（1）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国内接待费</w:t>
            </w:r>
          </w:p>
        </w:tc>
        <w:tc>
          <w:tcPr>
            <w:tcW w:w="739" w:type="dxa"/>
            <w:vAlign w:val="top"/>
          </w:tcPr>
          <w:p w14:paraId="3561F8DB">
            <w:pPr>
              <w:pStyle w:val="6"/>
              <w:spacing w:before="114" w:line="190" w:lineRule="auto"/>
              <w:ind w:left="3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7" w:type="dxa"/>
            <w:vAlign w:val="top"/>
          </w:tcPr>
          <w:p w14:paraId="0A0EF5B7">
            <w:pPr>
              <w:pStyle w:val="6"/>
              <w:spacing w:before="166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44BB12AC">
            <w:pPr>
              <w:pStyle w:val="6"/>
              <w:spacing w:before="165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6A698CC9">
            <w:pPr>
              <w:pStyle w:val="6"/>
              <w:spacing w:before="113" w:line="191" w:lineRule="auto"/>
              <w:ind w:left="108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44.72</w:t>
            </w:r>
          </w:p>
        </w:tc>
      </w:tr>
      <w:tr w14:paraId="07C7E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3446A01D">
            <w:pPr>
              <w:pStyle w:val="6"/>
              <w:spacing w:before="84" w:line="231" w:lineRule="auto"/>
              <w:ind w:left="84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其中：外事接待费</w:t>
            </w:r>
          </w:p>
        </w:tc>
        <w:tc>
          <w:tcPr>
            <w:tcW w:w="739" w:type="dxa"/>
            <w:vAlign w:val="top"/>
          </w:tcPr>
          <w:p w14:paraId="6D1B75B0">
            <w:pPr>
              <w:pStyle w:val="6"/>
              <w:spacing w:before="111" w:line="191" w:lineRule="auto"/>
              <w:ind w:left="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7" w:type="dxa"/>
            <w:vAlign w:val="top"/>
          </w:tcPr>
          <w:p w14:paraId="2984E690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552653E8">
            <w:pPr>
              <w:pStyle w:val="6"/>
              <w:spacing w:before="166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4C94B6C2">
            <w:pPr>
              <w:rPr>
                <w:rFonts w:ascii="Arial"/>
                <w:sz w:val="21"/>
              </w:rPr>
            </w:pPr>
          </w:p>
        </w:tc>
      </w:tr>
      <w:tr w14:paraId="642DA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0DBB581C">
            <w:pPr>
              <w:pStyle w:val="6"/>
              <w:spacing w:before="85" w:line="231" w:lineRule="auto"/>
              <w:ind w:left="43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（2）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国（境）外接待费</w:t>
            </w:r>
          </w:p>
        </w:tc>
        <w:tc>
          <w:tcPr>
            <w:tcW w:w="739" w:type="dxa"/>
            <w:vAlign w:val="top"/>
          </w:tcPr>
          <w:p w14:paraId="3068FAFD">
            <w:pPr>
              <w:pStyle w:val="6"/>
              <w:spacing w:before="112" w:line="191" w:lineRule="auto"/>
              <w:ind w:left="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7" w:type="dxa"/>
            <w:vAlign w:val="top"/>
          </w:tcPr>
          <w:p w14:paraId="48A51ECA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67B535FE">
            <w:pPr>
              <w:pStyle w:val="6"/>
              <w:spacing w:before="164" w:line="109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7089BC25">
            <w:pPr>
              <w:rPr>
                <w:rFonts w:ascii="Arial"/>
                <w:sz w:val="21"/>
              </w:rPr>
            </w:pPr>
          </w:p>
        </w:tc>
      </w:tr>
      <w:tr w14:paraId="40AF0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2570B0C1">
            <w:pPr>
              <w:pStyle w:val="6"/>
              <w:spacing w:before="86" w:line="231" w:lineRule="auto"/>
              <w:ind w:left="8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二、相关统计数</w:t>
            </w:r>
          </w:p>
        </w:tc>
        <w:tc>
          <w:tcPr>
            <w:tcW w:w="739" w:type="dxa"/>
            <w:vAlign w:val="top"/>
          </w:tcPr>
          <w:p w14:paraId="5BDB4F05">
            <w:pPr>
              <w:pStyle w:val="6"/>
              <w:spacing w:before="112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1557" w:type="dxa"/>
            <w:vAlign w:val="top"/>
          </w:tcPr>
          <w:p w14:paraId="3F93AD7E">
            <w:pPr>
              <w:pStyle w:val="6"/>
              <w:spacing w:before="166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2474485B">
            <w:pPr>
              <w:pStyle w:val="6"/>
              <w:spacing w:before="165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6E51FB61">
            <w:pPr>
              <w:pStyle w:val="6"/>
              <w:spacing w:before="166" w:line="109" w:lineRule="exact"/>
              <w:ind w:left="626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</w:tr>
      <w:tr w14:paraId="49401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0B9A52F3">
            <w:pPr>
              <w:pStyle w:val="6"/>
              <w:spacing w:before="84" w:line="231" w:lineRule="auto"/>
              <w:ind w:left="26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1.因公出国（境）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团组数（个）</w:t>
            </w:r>
          </w:p>
        </w:tc>
        <w:tc>
          <w:tcPr>
            <w:tcW w:w="739" w:type="dxa"/>
            <w:vAlign w:val="top"/>
          </w:tcPr>
          <w:p w14:paraId="54D9ECE3">
            <w:pPr>
              <w:pStyle w:val="6"/>
              <w:spacing w:before="110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1557" w:type="dxa"/>
            <w:vAlign w:val="top"/>
          </w:tcPr>
          <w:p w14:paraId="7AE5C492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29F3863E">
            <w:pPr>
              <w:pStyle w:val="6"/>
              <w:spacing w:before="166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7DA246ED">
            <w:pPr>
              <w:rPr>
                <w:rFonts w:ascii="Arial"/>
                <w:sz w:val="21"/>
              </w:rPr>
            </w:pPr>
          </w:p>
        </w:tc>
      </w:tr>
      <w:tr w14:paraId="6E8B8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14CC7527">
            <w:pPr>
              <w:pStyle w:val="6"/>
              <w:spacing w:before="85" w:line="231" w:lineRule="auto"/>
              <w:ind w:left="25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2.因公出国（境）人次数（人）</w:t>
            </w:r>
          </w:p>
        </w:tc>
        <w:tc>
          <w:tcPr>
            <w:tcW w:w="739" w:type="dxa"/>
            <w:vAlign w:val="top"/>
          </w:tcPr>
          <w:p w14:paraId="25AA69E3">
            <w:pPr>
              <w:pStyle w:val="6"/>
              <w:spacing w:before="111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1557" w:type="dxa"/>
            <w:vAlign w:val="top"/>
          </w:tcPr>
          <w:p w14:paraId="16DD6CB5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5E7276FE">
            <w:pPr>
              <w:pStyle w:val="6"/>
              <w:spacing w:before="164" w:line="109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5E86285E">
            <w:pPr>
              <w:rPr>
                <w:rFonts w:ascii="Arial"/>
                <w:sz w:val="21"/>
              </w:rPr>
            </w:pPr>
          </w:p>
        </w:tc>
      </w:tr>
      <w:tr w14:paraId="15AB3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45196A71">
            <w:pPr>
              <w:pStyle w:val="6"/>
              <w:spacing w:before="86" w:line="231" w:lineRule="auto"/>
              <w:ind w:left="25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3.公务用车购置数（辆）</w:t>
            </w:r>
          </w:p>
        </w:tc>
        <w:tc>
          <w:tcPr>
            <w:tcW w:w="739" w:type="dxa"/>
            <w:vAlign w:val="top"/>
          </w:tcPr>
          <w:p w14:paraId="0248C557">
            <w:pPr>
              <w:pStyle w:val="6"/>
              <w:spacing w:before="112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13</w:t>
            </w:r>
          </w:p>
        </w:tc>
        <w:tc>
          <w:tcPr>
            <w:tcW w:w="1557" w:type="dxa"/>
            <w:vAlign w:val="top"/>
          </w:tcPr>
          <w:p w14:paraId="50497EB5">
            <w:pPr>
              <w:pStyle w:val="6"/>
              <w:spacing w:before="166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0575BB78">
            <w:pPr>
              <w:pStyle w:val="6"/>
              <w:spacing w:before="165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1112AD5E">
            <w:pPr>
              <w:rPr>
                <w:rFonts w:ascii="Arial"/>
                <w:sz w:val="21"/>
              </w:rPr>
            </w:pPr>
          </w:p>
        </w:tc>
      </w:tr>
      <w:tr w14:paraId="7343D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3C3DABDE">
            <w:pPr>
              <w:pStyle w:val="6"/>
              <w:spacing w:before="84" w:line="231" w:lineRule="auto"/>
              <w:ind w:left="25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4.公务用车保有量（辆）</w:t>
            </w:r>
          </w:p>
        </w:tc>
        <w:tc>
          <w:tcPr>
            <w:tcW w:w="739" w:type="dxa"/>
            <w:vAlign w:val="top"/>
          </w:tcPr>
          <w:p w14:paraId="4288D48D">
            <w:pPr>
              <w:pStyle w:val="6"/>
              <w:spacing w:before="110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14</w:t>
            </w:r>
          </w:p>
        </w:tc>
        <w:tc>
          <w:tcPr>
            <w:tcW w:w="1557" w:type="dxa"/>
            <w:vAlign w:val="top"/>
          </w:tcPr>
          <w:p w14:paraId="59A36216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475F8BE1">
            <w:pPr>
              <w:pStyle w:val="6"/>
              <w:spacing w:before="166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669CDBB9">
            <w:pPr>
              <w:pStyle w:val="6"/>
              <w:spacing w:before="111" w:line="191" w:lineRule="auto"/>
              <w:ind w:left="1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14:paraId="7B51D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478C4E94">
            <w:pPr>
              <w:pStyle w:val="6"/>
              <w:spacing w:before="85" w:line="231" w:lineRule="auto"/>
              <w:ind w:left="25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5.国内公务接待批次（个）</w:t>
            </w:r>
          </w:p>
        </w:tc>
        <w:tc>
          <w:tcPr>
            <w:tcW w:w="739" w:type="dxa"/>
            <w:vAlign w:val="top"/>
          </w:tcPr>
          <w:p w14:paraId="0EAC2A04">
            <w:pPr>
              <w:pStyle w:val="6"/>
              <w:spacing w:before="111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</w:t>
            </w:r>
          </w:p>
        </w:tc>
        <w:tc>
          <w:tcPr>
            <w:tcW w:w="1557" w:type="dxa"/>
            <w:vAlign w:val="top"/>
          </w:tcPr>
          <w:p w14:paraId="288F3AB0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77130CBB">
            <w:pPr>
              <w:pStyle w:val="6"/>
              <w:spacing w:before="164" w:line="109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61C8E495">
            <w:pPr>
              <w:pStyle w:val="6"/>
              <w:spacing w:before="112" w:line="191" w:lineRule="auto"/>
              <w:ind w:left="12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382</w:t>
            </w:r>
          </w:p>
        </w:tc>
      </w:tr>
      <w:tr w14:paraId="4ABDD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049E5347">
            <w:pPr>
              <w:pStyle w:val="6"/>
              <w:spacing w:before="86" w:line="231" w:lineRule="auto"/>
              <w:ind w:left="42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其中：外事接待批次（个）</w:t>
            </w:r>
          </w:p>
        </w:tc>
        <w:tc>
          <w:tcPr>
            <w:tcW w:w="739" w:type="dxa"/>
            <w:vAlign w:val="top"/>
          </w:tcPr>
          <w:p w14:paraId="66E0CDEB">
            <w:pPr>
              <w:pStyle w:val="6"/>
              <w:spacing w:before="112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1557" w:type="dxa"/>
            <w:vAlign w:val="top"/>
          </w:tcPr>
          <w:p w14:paraId="671068F6">
            <w:pPr>
              <w:pStyle w:val="6"/>
              <w:spacing w:before="166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4C8815B3">
            <w:pPr>
              <w:pStyle w:val="6"/>
              <w:spacing w:before="165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1DFC74F0">
            <w:pPr>
              <w:rPr>
                <w:rFonts w:ascii="Arial"/>
                <w:sz w:val="21"/>
              </w:rPr>
            </w:pPr>
          </w:p>
        </w:tc>
      </w:tr>
      <w:tr w14:paraId="028D1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6E619EA5">
            <w:pPr>
              <w:pStyle w:val="6"/>
              <w:spacing w:before="84" w:line="231" w:lineRule="auto"/>
              <w:ind w:left="25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6.国内公务接待人次（人）</w:t>
            </w:r>
          </w:p>
        </w:tc>
        <w:tc>
          <w:tcPr>
            <w:tcW w:w="739" w:type="dxa"/>
            <w:vAlign w:val="top"/>
          </w:tcPr>
          <w:p w14:paraId="191454A3">
            <w:pPr>
              <w:pStyle w:val="6"/>
              <w:spacing w:before="110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17</w:t>
            </w:r>
          </w:p>
        </w:tc>
        <w:tc>
          <w:tcPr>
            <w:tcW w:w="1557" w:type="dxa"/>
            <w:vAlign w:val="top"/>
          </w:tcPr>
          <w:p w14:paraId="46273948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76A2EB67">
            <w:pPr>
              <w:pStyle w:val="6"/>
              <w:spacing w:before="166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57DE3E80">
            <w:pPr>
              <w:pStyle w:val="6"/>
              <w:spacing w:before="112" w:line="192" w:lineRule="auto"/>
              <w:ind w:left="108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3,656</w:t>
            </w:r>
          </w:p>
        </w:tc>
      </w:tr>
      <w:tr w14:paraId="6EBB8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61970885">
            <w:pPr>
              <w:pStyle w:val="6"/>
              <w:spacing w:before="85" w:line="231" w:lineRule="auto"/>
              <w:ind w:left="42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其中：外事接待人次（人）</w:t>
            </w:r>
          </w:p>
        </w:tc>
        <w:tc>
          <w:tcPr>
            <w:tcW w:w="739" w:type="dxa"/>
            <w:vAlign w:val="top"/>
          </w:tcPr>
          <w:p w14:paraId="55EC58EF">
            <w:pPr>
              <w:pStyle w:val="6"/>
              <w:spacing w:before="111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1557" w:type="dxa"/>
            <w:vAlign w:val="top"/>
          </w:tcPr>
          <w:p w14:paraId="4F5983B7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32995B97">
            <w:pPr>
              <w:pStyle w:val="6"/>
              <w:spacing w:before="164" w:line="109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18265B4D">
            <w:pPr>
              <w:rPr>
                <w:rFonts w:ascii="Arial"/>
                <w:sz w:val="21"/>
              </w:rPr>
            </w:pPr>
          </w:p>
        </w:tc>
      </w:tr>
      <w:tr w14:paraId="61F75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7F7C21BB">
            <w:pPr>
              <w:pStyle w:val="6"/>
              <w:spacing w:before="86" w:line="231" w:lineRule="auto"/>
              <w:ind w:left="25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7.国（境）外公务接待批次（个）</w:t>
            </w:r>
          </w:p>
        </w:tc>
        <w:tc>
          <w:tcPr>
            <w:tcW w:w="739" w:type="dxa"/>
            <w:vAlign w:val="top"/>
          </w:tcPr>
          <w:p w14:paraId="6328D353">
            <w:pPr>
              <w:pStyle w:val="6"/>
              <w:spacing w:before="112" w:line="192" w:lineRule="auto"/>
              <w:ind w:left="29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</w:t>
            </w:r>
          </w:p>
        </w:tc>
        <w:tc>
          <w:tcPr>
            <w:tcW w:w="1557" w:type="dxa"/>
            <w:vAlign w:val="top"/>
          </w:tcPr>
          <w:p w14:paraId="726EBFA1">
            <w:pPr>
              <w:pStyle w:val="6"/>
              <w:spacing w:before="166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4BAC8F96">
            <w:pPr>
              <w:pStyle w:val="6"/>
              <w:spacing w:before="165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7707479D">
            <w:pPr>
              <w:rPr>
                <w:rFonts w:ascii="Arial"/>
                <w:sz w:val="21"/>
              </w:rPr>
            </w:pPr>
          </w:p>
        </w:tc>
      </w:tr>
      <w:tr w14:paraId="0846D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64" w:type="dxa"/>
            <w:vAlign w:val="top"/>
          </w:tcPr>
          <w:p w14:paraId="3905932E">
            <w:pPr>
              <w:pStyle w:val="6"/>
              <w:spacing w:before="84" w:line="231" w:lineRule="auto"/>
              <w:ind w:left="25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8.国（境）外公务接待人次（人）</w:t>
            </w:r>
          </w:p>
        </w:tc>
        <w:tc>
          <w:tcPr>
            <w:tcW w:w="739" w:type="dxa"/>
            <w:vAlign w:val="top"/>
          </w:tcPr>
          <w:p w14:paraId="2931A92B">
            <w:pPr>
              <w:pStyle w:val="6"/>
              <w:spacing w:before="111" w:line="191" w:lineRule="auto"/>
              <w:ind w:left="2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20</w:t>
            </w:r>
          </w:p>
        </w:tc>
        <w:tc>
          <w:tcPr>
            <w:tcW w:w="1557" w:type="dxa"/>
            <w:vAlign w:val="top"/>
          </w:tcPr>
          <w:p w14:paraId="3F248742">
            <w:pPr>
              <w:pStyle w:val="6"/>
              <w:spacing w:before="165" w:line="109" w:lineRule="exact"/>
              <w:ind w:left="607"/>
              <w:rPr>
                <w:sz w:val="16"/>
                <w:szCs w:val="16"/>
              </w:rPr>
            </w:pPr>
            <w:r>
              <w:rPr>
                <w:spacing w:val="7"/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457" w:type="dxa"/>
            <w:vAlign w:val="top"/>
          </w:tcPr>
          <w:p w14:paraId="44C4841F">
            <w:pPr>
              <w:pStyle w:val="6"/>
              <w:spacing w:before="166" w:line="108" w:lineRule="exact"/>
              <w:ind w:left="569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——</w:t>
            </w:r>
          </w:p>
        </w:tc>
        <w:tc>
          <w:tcPr>
            <w:tcW w:w="1593" w:type="dxa"/>
            <w:vAlign w:val="top"/>
          </w:tcPr>
          <w:p w14:paraId="214AD116">
            <w:pPr>
              <w:rPr>
                <w:rFonts w:ascii="Arial"/>
                <w:sz w:val="21"/>
              </w:rPr>
            </w:pPr>
          </w:p>
        </w:tc>
      </w:tr>
      <w:tr w14:paraId="232FA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8310" w:type="dxa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66AE65E">
            <w:pPr>
              <w:pStyle w:val="6"/>
              <w:spacing w:before="108" w:line="328" w:lineRule="auto"/>
              <w:ind w:left="84" w:right="81"/>
              <w:jc w:val="both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注：1.本表反映部门本年度财政拨款“三公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”经费支出预决算情况。财政拨款包括一般公共预算财</w:t>
            </w:r>
            <w:r>
              <w:rPr>
                <w:spacing w:val="8"/>
                <w:sz w:val="16"/>
                <w:szCs w:val="16"/>
              </w:rPr>
              <w:t>政拨款和政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府性基金预算财政拨款。年初预算数指年初“三公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”经费部门预算数（省级单位含上年结转数</w:t>
            </w:r>
            <w:r>
              <w:rPr>
                <w:spacing w:val="10"/>
                <w:sz w:val="16"/>
                <w:szCs w:val="16"/>
              </w:rPr>
              <w:t>）；</w:t>
            </w:r>
            <w:r>
              <w:rPr>
                <w:spacing w:val="9"/>
                <w:sz w:val="16"/>
                <w:szCs w:val="16"/>
              </w:rPr>
              <w:t>全年预算数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指按规定程序调整调剂后的全年“三公</w:t>
            </w:r>
            <w:r>
              <w:rPr>
                <w:spacing w:val="-5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”经费部门预算数；决算数反映当年预算安排的实际支出数（省级单位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含上年结转资金安排的支出数）。</w:t>
            </w:r>
          </w:p>
        </w:tc>
      </w:tr>
      <w:tr w14:paraId="60513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10" w:type="dxa"/>
            <w:gridSpan w:val="5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8C5CFFF">
            <w:pPr>
              <w:pStyle w:val="6"/>
              <w:spacing w:before="133" w:line="230" w:lineRule="auto"/>
              <w:ind w:left="34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2.当此表数据为空，即本部门（单位）无财政拨款“三公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”经费支出</w:t>
            </w:r>
          </w:p>
        </w:tc>
      </w:tr>
    </w:tbl>
    <w:p w14:paraId="2F0ED9DC">
      <w:pPr>
        <w:spacing w:line="256" w:lineRule="auto"/>
        <w:rPr>
          <w:rFonts w:ascii="Arial"/>
          <w:sz w:val="21"/>
        </w:rPr>
      </w:pPr>
    </w:p>
    <w:p w14:paraId="7637CF2C">
      <w:pPr>
        <w:spacing w:line="256" w:lineRule="auto"/>
        <w:rPr>
          <w:rFonts w:ascii="Arial"/>
          <w:sz w:val="21"/>
        </w:rPr>
      </w:pPr>
    </w:p>
    <w:p w14:paraId="4E9E29CE">
      <w:pPr>
        <w:spacing w:line="256" w:lineRule="auto"/>
        <w:rPr>
          <w:rFonts w:ascii="Arial"/>
          <w:sz w:val="21"/>
        </w:rPr>
      </w:pPr>
    </w:p>
    <w:p w14:paraId="680BDECA">
      <w:pPr>
        <w:spacing w:line="256" w:lineRule="auto"/>
        <w:rPr>
          <w:rFonts w:ascii="Arial"/>
          <w:sz w:val="21"/>
        </w:rPr>
      </w:pPr>
    </w:p>
    <w:p w14:paraId="2E346C67">
      <w:pPr>
        <w:spacing w:line="256" w:lineRule="auto"/>
        <w:rPr>
          <w:rFonts w:ascii="Arial"/>
          <w:sz w:val="21"/>
        </w:rPr>
      </w:pPr>
    </w:p>
    <w:p w14:paraId="553D4DE7">
      <w:pPr>
        <w:spacing w:line="256" w:lineRule="auto"/>
        <w:rPr>
          <w:rFonts w:ascii="Arial"/>
          <w:sz w:val="21"/>
        </w:rPr>
      </w:pPr>
    </w:p>
    <w:p w14:paraId="63BABA74">
      <w:pPr>
        <w:spacing w:line="256" w:lineRule="auto"/>
        <w:rPr>
          <w:rFonts w:ascii="Arial"/>
          <w:sz w:val="21"/>
        </w:rPr>
      </w:pPr>
    </w:p>
    <w:p w14:paraId="2FC387EE">
      <w:pPr>
        <w:spacing w:line="256" w:lineRule="auto"/>
        <w:rPr>
          <w:rFonts w:ascii="Arial"/>
          <w:sz w:val="21"/>
        </w:rPr>
      </w:pPr>
    </w:p>
    <w:p w14:paraId="79F60745">
      <w:pPr>
        <w:spacing w:line="256" w:lineRule="auto"/>
        <w:rPr>
          <w:rFonts w:ascii="Arial"/>
          <w:sz w:val="21"/>
        </w:rPr>
      </w:pPr>
    </w:p>
    <w:p w14:paraId="658242D4">
      <w:pPr>
        <w:spacing w:line="257" w:lineRule="auto"/>
        <w:rPr>
          <w:rFonts w:ascii="Arial"/>
          <w:sz w:val="21"/>
        </w:rPr>
      </w:pPr>
    </w:p>
    <w:p w14:paraId="7DF3616D">
      <w:pPr>
        <w:spacing w:line="257" w:lineRule="auto"/>
        <w:rPr>
          <w:rFonts w:ascii="Arial"/>
          <w:sz w:val="21"/>
        </w:rPr>
      </w:pPr>
    </w:p>
    <w:p w14:paraId="3DB4DBA6">
      <w:pPr>
        <w:spacing w:line="257" w:lineRule="auto"/>
        <w:rPr>
          <w:rFonts w:ascii="Arial"/>
          <w:sz w:val="21"/>
        </w:rPr>
      </w:pPr>
    </w:p>
    <w:p w14:paraId="37686133">
      <w:pPr>
        <w:spacing w:before="91" w:line="195" w:lineRule="exact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3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position w:val="-4"/>
          <w:sz w:val="28"/>
          <w:szCs w:val="28"/>
        </w:rPr>
        <w:t>20</w:t>
      </w:r>
      <w:r>
        <w:rPr>
          <w:rFonts w:ascii="宋体" w:hAnsi="宋体" w:eastAsia="宋体" w:cs="宋体"/>
          <w:spacing w:val="6"/>
          <w:position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position w:val="-4"/>
          <w:sz w:val="28"/>
          <w:szCs w:val="28"/>
        </w:rPr>
        <w:t>—</w:t>
      </w:r>
    </w:p>
    <w:p w14:paraId="04E1B1A6">
      <w:pPr>
        <w:spacing w:line="195" w:lineRule="exact"/>
        <w:rPr>
          <w:rFonts w:ascii="宋体" w:hAnsi="宋体" w:eastAsia="宋体" w:cs="宋体"/>
          <w:sz w:val="28"/>
          <w:szCs w:val="28"/>
        </w:rPr>
        <w:sectPr>
          <w:type w:val="continuous"/>
          <w:pgSz w:w="11906" w:h="16839"/>
          <w:pgMar w:top="1431" w:right="1785" w:bottom="400" w:left="1785" w:header="0" w:footer="0" w:gutter="0"/>
          <w:cols w:equalWidth="0" w:num="1">
            <w:col w:w="8335"/>
          </w:cols>
        </w:sectPr>
      </w:pPr>
    </w:p>
    <w:p w14:paraId="523E1FF8">
      <w:pPr>
        <w:spacing w:line="98" w:lineRule="exact"/>
      </w:pPr>
    </w:p>
    <w:p w14:paraId="7720557E">
      <w:pPr>
        <w:spacing w:line="98" w:lineRule="exact"/>
        <w:sectPr>
          <w:footerReference r:id="rId13" w:type="default"/>
          <w:pgSz w:w="11906" w:h="16839"/>
          <w:pgMar w:top="1431" w:right="1481" w:bottom="1127" w:left="1480" w:header="0" w:footer="848" w:gutter="0"/>
          <w:cols w:equalWidth="0" w:num="1">
            <w:col w:w="8945"/>
          </w:cols>
        </w:sectPr>
      </w:pPr>
    </w:p>
    <w:p w14:paraId="22BD53D8">
      <w:pPr>
        <w:spacing w:before="64" w:line="227" w:lineRule="auto"/>
        <w:ind w:left="306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国有资产占用情况表</w:t>
      </w:r>
    </w:p>
    <w:p w14:paraId="439747B0">
      <w:pPr>
        <w:spacing w:line="394" w:lineRule="auto"/>
        <w:rPr>
          <w:rFonts w:ascii="Arial"/>
          <w:sz w:val="21"/>
        </w:rPr>
      </w:pPr>
    </w:p>
    <w:p w14:paraId="0244CA44">
      <w:pPr>
        <w:spacing w:before="62" w:line="193" w:lineRule="auto"/>
        <w:ind w:left="9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部门：永修县永丰垦殖场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</w:t>
      </w:r>
      <w:r>
        <w:rPr>
          <w:rFonts w:ascii="宋体" w:hAnsi="宋体" w:eastAsia="宋体" w:cs="宋体"/>
          <w:spacing w:val="6"/>
          <w:sz w:val="19"/>
          <w:szCs w:val="19"/>
        </w:rPr>
        <w:t>2023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年度</w:t>
      </w:r>
    </w:p>
    <w:p w14:paraId="6789578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8CF06CA">
      <w:pPr>
        <w:spacing w:line="263" w:lineRule="auto"/>
        <w:rPr>
          <w:rFonts w:ascii="Arial"/>
          <w:sz w:val="21"/>
        </w:rPr>
      </w:pPr>
    </w:p>
    <w:p w14:paraId="6FC980C1">
      <w:pPr>
        <w:spacing w:line="263" w:lineRule="auto"/>
        <w:rPr>
          <w:rFonts w:ascii="Arial"/>
          <w:sz w:val="21"/>
        </w:rPr>
      </w:pPr>
    </w:p>
    <w:p w14:paraId="680E2243">
      <w:pPr>
        <w:spacing w:before="62" w:line="248" w:lineRule="auto"/>
        <w:ind w:right="90" w:firstLine="70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公开</w:t>
      </w:r>
      <w:r>
        <w:rPr>
          <w:rFonts w:ascii="宋体" w:hAnsi="宋体" w:eastAsia="宋体" w:cs="宋体"/>
          <w:spacing w:val="-1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10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单位：台、辆、套</w:t>
      </w:r>
    </w:p>
    <w:p w14:paraId="5610663E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481" w:bottom="1127" w:left="1480" w:header="0" w:footer="848" w:gutter="0"/>
          <w:cols w:equalWidth="0" w:num="2">
            <w:col w:w="7165" w:space="100"/>
            <w:col w:w="1680"/>
          </w:cols>
        </w:sectPr>
      </w:pPr>
    </w:p>
    <w:p w14:paraId="7F8C6DAD">
      <w:pPr>
        <w:spacing w:line="55" w:lineRule="exact"/>
      </w:pPr>
    </w:p>
    <w:tbl>
      <w:tblPr>
        <w:tblStyle w:val="5"/>
        <w:tblW w:w="89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0"/>
        <w:gridCol w:w="878"/>
        <w:gridCol w:w="2271"/>
      </w:tblGrid>
      <w:tr w14:paraId="35953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780" w:type="dxa"/>
            <w:vAlign w:val="top"/>
          </w:tcPr>
          <w:p w14:paraId="273F64BC">
            <w:pPr>
              <w:pStyle w:val="6"/>
              <w:spacing w:before="83" w:line="229" w:lineRule="auto"/>
              <w:ind w:left="259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项</w:t>
            </w:r>
            <w:r>
              <w:rPr>
                <w:spacing w:val="28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目</w:t>
            </w:r>
          </w:p>
        </w:tc>
        <w:tc>
          <w:tcPr>
            <w:tcW w:w="878" w:type="dxa"/>
            <w:vAlign w:val="top"/>
          </w:tcPr>
          <w:p w14:paraId="25BFC37C">
            <w:pPr>
              <w:pStyle w:val="6"/>
              <w:spacing w:before="83" w:line="228" w:lineRule="auto"/>
              <w:ind w:left="24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栏次</w:t>
            </w:r>
          </w:p>
        </w:tc>
        <w:tc>
          <w:tcPr>
            <w:tcW w:w="2271" w:type="dxa"/>
            <w:vAlign w:val="top"/>
          </w:tcPr>
          <w:p w14:paraId="37CD08EE">
            <w:pPr>
              <w:pStyle w:val="6"/>
              <w:spacing w:before="83" w:line="228" w:lineRule="auto"/>
              <w:ind w:left="84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决算数</w:t>
            </w:r>
          </w:p>
        </w:tc>
      </w:tr>
      <w:tr w14:paraId="2AF16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80" w:type="dxa"/>
            <w:vAlign w:val="top"/>
          </w:tcPr>
          <w:p w14:paraId="296AFFF3">
            <w:pPr>
              <w:pStyle w:val="6"/>
              <w:spacing w:before="99" w:line="228" w:lineRule="auto"/>
              <w:ind w:left="8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一、车辆数合计(台、辆)</w:t>
            </w:r>
          </w:p>
        </w:tc>
        <w:tc>
          <w:tcPr>
            <w:tcW w:w="878" w:type="dxa"/>
            <w:vAlign w:val="top"/>
          </w:tcPr>
          <w:p w14:paraId="1543D3C3">
            <w:pPr>
              <w:pStyle w:val="6"/>
              <w:spacing w:before="129" w:line="190" w:lineRule="auto"/>
              <w:ind w:left="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71" w:type="dxa"/>
            <w:vAlign w:val="top"/>
          </w:tcPr>
          <w:p w14:paraId="561D0165">
            <w:pPr>
              <w:pStyle w:val="6"/>
              <w:spacing w:before="130" w:line="189" w:lineRule="auto"/>
              <w:ind w:left="20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 w14:paraId="16F36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780" w:type="dxa"/>
            <w:vAlign w:val="top"/>
          </w:tcPr>
          <w:p w14:paraId="04C1AAEA">
            <w:pPr>
              <w:pStyle w:val="6"/>
              <w:spacing w:before="98" w:line="228" w:lineRule="auto"/>
              <w:ind w:left="29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1.副部（省）级及以上领导用车</w:t>
            </w:r>
          </w:p>
        </w:tc>
        <w:tc>
          <w:tcPr>
            <w:tcW w:w="878" w:type="dxa"/>
            <w:vAlign w:val="top"/>
          </w:tcPr>
          <w:p w14:paraId="5BE16F7C">
            <w:pPr>
              <w:pStyle w:val="6"/>
              <w:spacing w:before="129" w:line="189" w:lineRule="auto"/>
              <w:ind w:left="3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71" w:type="dxa"/>
            <w:vAlign w:val="top"/>
          </w:tcPr>
          <w:p w14:paraId="4C22CC68">
            <w:pPr>
              <w:pStyle w:val="6"/>
              <w:spacing w:before="129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7F92A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80" w:type="dxa"/>
            <w:vAlign w:val="top"/>
          </w:tcPr>
          <w:p w14:paraId="0FEE5306">
            <w:pPr>
              <w:pStyle w:val="6"/>
              <w:spacing w:before="98" w:line="228" w:lineRule="auto"/>
              <w:ind w:left="28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2.主要负责人用车</w:t>
            </w:r>
          </w:p>
        </w:tc>
        <w:tc>
          <w:tcPr>
            <w:tcW w:w="878" w:type="dxa"/>
            <w:vAlign w:val="top"/>
          </w:tcPr>
          <w:p w14:paraId="1C33FC42">
            <w:pPr>
              <w:pStyle w:val="6"/>
              <w:spacing w:before="129" w:line="189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271" w:type="dxa"/>
            <w:vAlign w:val="top"/>
          </w:tcPr>
          <w:p w14:paraId="5694E312">
            <w:pPr>
              <w:pStyle w:val="6"/>
              <w:spacing w:before="129" w:line="189" w:lineRule="auto"/>
              <w:ind w:left="20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 w14:paraId="484BB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80" w:type="dxa"/>
            <w:vAlign w:val="top"/>
          </w:tcPr>
          <w:p w14:paraId="638E7ADD">
            <w:pPr>
              <w:pStyle w:val="6"/>
              <w:spacing w:before="100" w:line="227" w:lineRule="auto"/>
              <w:ind w:left="28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3.机要通信用车</w:t>
            </w:r>
          </w:p>
        </w:tc>
        <w:tc>
          <w:tcPr>
            <w:tcW w:w="878" w:type="dxa"/>
            <w:vAlign w:val="top"/>
          </w:tcPr>
          <w:p w14:paraId="17686706">
            <w:pPr>
              <w:pStyle w:val="6"/>
              <w:spacing w:before="131" w:line="189" w:lineRule="auto"/>
              <w:ind w:left="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271" w:type="dxa"/>
            <w:vAlign w:val="top"/>
          </w:tcPr>
          <w:p w14:paraId="42E68782">
            <w:pPr>
              <w:pStyle w:val="6"/>
              <w:spacing w:before="131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9BF3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80" w:type="dxa"/>
            <w:vAlign w:val="top"/>
          </w:tcPr>
          <w:p w14:paraId="689BF686">
            <w:pPr>
              <w:pStyle w:val="6"/>
              <w:spacing w:before="99" w:line="228" w:lineRule="auto"/>
              <w:ind w:left="2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4.应急保障用车</w:t>
            </w:r>
          </w:p>
        </w:tc>
        <w:tc>
          <w:tcPr>
            <w:tcW w:w="878" w:type="dxa"/>
            <w:vAlign w:val="top"/>
          </w:tcPr>
          <w:p w14:paraId="190BBC54">
            <w:pPr>
              <w:pStyle w:val="6"/>
              <w:spacing w:before="132" w:line="188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71" w:type="dxa"/>
            <w:vAlign w:val="top"/>
          </w:tcPr>
          <w:p w14:paraId="29886A3A">
            <w:pPr>
              <w:pStyle w:val="6"/>
              <w:spacing w:before="131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718BA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80" w:type="dxa"/>
            <w:vAlign w:val="top"/>
          </w:tcPr>
          <w:p w14:paraId="2E0E13D9">
            <w:pPr>
              <w:pStyle w:val="6"/>
              <w:spacing w:before="101" w:line="227" w:lineRule="auto"/>
              <w:ind w:left="28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5.执法执勤用车</w:t>
            </w:r>
          </w:p>
        </w:tc>
        <w:tc>
          <w:tcPr>
            <w:tcW w:w="878" w:type="dxa"/>
            <w:vAlign w:val="top"/>
          </w:tcPr>
          <w:p w14:paraId="262BF2D4">
            <w:pPr>
              <w:pStyle w:val="6"/>
              <w:spacing w:before="132" w:line="189" w:lineRule="auto"/>
              <w:ind w:left="3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271" w:type="dxa"/>
            <w:vAlign w:val="top"/>
          </w:tcPr>
          <w:p w14:paraId="09B37CFB">
            <w:pPr>
              <w:pStyle w:val="6"/>
              <w:spacing w:before="132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0928C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780" w:type="dxa"/>
            <w:vAlign w:val="top"/>
          </w:tcPr>
          <w:p w14:paraId="36110AE4">
            <w:pPr>
              <w:pStyle w:val="6"/>
              <w:spacing w:before="102" w:line="228" w:lineRule="auto"/>
              <w:ind w:left="2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6.特种专业技术用车</w:t>
            </w:r>
          </w:p>
        </w:tc>
        <w:tc>
          <w:tcPr>
            <w:tcW w:w="878" w:type="dxa"/>
            <w:vAlign w:val="top"/>
          </w:tcPr>
          <w:p w14:paraId="244B6322">
            <w:pPr>
              <w:pStyle w:val="6"/>
              <w:spacing w:before="135" w:line="188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271" w:type="dxa"/>
            <w:vAlign w:val="top"/>
          </w:tcPr>
          <w:p w14:paraId="78F91A77">
            <w:pPr>
              <w:pStyle w:val="6"/>
              <w:spacing w:before="134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0C7D5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780" w:type="dxa"/>
            <w:vAlign w:val="top"/>
          </w:tcPr>
          <w:p w14:paraId="0BF87986">
            <w:pPr>
              <w:pStyle w:val="6"/>
              <w:spacing w:before="103" w:line="227" w:lineRule="auto"/>
              <w:ind w:left="28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7.离退休干部服务用车</w:t>
            </w:r>
          </w:p>
        </w:tc>
        <w:tc>
          <w:tcPr>
            <w:tcW w:w="878" w:type="dxa"/>
            <w:vAlign w:val="top"/>
          </w:tcPr>
          <w:p w14:paraId="64BE2EDC">
            <w:pPr>
              <w:pStyle w:val="6"/>
              <w:spacing w:before="134" w:line="189" w:lineRule="auto"/>
              <w:ind w:left="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271" w:type="dxa"/>
            <w:vAlign w:val="top"/>
          </w:tcPr>
          <w:p w14:paraId="5AE608E7">
            <w:pPr>
              <w:pStyle w:val="6"/>
              <w:spacing w:before="134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0A8DD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80" w:type="dxa"/>
            <w:vAlign w:val="top"/>
          </w:tcPr>
          <w:p w14:paraId="7F26DA57">
            <w:pPr>
              <w:pStyle w:val="6"/>
              <w:spacing w:before="101" w:line="228" w:lineRule="auto"/>
              <w:ind w:left="28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8.其他用车</w:t>
            </w:r>
          </w:p>
        </w:tc>
        <w:tc>
          <w:tcPr>
            <w:tcW w:w="878" w:type="dxa"/>
            <w:vAlign w:val="top"/>
          </w:tcPr>
          <w:p w14:paraId="3F0F1B09">
            <w:pPr>
              <w:pStyle w:val="6"/>
              <w:spacing w:before="132" w:line="189" w:lineRule="auto"/>
              <w:ind w:left="3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271" w:type="dxa"/>
            <w:vAlign w:val="top"/>
          </w:tcPr>
          <w:p w14:paraId="3E7FFB1E">
            <w:pPr>
              <w:pStyle w:val="6"/>
              <w:spacing w:before="132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9A64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80" w:type="dxa"/>
            <w:vAlign w:val="top"/>
          </w:tcPr>
          <w:p w14:paraId="09793D78">
            <w:pPr>
              <w:pStyle w:val="6"/>
              <w:spacing w:before="100" w:line="227" w:lineRule="auto"/>
              <w:ind w:left="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二、单价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100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万元（含）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以上设备（不含车</w:t>
            </w:r>
            <w:r>
              <w:rPr>
                <w:spacing w:val="3"/>
                <w:sz w:val="19"/>
                <w:szCs w:val="19"/>
              </w:rPr>
              <w:t>辆）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(台、套)</w:t>
            </w:r>
          </w:p>
        </w:tc>
        <w:tc>
          <w:tcPr>
            <w:tcW w:w="878" w:type="dxa"/>
            <w:vAlign w:val="top"/>
          </w:tcPr>
          <w:p w14:paraId="4C32A45E">
            <w:pPr>
              <w:pStyle w:val="6"/>
              <w:spacing w:before="131" w:line="190" w:lineRule="auto"/>
              <w:ind w:left="35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2271" w:type="dxa"/>
            <w:vAlign w:val="top"/>
          </w:tcPr>
          <w:p w14:paraId="21B3946F">
            <w:pPr>
              <w:pStyle w:val="6"/>
              <w:spacing w:before="132" w:line="189" w:lineRule="auto"/>
              <w:ind w:left="20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8584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929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CFE6D59">
            <w:pPr>
              <w:pStyle w:val="6"/>
              <w:spacing w:before="220" w:line="312" w:lineRule="exact"/>
              <w:ind w:left="86"/>
              <w:rPr>
                <w:sz w:val="19"/>
                <w:szCs w:val="19"/>
              </w:rPr>
            </w:pPr>
            <w:r>
              <w:rPr>
                <w:spacing w:val="5"/>
                <w:position w:val="8"/>
                <w:sz w:val="19"/>
                <w:szCs w:val="19"/>
              </w:rPr>
              <w:t>注：1.本表反映截止</w:t>
            </w:r>
            <w:r>
              <w:rPr>
                <w:spacing w:val="-34"/>
                <w:position w:val="8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8"/>
                <w:sz w:val="19"/>
                <w:szCs w:val="19"/>
              </w:rPr>
              <w:t>2023</w:t>
            </w:r>
            <w:r>
              <w:rPr>
                <w:spacing w:val="-37"/>
                <w:position w:val="8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8"/>
                <w:sz w:val="19"/>
                <w:szCs w:val="19"/>
              </w:rPr>
              <w:t>年</w:t>
            </w:r>
            <w:r>
              <w:rPr>
                <w:spacing w:val="-20"/>
                <w:position w:val="8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8"/>
                <w:sz w:val="19"/>
                <w:szCs w:val="19"/>
              </w:rPr>
              <w:t>12</w:t>
            </w:r>
            <w:r>
              <w:rPr>
                <w:spacing w:val="-33"/>
                <w:position w:val="8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8"/>
                <w:sz w:val="19"/>
                <w:szCs w:val="19"/>
              </w:rPr>
              <w:t>月</w:t>
            </w:r>
            <w:r>
              <w:rPr>
                <w:spacing w:val="-32"/>
                <w:position w:val="8"/>
                <w:sz w:val="19"/>
                <w:szCs w:val="19"/>
              </w:rPr>
              <w:t xml:space="preserve"> </w:t>
            </w:r>
            <w:r>
              <w:rPr>
                <w:spacing w:val="5"/>
                <w:position w:val="8"/>
                <w:sz w:val="19"/>
                <w:szCs w:val="19"/>
              </w:rPr>
              <w:t>31 日，部门(单位)占</w:t>
            </w:r>
            <w:r>
              <w:rPr>
                <w:spacing w:val="4"/>
                <w:position w:val="8"/>
                <w:sz w:val="19"/>
                <w:szCs w:val="19"/>
              </w:rPr>
              <w:t>用的国有资产情况。</w:t>
            </w:r>
          </w:p>
          <w:p w14:paraId="1D28F4E0">
            <w:pPr>
              <w:pStyle w:val="6"/>
              <w:spacing w:line="227" w:lineRule="auto"/>
              <w:ind w:left="49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2.当本表数据为空时，即本部门（单位）无相关资产。</w:t>
            </w:r>
          </w:p>
        </w:tc>
      </w:tr>
    </w:tbl>
    <w:p w14:paraId="63297C13">
      <w:pPr>
        <w:spacing w:line="14" w:lineRule="auto"/>
        <w:rPr>
          <w:rFonts w:ascii="Arial"/>
          <w:sz w:val="2"/>
        </w:rPr>
      </w:pPr>
    </w:p>
    <w:p w14:paraId="52BF9C0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431" w:right="1481" w:bottom="1127" w:left="1480" w:header="0" w:footer="848" w:gutter="0"/>
          <w:cols w:equalWidth="0" w:num="1">
            <w:col w:w="8945"/>
          </w:cols>
        </w:sectPr>
      </w:pPr>
    </w:p>
    <w:p w14:paraId="3F2A4F33">
      <w:pPr>
        <w:spacing w:line="284" w:lineRule="auto"/>
        <w:rPr>
          <w:rFonts w:ascii="Arial"/>
          <w:sz w:val="21"/>
        </w:rPr>
      </w:pPr>
    </w:p>
    <w:p w14:paraId="3B56DD77">
      <w:pPr>
        <w:spacing w:line="285" w:lineRule="auto"/>
        <w:rPr>
          <w:rFonts w:ascii="Arial"/>
          <w:sz w:val="21"/>
        </w:rPr>
      </w:pPr>
    </w:p>
    <w:p w14:paraId="7085B582">
      <w:pPr>
        <w:spacing w:before="140" w:line="223" w:lineRule="auto"/>
        <w:ind w:left="37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宋体" w:hAnsi="宋体" w:eastAsia="宋体" w:cs="宋体"/>
          <w:spacing w:val="-8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年度部门决算情况说明</w:t>
      </w:r>
    </w:p>
    <w:p w14:paraId="52ADF3BD">
      <w:pPr>
        <w:spacing w:line="325" w:lineRule="auto"/>
        <w:rPr>
          <w:rFonts w:ascii="Arial"/>
          <w:sz w:val="21"/>
        </w:rPr>
      </w:pPr>
    </w:p>
    <w:p w14:paraId="077FE638">
      <w:pPr>
        <w:spacing w:line="325" w:lineRule="auto"/>
        <w:rPr>
          <w:rFonts w:ascii="Arial"/>
          <w:sz w:val="21"/>
        </w:rPr>
      </w:pPr>
    </w:p>
    <w:p w14:paraId="3212F667">
      <w:pPr>
        <w:spacing w:before="100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一、收入决算情况说明</w:t>
      </w:r>
    </w:p>
    <w:p w14:paraId="19F64146">
      <w:pPr>
        <w:pStyle w:val="2"/>
        <w:spacing w:before="241" w:line="372" w:lineRule="auto"/>
        <w:ind w:left="37" w:right="1" w:firstLine="639"/>
        <w:jc w:val="both"/>
      </w:pPr>
      <w:r>
        <w:rPr>
          <w:spacing w:val="3"/>
        </w:rPr>
        <w:t>本部门</w:t>
      </w:r>
      <w:r>
        <w:rPr>
          <w:spacing w:val="-59"/>
        </w:rPr>
        <w:t xml:space="preserve"> </w:t>
      </w:r>
      <w:r>
        <w:rPr>
          <w:spacing w:val="3"/>
        </w:rPr>
        <w:t>2023</w:t>
      </w:r>
      <w:r>
        <w:rPr>
          <w:spacing w:val="-47"/>
        </w:rPr>
        <w:t xml:space="preserve"> </w:t>
      </w:r>
      <w:r>
        <w:rPr>
          <w:spacing w:val="3"/>
        </w:rPr>
        <w:t>年度收入总计</w:t>
      </w:r>
      <w:r>
        <w:rPr>
          <w:spacing w:val="-41"/>
        </w:rPr>
        <w:t xml:space="preserve"> </w:t>
      </w:r>
      <w:r>
        <w:rPr>
          <w:spacing w:val="3"/>
        </w:rPr>
        <w:t>15357.11</w:t>
      </w:r>
      <w:r>
        <w:rPr>
          <w:spacing w:val="-51"/>
        </w:rPr>
        <w:t xml:space="preserve"> </w:t>
      </w:r>
      <w:r>
        <w:rPr>
          <w:spacing w:val="3"/>
        </w:rPr>
        <w:t>万元，其中年初结</w:t>
      </w:r>
      <w:r>
        <w:t xml:space="preserve"> </w:t>
      </w:r>
      <w:r>
        <w:rPr>
          <w:spacing w:val="7"/>
        </w:rPr>
        <w:t>转和结余</w:t>
      </w:r>
      <w:r>
        <w:rPr>
          <w:spacing w:val="-60"/>
        </w:rPr>
        <w:t xml:space="preserve"> </w:t>
      </w:r>
      <w:r>
        <w:rPr>
          <w:spacing w:val="7"/>
        </w:rPr>
        <w:t>0.00</w:t>
      </w:r>
      <w:r>
        <w:rPr>
          <w:spacing w:val="-50"/>
        </w:rPr>
        <w:t xml:space="preserve"> </w:t>
      </w:r>
      <w:r>
        <w:rPr>
          <w:spacing w:val="7"/>
        </w:rPr>
        <w:t>万元，与上年持平；使用非财政拨</w:t>
      </w:r>
      <w:r>
        <w:rPr>
          <w:spacing w:val="6"/>
        </w:rPr>
        <w:t>款结余和</w:t>
      </w:r>
      <w:r>
        <w:t xml:space="preserve">  </w:t>
      </w:r>
      <w:r>
        <w:rPr>
          <w:spacing w:val="5"/>
        </w:rPr>
        <w:t>专用结余</w:t>
      </w:r>
      <w:r>
        <w:rPr>
          <w:spacing w:val="-59"/>
        </w:rPr>
        <w:t xml:space="preserve"> </w:t>
      </w:r>
      <w:r>
        <w:rPr>
          <w:spacing w:val="5"/>
        </w:rPr>
        <w:t>0.00</w:t>
      </w:r>
      <w:r>
        <w:rPr>
          <w:spacing w:val="-51"/>
        </w:rPr>
        <w:t xml:space="preserve"> </w:t>
      </w:r>
      <w:r>
        <w:rPr>
          <w:spacing w:val="5"/>
        </w:rPr>
        <w:t>万元，与上年持平；本年收入合计</w:t>
      </w:r>
      <w:r>
        <w:rPr>
          <w:spacing w:val="-41"/>
        </w:rPr>
        <w:t xml:space="preserve"> </w:t>
      </w:r>
      <w:r>
        <w:rPr>
          <w:spacing w:val="5"/>
        </w:rPr>
        <w:t>1535</w:t>
      </w:r>
      <w:r>
        <w:rPr>
          <w:spacing w:val="4"/>
        </w:rPr>
        <w:t>7.11</w:t>
      </w:r>
      <w:r>
        <w:t xml:space="preserve">  万元，比上年减少</w:t>
      </w:r>
      <w:r>
        <w:rPr>
          <w:spacing w:val="-38"/>
        </w:rPr>
        <w:t xml:space="preserve"> </w:t>
      </w:r>
      <w:r>
        <w:t>17532.53</w:t>
      </w:r>
      <w:r>
        <w:rPr>
          <w:spacing w:val="-53"/>
        </w:rPr>
        <w:t xml:space="preserve"> </w:t>
      </w:r>
      <w:r>
        <w:t>万元，</w:t>
      </w:r>
      <w:r>
        <w:rPr>
          <w:spacing w:val="-1"/>
        </w:rPr>
        <w:t>下降</w:t>
      </w:r>
      <w:r>
        <w:rPr>
          <w:spacing w:val="-56"/>
        </w:rPr>
        <w:t xml:space="preserve"> </w:t>
      </w:r>
      <w:r>
        <w:rPr>
          <w:spacing w:val="-1"/>
        </w:rPr>
        <w:t>53.31%，主要原因：</w:t>
      </w:r>
    </w:p>
    <w:p w14:paraId="2D6DD5B4">
      <w:pPr>
        <w:pStyle w:val="2"/>
        <w:spacing w:line="228" w:lineRule="auto"/>
        <w:ind w:left="38"/>
      </w:pPr>
      <w:r>
        <w:rPr>
          <w:spacing w:val="4"/>
        </w:rPr>
        <w:t>财政拨款减少。</w:t>
      </w:r>
    </w:p>
    <w:p w14:paraId="71AAFB26">
      <w:pPr>
        <w:pStyle w:val="2"/>
        <w:spacing w:before="238" w:line="372" w:lineRule="auto"/>
        <w:ind w:left="31" w:right="60" w:firstLine="645"/>
        <w:jc w:val="both"/>
      </w:pPr>
      <w:r>
        <w:rPr>
          <w:spacing w:val="3"/>
        </w:rPr>
        <w:t>本年收入的具体构成：财政拨款收入</w:t>
      </w:r>
      <w:r>
        <w:rPr>
          <w:spacing w:val="-61"/>
        </w:rPr>
        <w:t xml:space="preserve"> </w:t>
      </w:r>
      <w:r>
        <w:rPr>
          <w:spacing w:val="3"/>
        </w:rPr>
        <w:t>8639.62</w:t>
      </w:r>
      <w:r>
        <w:rPr>
          <w:spacing w:val="-51"/>
        </w:rPr>
        <w:t xml:space="preserve"> </w:t>
      </w:r>
      <w:r>
        <w:rPr>
          <w:spacing w:val="3"/>
        </w:rPr>
        <w:t>万元，</w:t>
      </w:r>
      <w:r>
        <w:rPr>
          <w:spacing w:val="-80"/>
        </w:rPr>
        <w:t xml:space="preserve"> </w:t>
      </w:r>
      <w:r>
        <w:rPr>
          <w:spacing w:val="3"/>
        </w:rPr>
        <w:t>占</w:t>
      </w:r>
      <w:r>
        <w:t xml:space="preserve"> </w:t>
      </w:r>
      <w:r>
        <w:rPr>
          <w:spacing w:val="1"/>
        </w:rPr>
        <w:t>56.26%；事业收入</w:t>
      </w:r>
      <w:r>
        <w:rPr>
          <w:spacing w:val="-46"/>
        </w:rPr>
        <w:t xml:space="preserve"> </w:t>
      </w:r>
      <w:r>
        <w:rPr>
          <w:spacing w:val="1"/>
        </w:rPr>
        <w:t>0.00</w:t>
      </w:r>
      <w:r>
        <w:rPr>
          <w:spacing w:val="-51"/>
        </w:rPr>
        <w:t xml:space="preserve"> </w:t>
      </w:r>
      <w:r>
        <w:rPr>
          <w:spacing w:val="1"/>
        </w:rPr>
        <w:t>万元，</w:t>
      </w:r>
      <w:r>
        <w:rPr>
          <w:spacing w:val="-72"/>
        </w:rPr>
        <w:t xml:space="preserve"> </w:t>
      </w:r>
      <w:r>
        <w:rPr>
          <w:spacing w:val="1"/>
        </w:rPr>
        <w:t>占</w:t>
      </w:r>
      <w:r>
        <w:rPr>
          <w:spacing w:val="-60"/>
        </w:rPr>
        <w:t xml:space="preserve"> </w:t>
      </w:r>
      <w:r>
        <w:rPr>
          <w:spacing w:val="1"/>
        </w:rPr>
        <w:t>0.00%；经营收入</w:t>
      </w:r>
      <w:r>
        <w:rPr>
          <w:spacing w:val="-59"/>
        </w:rPr>
        <w:t xml:space="preserve"> </w:t>
      </w:r>
      <w:r>
        <w:rPr>
          <w:spacing w:val="1"/>
        </w:rPr>
        <w:t>0.00</w:t>
      </w:r>
      <w:r>
        <w:rPr>
          <w:spacing w:val="-51"/>
        </w:rPr>
        <w:t xml:space="preserve"> </w:t>
      </w:r>
      <w:r>
        <w:rPr>
          <w:spacing w:val="1"/>
        </w:rPr>
        <w:t>万</w:t>
      </w:r>
      <w:r>
        <w:t xml:space="preserve"> 元，</w:t>
      </w:r>
      <w:r>
        <w:rPr>
          <w:spacing w:val="-75"/>
        </w:rPr>
        <w:t xml:space="preserve"> </w:t>
      </w:r>
      <w:r>
        <w:t>占</w:t>
      </w:r>
      <w:r>
        <w:rPr>
          <w:spacing w:val="-59"/>
        </w:rPr>
        <w:t xml:space="preserve"> </w:t>
      </w:r>
      <w:r>
        <w:t>0.00%；上级补助收入</w:t>
      </w:r>
      <w:r>
        <w:rPr>
          <w:spacing w:val="-62"/>
        </w:rPr>
        <w:t xml:space="preserve"> </w:t>
      </w:r>
      <w:r>
        <w:t>0.00</w:t>
      </w:r>
      <w:r>
        <w:rPr>
          <w:spacing w:val="-51"/>
        </w:rPr>
        <w:t xml:space="preserve"> </w:t>
      </w:r>
      <w:r>
        <w:t>万元，</w:t>
      </w:r>
      <w:r>
        <w:rPr>
          <w:spacing w:val="-75"/>
        </w:rPr>
        <w:t xml:space="preserve"> </w:t>
      </w:r>
      <w:r>
        <w:t>占</w:t>
      </w:r>
      <w:r>
        <w:rPr>
          <w:spacing w:val="-62"/>
        </w:rPr>
        <w:t xml:space="preserve"> </w:t>
      </w:r>
      <w:r>
        <w:rPr>
          <w:spacing w:val="-1"/>
        </w:rPr>
        <w:t>0.00%；附属单</w:t>
      </w:r>
      <w:r>
        <w:t xml:space="preserve"> </w:t>
      </w:r>
      <w:r>
        <w:rPr>
          <w:spacing w:val="-1"/>
        </w:rPr>
        <w:t>位上缴收入</w:t>
      </w:r>
      <w:r>
        <w:rPr>
          <w:spacing w:val="-44"/>
        </w:rPr>
        <w:t xml:space="preserve"> </w:t>
      </w:r>
      <w:r>
        <w:rPr>
          <w:spacing w:val="-1"/>
        </w:rPr>
        <w:t>0.00</w:t>
      </w:r>
      <w:r>
        <w:rPr>
          <w:spacing w:val="-50"/>
        </w:rPr>
        <w:t xml:space="preserve"> </w:t>
      </w:r>
      <w:r>
        <w:rPr>
          <w:spacing w:val="-1"/>
        </w:rPr>
        <w:t>万元，</w:t>
      </w:r>
      <w:r>
        <w:rPr>
          <w:spacing w:val="-73"/>
        </w:rPr>
        <w:t xml:space="preserve"> </w:t>
      </w:r>
      <w:r>
        <w:rPr>
          <w:spacing w:val="-1"/>
        </w:rPr>
        <w:t>占</w:t>
      </w:r>
      <w:r>
        <w:rPr>
          <w:spacing w:val="-59"/>
        </w:rPr>
        <w:t xml:space="preserve"> </w:t>
      </w:r>
      <w:r>
        <w:rPr>
          <w:spacing w:val="-1"/>
        </w:rPr>
        <w:t>0.00%；其他收入</w:t>
      </w:r>
      <w:r>
        <w:rPr>
          <w:spacing w:val="-60"/>
        </w:rPr>
        <w:t xml:space="preserve"> </w:t>
      </w:r>
      <w:r>
        <w:rPr>
          <w:spacing w:val="-1"/>
        </w:rPr>
        <w:t>6717.49</w:t>
      </w:r>
      <w:r>
        <w:rPr>
          <w:spacing w:val="-51"/>
        </w:rPr>
        <w:t xml:space="preserve"> </w:t>
      </w:r>
      <w:r>
        <w:rPr>
          <w:spacing w:val="-1"/>
        </w:rPr>
        <w:t>万元，</w:t>
      </w:r>
    </w:p>
    <w:p w14:paraId="21E15D55">
      <w:pPr>
        <w:pStyle w:val="2"/>
        <w:spacing w:before="1" w:line="233" w:lineRule="auto"/>
        <w:ind w:left="90"/>
      </w:pPr>
      <w:r>
        <w:rPr>
          <w:spacing w:val="-7"/>
        </w:rPr>
        <w:t>占</w:t>
      </w:r>
      <w:r>
        <w:rPr>
          <w:spacing w:val="-57"/>
        </w:rPr>
        <w:t xml:space="preserve"> </w:t>
      </w:r>
      <w:r>
        <w:rPr>
          <w:spacing w:val="-7"/>
        </w:rPr>
        <w:t>43.74%。</w:t>
      </w:r>
    </w:p>
    <w:p w14:paraId="535A34F2">
      <w:pPr>
        <w:spacing w:before="232" w:line="226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二、支出决算情况说明</w:t>
      </w:r>
    </w:p>
    <w:p w14:paraId="4B2DE08A">
      <w:pPr>
        <w:pStyle w:val="2"/>
        <w:spacing w:before="244" w:line="624" w:lineRule="exact"/>
        <w:ind w:right="86"/>
        <w:jc w:val="right"/>
      </w:pPr>
      <w:r>
        <w:rPr>
          <w:spacing w:val="3"/>
          <w:position w:val="23"/>
        </w:rPr>
        <w:t>本部门</w:t>
      </w:r>
      <w:r>
        <w:rPr>
          <w:spacing w:val="-59"/>
          <w:position w:val="23"/>
        </w:rPr>
        <w:t xml:space="preserve"> </w:t>
      </w:r>
      <w:r>
        <w:rPr>
          <w:spacing w:val="3"/>
          <w:position w:val="23"/>
        </w:rPr>
        <w:t>2023</w:t>
      </w:r>
      <w:r>
        <w:rPr>
          <w:spacing w:val="-47"/>
          <w:position w:val="23"/>
        </w:rPr>
        <w:t xml:space="preserve"> </w:t>
      </w:r>
      <w:r>
        <w:rPr>
          <w:spacing w:val="3"/>
          <w:position w:val="23"/>
        </w:rPr>
        <w:t>年度支出总计</w:t>
      </w:r>
      <w:r>
        <w:rPr>
          <w:spacing w:val="-41"/>
          <w:position w:val="23"/>
        </w:rPr>
        <w:t xml:space="preserve"> </w:t>
      </w:r>
      <w:r>
        <w:rPr>
          <w:spacing w:val="3"/>
          <w:position w:val="23"/>
        </w:rPr>
        <w:t>15357.11</w:t>
      </w:r>
      <w:r>
        <w:rPr>
          <w:spacing w:val="-51"/>
          <w:position w:val="23"/>
        </w:rPr>
        <w:t xml:space="preserve"> </w:t>
      </w:r>
      <w:r>
        <w:rPr>
          <w:spacing w:val="3"/>
          <w:position w:val="23"/>
        </w:rPr>
        <w:t>万元，其中本年支</w:t>
      </w:r>
    </w:p>
    <w:p w14:paraId="3014448E">
      <w:pPr>
        <w:pStyle w:val="2"/>
        <w:spacing w:before="2" w:line="227" w:lineRule="auto"/>
        <w:ind w:left="67"/>
      </w:pPr>
      <w:r>
        <w:t>出合计</w:t>
      </w:r>
      <w:r>
        <w:rPr>
          <w:spacing w:val="-40"/>
        </w:rPr>
        <w:t xml:space="preserve"> </w:t>
      </w:r>
      <w:r>
        <w:t>15357.11</w:t>
      </w:r>
      <w:r>
        <w:rPr>
          <w:spacing w:val="-51"/>
        </w:rPr>
        <w:t xml:space="preserve"> </w:t>
      </w:r>
      <w:r>
        <w:t>万元，</w:t>
      </w:r>
      <w:r>
        <w:rPr>
          <w:spacing w:val="-91"/>
        </w:rPr>
        <w:t xml:space="preserve"> </w:t>
      </w:r>
      <w:r>
        <w:t>比上年减少</w:t>
      </w:r>
      <w:r>
        <w:rPr>
          <w:spacing w:val="-38"/>
        </w:rPr>
        <w:t xml:space="preserve"> </w:t>
      </w:r>
      <w:r>
        <w:t>17532.53</w:t>
      </w:r>
      <w:r>
        <w:rPr>
          <w:spacing w:val="-51"/>
        </w:rPr>
        <w:t xml:space="preserve"> </w:t>
      </w:r>
      <w:r>
        <w:t>万元，下降</w:t>
      </w:r>
    </w:p>
    <w:p w14:paraId="36F52E0F">
      <w:pPr>
        <w:pStyle w:val="2"/>
        <w:spacing w:before="240" w:line="372" w:lineRule="auto"/>
        <w:ind w:left="46" w:right="230" w:hanging="15"/>
      </w:pPr>
      <w:r>
        <w:rPr>
          <w:spacing w:val="6"/>
        </w:rPr>
        <w:t>53.31%，主要原因：财政拨款减少；结余分配</w:t>
      </w:r>
      <w:r>
        <w:rPr>
          <w:spacing w:val="-48"/>
        </w:rPr>
        <w:t xml:space="preserve"> </w:t>
      </w:r>
      <w:r>
        <w:rPr>
          <w:spacing w:val="6"/>
        </w:rPr>
        <w:t>0.00</w:t>
      </w:r>
      <w:r>
        <w:rPr>
          <w:spacing w:val="-51"/>
        </w:rPr>
        <w:t xml:space="preserve"> </w:t>
      </w:r>
      <w:r>
        <w:rPr>
          <w:spacing w:val="6"/>
        </w:rPr>
        <w:t>万元，</w:t>
      </w:r>
      <w:r>
        <w:t xml:space="preserve"> </w:t>
      </w:r>
      <w:r>
        <w:rPr>
          <w:spacing w:val="6"/>
        </w:rPr>
        <w:t>与上年持平；年末结转和结余</w:t>
      </w:r>
      <w:r>
        <w:rPr>
          <w:spacing w:val="-46"/>
        </w:rPr>
        <w:t xml:space="preserve"> </w:t>
      </w:r>
      <w:r>
        <w:rPr>
          <w:spacing w:val="6"/>
        </w:rPr>
        <w:t>0.00</w:t>
      </w:r>
      <w:r>
        <w:rPr>
          <w:spacing w:val="-51"/>
        </w:rPr>
        <w:t xml:space="preserve"> </w:t>
      </w:r>
      <w:r>
        <w:rPr>
          <w:spacing w:val="6"/>
        </w:rPr>
        <w:t>万元，与上年持平，主</w:t>
      </w:r>
    </w:p>
    <w:p w14:paraId="5BBF5F04">
      <w:pPr>
        <w:pStyle w:val="2"/>
        <w:spacing w:before="1" w:line="228" w:lineRule="auto"/>
        <w:ind w:left="41"/>
      </w:pPr>
      <w:r>
        <w:rPr>
          <w:spacing w:val="3"/>
        </w:rPr>
        <w:t>要原因：无。</w:t>
      </w:r>
    </w:p>
    <w:p w14:paraId="3E8808C1">
      <w:pPr>
        <w:pStyle w:val="2"/>
        <w:spacing w:before="240" w:line="624" w:lineRule="exact"/>
        <w:jc w:val="right"/>
      </w:pPr>
      <w:r>
        <w:rPr>
          <w:spacing w:val="-5"/>
          <w:position w:val="23"/>
        </w:rPr>
        <w:t>本年支出的具体构成：基本支出</w:t>
      </w:r>
      <w:r>
        <w:rPr>
          <w:spacing w:val="-61"/>
          <w:position w:val="23"/>
        </w:rPr>
        <w:t xml:space="preserve"> </w:t>
      </w:r>
      <w:r>
        <w:rPr>
          <w:spacing w:val="-5"/>
          <w:position w:val="23"/>
        </w:rPr>
        <w:t>991.65</w:t>
      </w:r>
      <w:r>
        <w:rPr>
          <w:spacing w:val="-51"/>
          <w:position w:val="23"/>
        </w:rPr>
        <w:t xml:space="preserve"> </w:t>
      </w:r>
      <w:r>
        <w:rPr>
          <w:spacing w:val="-5"/>
          <w:position w:val="23"/>
        </w:rPr>
        <w:t>万元，占</w:t>
      </w:r>
      <w:r>
        <w:rPr>
          <w:spacing w:val="-60"/>
          <w:position w:val="23"/>
        </w:rPr>
        <w:t xml:space="preserve"> </w:t>
      </w:r>
      <w:r>
        <w:rPr>
          <w:spacing w:val="-5"/>
          <w:position w:val="23"/>
        </w:rPr>
        <w:t>6.46%；</w:t>
      </w:r>
    </w:p>
    <w:p w14:paraId="48242F66">
      <w:pPr>
        <w:pStyle w:val="2"/>
        <w:spacing w:before="1" w:line="227" w:lineRule="auto"/>
        <w:ind w:right="2"/>
        <w:jc w:val="right"/>
      </w:pPr>
      <w:r>
        <w:rPr>
          <w:spacing w:val="1"/>
        </w:rPr>
        <w:t>项目支出</w:t>
      </w:r>
      <w:r>
        <w:rPr>
          <w:spacing w:val="-39"/>
        </w:rPr>
        <w:t xml:space="preserve"> </w:t>
      </w:r>
      <w:r>
        <w:rPr>
          <w:spacing w:val="1"/>
        </w:rPr>
        <w:t>14365.46</w:t>
      </w:r>
      <w:r>
        <w:rPr>
          <w:spacing w:val="-53"/>
        </w:rPr>
        <w:t xml:space="preserve"> </w:t>
      </w:r>
      <w:r>
        <w:rPr>
          <w:spacing w:val="1"/>
        </w:rPr>
        <w:t>万元，</w:t>
      </w:r>
      <w:r>
        <w:rPr>
          <w:spacing w:val="-73"/>
        </w:rPr>
        <w:t xml:space="preserve"> </w:t>
      </w:r>
      <w:r>
        <w:rPr>
          <w:spacing w:val="1"/>
        </w:rPr>
        <w:t>占</w:t>
      </w:r>
      <w:r>
        <w:rPr>
          <w:spacing w:val="-60"/>
        </w:rPr>
        <w:t xml:space="preserve"> </w:t>
      </w:r>
      <w:r>
        <w:rPr>
          <w:spacing w:val="1"/>
        </w:rPr>
        <w:t>93.5</w:t>
      </w:r>
      <w:r>
        <w:t>4%；经营支出</w:t>
      </w:r>
      <w:r>
        <w:rPr>
          <w:spacing w:val="-60"/>
        </w:rPr>
        <w:t xml:space="preserve"> </w:t>
      </w:r>
      <w:r>
        <w:t>0.00</w:t>
      </w:r>
      <w:r>
        <w:rPr>
          <w:spacing w:val="-51"/>
        </w:rPr>
        <w:t xml:space="preserve"> </w:t>
      </w:r>
      <w:r>
        <w:t>万元，</w:t>
      </w:r>
    </w:p>
    <w:p w14:paraId="633A6F43">
      <w:pPr>
        <w:spacing w:line="227" w:lineRule="auto"/>
        <w:sectPr>
          <w:footerReference r:id="rId14" w:type="default"/>
          <w:pgSz w:w="11906" w:h="16839"/>
          <w:pgMar w:top="1431" w:right="1715" w:bottom="1126" w:left="1785" w:header="0" w:footer="848" w:gutter="0"/>
          <w:cols w:space="720" w:num="1"/>
        </w:sectPr>
      </w:pPr>
    </w:p>
    <w:p w14:paraId="49226D98">
      <w:pPr>
        <w:pStyle w:val="2"/>
        <w:spacing w:before="162" w:line="624" w:lineRule="exact"/>
        <w:ind w:left="90"/>
      </w:pPr>
      <w:r>
        <w:rPr>
          <w:position w:val="23"/>
        </w:rPr>
        <w:t>占</w:t>
      </w:r>
      <w:r>
        <w:rPr>
          <w:spacing w:val="-52"/>
          <w:position w:val="23"/>
        </w:rPr>
        <w:t xml:space="preserve"> </w:t>
      </w:r>
      <w:r>
        <w:rPr>
          <w:position w:val="23"/>
        </w:rPr>
        <w:t>0.00%；上缴上级支出</w:t>
      </w:r>
      <w:r>
        <w:rPr>
          <w:spacing w:val="-59"/>
          <w:position w:val="23"/>
        </w:rPr>
        <w:t xml:space="preserve"> </w:t>
      </w:r>
      <w:r>
        <w:rPr>
          <w:position w:val="23"/>
        </w:rPr>
        <w:t>0.00</w:t>
      </w:r>
      <w:r>
        <w:rPr>
          <w:spacing w:val="-51"/>
          <w:position w:val="23"/>
        </w:rPr>
        <w:t xml:space="preserve"> </w:t>
      </w:r>
      <w:r>
        <w:rPr>
          <w:position w:val="23"/>
        </w:rPr>
        <w:t>万元，</w:t>
      </w:r>
      <w:r>
        <w:rPr>
          <w:spacing w:val="-77"/>
          <w:position w:val="23"/>
        </w:rPr>
        <w:t xml:space="preserve"> </w:t>
      </w:r>
      <w:r>
        <w:rPr>
          <w:position w:val="23"/>
        </w:rPr>
        <w:t>占</w:t>
      </w:r>
      <w:r>
        <w:rPr>
          <w:spacing w:val="-60"/>
          <w:position w:val="23"/>
        </w:rPr>
        <w:t xml:space="preserve"> </w:t>
      </w:r>
      <w:r>
        <w:rPr>
          <w:position w:val="23"/>
        </w:rPr>
        <w:t>0.00%；对附属单位</w:t>
      </w:r>
    </w:p>
    <w:p w14:paraId="31DB1B89">
      <w:pPr>
        <w:pStyle w:val="2"/>
        <w:spacing w:line="227" w:lineRule="auto"/>
        <w:ind w:left="40"/>
      </w:pPr>
      <w:r>
        <w:rPr>
          <w:spacing w:val="-3"/>
        </w:rPr>
        <w:t>补助支出</w:t>
      </w:r>
      <w:r>
        <w:rPr>
          <w:spacing w:val="-44"/>
        </w:rPr>
        <w:t xml:space="preserve"> </w:t>
      </w:r>
      <w:r>
        <w:rPr>
          <w:spacing w:val="-3"/>
        </w:rPr>
        <w:t>0.00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72"/>
        </w:rPr>
        <w:t xml:space="preserve"> </w:t>
      </w:r>
      <w:r>
        <w:rPr>
          <w:spacing w:val="-3"/>
        </w:rPr>
        <w:t>占</w:t>
      </w:r>
      <w:r>
        <w:rPr>
          <w:spacing w:val="-62"/>
        </w:rPr>
        <w:t xml:space="preserve"> </w:t>
      </w:r>
      <w:r>
        <w:rPr>
          <w:spacing w:val="-3"/>
        </w:rPr>
        <w:t>0.00%。</w:t>
      </w:r>
    </w:p>
    <w:p w14:paraId="0BEE65FD">
      <w:pPr>
        <w:spacing w:before="243" w:line="226" w:lineRule="auto"/>
        <w:ind w:left="66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三、财政拨款支出决算情况说明</w:t>
      </w:r>
    </w:p>
    <w:p w14:paraId="176B520F">
      <w:pPr>
        <w:pStyle w:val="2"/>
        <w:spacing w:before="242" w:line="372" w:lineRule="auto"/>
        <w:ind w:left="37" w:right="88" w:firstLine="627"/>
      </w:pPr>
      <w:r>
        <w:rPr>
          <w:spacing w:val="5"/>
        </w:rPr>
        <w:t>本部门</w:t>
      </w:r>
      <w:r>
        <w:rPr>
          <w:spacing w:val="-75"/>
        </w:rPr>
        <w:t xml:space="preserve"> </w:t>
      </w:r>
      <w:r>
        <w:rPr>
          <w:spacing w:val="5"/>
        </w:rPr>
        <w:t>2023</w:t>
      </w:r>
      <w:r>
        <w:rPr>
          <w:spacing w:val="-75"/>
        </w:rPr>
        <w:t xml:space="preserve"> </w:t>
      </w:r>
      <w:r>
        <w:rPr>
          <w:spacing w:val="5"/>
        </w:rPr>
        <w:t>年度财政拨款本年支出年初预算数</w:t>
      </w:r>
      <w:r>
        <w:rPr>
          <w:spacing w:val="-93"/>
        </w:rPr>
        <w:t xml:space="preserve"> </w:t>
      </w:r>
      <w:r>
        <w:rPr>
          <w:spacing w:val="5"/>
        </w:rPr>
        <w:t>4096.57</w:t>
      </w:r>
      <w:r>
        <w:t xml:space="preserve"> </w:t>
      </w:r>
      <w:r>
        <w:rPr>
          <w:spacing w:val="6"/>
        </w:rPr>
        <w:t>万元，决算数</w:t>
      </w:r>
      <w:r>
        <w:rPr>
          <w:spacing w:val="-64"/>
        </w:rPr>
        <w:t xml:space="preserve"> </w:t>
      </w:r>
      <w:r>
        <w:rPr>
          <w:spacing w:val="6"/>
        </w:rPr>
        <w:t>8639.62</w:t>
      </w:r>
      <w:r>
        <w:rPr>
          <w:spacing w:val="-50"/>
        </w:rPr>
        <w:t xml:space="preserve"> </w:t>
      </w:r>
      <w:r>
        <w:rPr>
          <w:spacing w:val="6"/>
        </w:rPr>
        <w:t>万元，完成年初预算的</w:t>
      </w:r>
      <w:r>
        <w:rPr>
          <w:spacing w:val="-59"/>
        </w:rPr>
        <w:t xml:space="preserve"> </w:t>
      </w:r>
      <w:r>
        <w:rPr>
          <w:spacing w:val="6"/>
        </w:rPr>
        <w:t>210</w:t>
      </w:r>
      <w:r>
        <w:rPr>
          <w:spacing w:val="5"/>
        </w:rPr>
        <w:t>.90%。其</w:t>
      </w:r>
    </w:p>
    <w:p w14:paraId="7F594EB3">
      <w:pPr>
        <w:pStyle w:val="2"/>
        <w:spacing w:before="1" w:line="227" w:lineRule="auto"/>
        <w:ind w:left="76"/>
      </w:pPr>
      <w:r>
        <w:rPr>
          <w:spacing w:val="-27"/>
        </w:rPr>
        <w:t>中：</w:t>
      </w:r>
    </w:p>
    <w:p w14:paraId="4C95443D">
      <w:pPr>
        <w:pStyle w:val="2"/>
        <w:spacing w:before="295" w:line="357" w:lineRule="auto"/>
        <w:ind w:left="36" w:firstLine="644"/>
      </w:pPr>
      <w:r>
        <w:rPr>
          <w:spacing w:val="-3"/>
        </w:rPr>
        <w:t>（一）一般公共服务支出（类）年初预算数</w:t>
      </w:r>
      <w:r>
        <w:rPr>
          <w:spacing w:val="-45"/>
        </w:rPr>
        <w:t xml:space="preserve"> </w:t>
      </w:r>
      <w:r>
        <w:rPr>
          <w:spacing w:val="-3"/>
        </w:rPr>
        <w:t>83.91</w:t>
      </w:r>
      <w:r>
        <w:rPr>
          <w:spacing w:val="-53"/>
        </w:rPr>
        <w:t xml:space="preserve"> </w:t>
      </w:r>
      <w:r>
        <w:rPr>
          <w:spacing w:val="-3"/>
        </w:rPr>
        <w:t>万元，</w:t>
      </w:r>
      <w:r>
        <w:t xml:space="preserve"> </w:t>
      </w:r>
      <w:r>
        <w:rPr>
          <w:spacing w:val="3"/>
        </w:rPr>
        <w:t>决算数</w:t>
      </w:r>
      <w:r>
        <w:rPr>
          <w:spacing w:val="-65"/>
        </w:rPr>
        <w:t xml:space="preserve"> </w:t>
      </w:r>
      <w:r>
        <w:rPr>
          <w:spacing w:val="3"/>
        </w:rPr>
        <w:t>48.46</w:t>
      </w:r>
      <w:r>
        <w:rPr>
          <w:spacing w:val="-51"/>
        </w:rPr>
        <w:t xml:space="preserve"> </w:t>
      </w:r>
      <w:r>
        <w:rPr>
          <w:spacing w:val="3"/>
        </w:rPr>
        <w:t>万元，完成年初预算的</w:t>
      </w:r>
      <w:r>
        <w:rPr>
          <w:spacing w:val="-56"/>
        </w:rPr>
        <w:t xml:space="preserve"> </w:t>
      </w:r>
      <w:r>
        <w:rPr>
          <w:spacing w:val="3"/>
        </w:rPr>
        <w:t>57.7</w:t>
      </w:r>
      <w:r>
        <w:rPr>
          <w:spacing w:val="2"/>
        </w:rPr>
        <w:t>5%。预决算差异主</w:t>
      </w:r>
    </w:p>
    <w:p w14:paraId="2EE82986">
      <w:pPr>
        <w:pStyle w:val="2"/>
        <w:spacing w:before="2" w:line="227" w:lineRule="auto"/>
        <w:ind w:left="41"/>
      </w:pPr>
      <w:r>
        <w:rPr>
          <w:spacing w:val="6"/>
        </w:rPr>
        <w:t>要原因：一般公共服务支出。</w:t>
      </w:r>
    </w:p>
    <w:p w14:paraId="3E0B2D66">
      <w:pPr>
        <w:pStyle w:val="2"/>
        <w:spacing w:before="164" w:line="624" w:lineRule="exact"/>
        <w:ind w:right="76"/>
        <w:jc w:val="right"/>
      </w:pPr>
      <w:r>
        <w:rPr>
          <w:spacing w:val="5"/>
          <w:position w:val="23"/>
        </w:rPr>
        <w:t>（二）公共安全支出（类）年初预算数</w:t>
      </w:r>
      <w:r>
        <w:rPr>
          <w:spacing w:val="-25"/>
          <w:position w:val="23"/>
        </w:rPr>
        <w:t xml:space="preserve"> </w:t>
      </w:r>
      <w:r>
        <w:rPr>
          <w:spacing w:val="5"/>
          <w:position w:val="23"/>
        </w:rPr>
        <w:t>18.70</w:t>
      </w:r>
      <w:r>
        <w:rPr>
          <w:spacing w:val="-51"/>
          <w:position w:val="23"/>
        </w:rPr>
        <w:t xml:space="preserve"> </w:t>
      </w:r>
      <w:r>
        <w:rPr>
          <w:spacing w:val="5"/>
          <w:position w:val="23"/>
        </w:rPr>
        <w:t>万元，决</w:t>
      </w:r>
    </w:p>
    <w:p w14:paraId="5AE6CA5E">
      <w:pPr>
        <w:pStyle w:val="2"/>
        <w:spacing w:line="227" w:lineRule="auto"/>
        <w:ind w:left="35"/>
      </w:pPr>
      <w:r>
        <w:rPr>
          <w:spacing w:val="2"/>
        </w:rPr>
        <w:t>算数</w:t>
      </w:r>
      <w:r>
        <w:rPr>
          <w:spacing w:val="-27"/>
        </w:rPr>
        <w:t xml:space="preserve"> </w:t>
      </w:r>
      <w:r>
        <w:rPr>
          <w:spacing w:val="2"/>
        </w:rPr>
        <w:t>18.70</w:t>
      </w:r>
      <w:r>
        <w:rPr>
          <w:spacing w:val="-51"/>
        </w:rPr>
        <w:t xml:space="preserve"> </w:t>
      </w:r>
      <w:r>
        <w:rPr>
          <w:spacing w:val="2"/>
        </w:rPr>
        <w:t>万元，完成年初预算的</w:t>
      </w:r>
      <w:r>
        <w:rPr>
          <w:spacing w:val="-41"/>
        </w:rPr>
        <w:t xml:space="preserve"> </w:t>
      </w:r>
      <w:r>
        <w:rPr>
          <w:spacing w:val="2"/>
        </w:rPr>
        <w:t>100.00%。</w:t>
      </w:r>
    </w:p>
    <w:p w14:paraId="716FAE2D">
      <w:pPr>
        <w:pStyle w:val="2"/>
        <w:spacing w:before="242" w:line="372" w:lineRule="auto"/>
        <w:ind w:left="34" w:right="155" w:firstLine="646"/>
      </w:pPr>
      <w:r>
        <w:rPr>
          <w:spacing w:val="6"/>
        </w:rPr>
        <w:t>（三）教育支出（类）年初预算数</w:t>
      </w:r>
      <w:r>
        <w:rPr>
          <w:spacing w:val="-53"/>
        </w:rPr>
        <w:t xml:space="preserve"> </w:t>
      </w:r>
      <w:r>
        <w:rPr>
          <w:spacing w:val="6"/>
        </w:rPr>
        <w:t>871.42</w:t>
      </w:r>
      <w:r>
        <w:rPr>
          <w:spacing w:val="-54"/>
        </w:rPr>
        <w:t xml:space="preserve"> </w:t>
      </w:r>
      <w:r>
        <w:rPr>
          <w:spacing w:val="6"/>
        </w:rPr>
        <w:t>万元，决算</w:t>
      </w:r>
      <w:r>
        <w:t xml:space="preserve"> </w:t>
      </w:r>
      <w:r>
        <w:rPr>
          <w:spacing w:val="5"/>
        </w:rPr>
        <w:t>数</w:t>
      </w:r>
      <w:r>
        <w:rPr>
          <w:spacing w:val="-49"/>
        </w:rPr>
        <w:t xml:space="preserve"> </w:t>
      </w:r>
      <w:r>
        <w:rPr>
          <w:spacing w:val="5"/>
        </w:rPr>
        <w:t>4358.99</w:t>
      </w:r>
      <w:r>
        <w:rPr>
          <w:spacing w:val="-51"/>
        </w:rPr>
        <w:t xml:space="preserve"> </w:t>
      </w:r>
      <w:r>
        <w:rPr>
          <w:spacing w:val="5"/>
        </w:rPr>
        <w:t>万元，完成年初预算的</w:t>
      </w:r>
      <w:r>
        <w:rPr>
          <w:spacing w:val="-58"/>
        </w:rPr>
        <w:t xml:space="preserve"> </w:t>
      </w:r>
      <w:r>
        <w:rPr>
          <w:spacing w:val="5"/>
        </w:rPr>
        <w:t>500.22%。预决算差异主</w:t>
      </w:r>
    </w:p>
    <w:p w14:paraId="0337EA01">
      <w:pPr>
        <w:pStyle w:val="2"/>
        <w:spacing w:before="1" w:line="227" w:lineRule="auto"/>
        <w:ind w:left="41"/>
      </w:pPr>
      <w:r>
        <w:rPr>
          <w:spacing w:val="5"/>
        </w:rPr>
        <w:t>要原因：教育支出。</w:t>
      </w:r>
    </w:p>
    <w:p w14:paraId="1005AD23">
      <w:pPr>
        <w:pStyle w:val="2"/>
        <w:spacing w:before="242" w:line="227" w:lineRule="auto"/>
        <w:ind w:left="680"/>
      </w:pPr>
      <w:r>
        <w:rPr>
          <w:spacing w:val="5"/>
        </w:rPr>
        <w:t>（四）科学技术支出（类）年初预算数</w:t>
      </w:r>
      <w:r>
        <w:rPr>
          <w:spacing w:val="-39"/>
        </w:rPr>
        <w:t xml:space="preserve"> </w:t>
      </w:r>
      <w:r>
        <w:rPr>
          <w:spacing w:val="5"/>
        </w:rPr>
        <w:t>133.52</w:t>
      </w:r>
      <w:r>
        <w:rPr>
          <w:spacing w:val="-51"/>
        </w:rPr>
        <w:t xml:space="preserve"> </w:t>
      </w:r>
      <w:r>
        <w:rPr>
          <w:spacing w:val="5"/>
        </w:rPr>
        <w:t>万元，</w:t>
      </w:r>
    </w:p>
    <w:p w14:paraId="1CEABF61">
      <w:pPr>
        <w:pStyle w:val="2"/>
        <w:spacing w:before="242" w:line="624" w:lineRule="exact"/>
        <w:ind w:left="36"/>
      </w:pPr>
      <w:r>
        <w:rPr>
          <w:spacing w:val="2"/>
          <w:position w:val="23"/>
        </w:rPr>
        <w:t>决算数</w:t>
      </w:r>
      <w:r>
        <w:rPr>
          <w:spacing w:val="-45"/>
          <w:position w:val="23"/>
        </w:rPr>
        <w:t xml:space="preserve"> </w:t>
      </w:r>
      <w:r>
        <w:rPr>
          <w:spacing w:val="2"/>
          <w:position w:val="23"/>
        </w:rPr>
        <w:t>392.50</w:t>
      </w:r>
      <w:r>
        <w:rPr>
          <w:spacing w:val="-51"/>
          <w:position w:val="23"/>
        </w:rPr>
        <w:t xml:space="preserve"> </w:t>
      </w:r>
      <w:r>
        <w:rPr>
          <w:spacing w:val="2"/>
          <w:position w:val="23"/>
        </w:rPr>
        <w:t>万元，完成年初预算的</w:t>
      </w:r>
      <w:r>
        <w:rPr>
          <w:spacing w:val="-58"/>
          <w:position w:val="23"/>
        </w:rPr>
        <w:t xml:space="preserve"> </w:t>
      </w:r>
      <w:r>
        <w:rPr>
          <w:spacing w:val="2"/>
          <w:position w:val="23"/>
        </w:rPr>
        <w:t>293.97%。预决算差异</w:t>
      </w:r>
    </w:p>
    <w:p w14:paraId="6AF5316A">
      <w:pPr>
        <w:pStyle w:val="2"/>
        <w:spacing w:before="2" w:line="227" w:lineRule="auto"/>
        <w:ind w:left="44"/>
      </w:pPr>
      <w:r>
        <w:rPr>
          <w:spacing w:val="6"/>
        </w:rPr>
        <w:t>主要原因：科学技术支出。</w:t>
      </w:r>
    </w:p>
    <w:p w14:paraId="55E8E36B">
      <w:pPr>
        <w:pStyle w:val="2"/>
        <w:spacing w:before="295" w:line="357" w:lineRule="auto"/>
        <w:ind w:left="37" w:right="88" w:firstLine="642"/>
      </w:pPr>
      <w:r>
        <w:rPr>
          <w:spacing w:val="-8"/>
        </w:rPr>
        <w:t>（五）文化旅游体育与传媒支出（类）年初预算数</w:t>
      </w:r>
      <w:r>
        <w:rPr>
          <w:spacing w:val="-39"/>
        </w:rPr>
        <w:t xml:space="preserve"> </w:t>
      </w:r>
      <w:r>
        <w:rPr>
          <w:spacing w:val="-8"/>
        </w:rPr>
        <w:t>1</w:t>
      </w:r>
      <w:r>
        <w:rPr>
          <w:spacing w:val="-9"/>
        </w:rPr>
        <w:t>12.20</w:t>
      </w:r>
      <w:r>
        <w:t xml:space="preserve"> </w:t>
      </w:r>
      <w:r>
        <w:rPr>
          <w:spacing w:val="7"/>
        </w:rPr>
        <w:t>万元，决算数</w:t>
      </w:r>
      <w:r>
        <w:rPr>
          <w:spacing w:val="-39"/>
        </w:rPr>
        <w:t xml:space="preserve"> </w:t>
      </w:r>
      <w:r>
        <w:rPr>
          <w:spacing w:val="7"/>
        </w:rPr>
        <w:t>110.00</w:t>
      </w:r>
      <w:r>
        <w:rPr>
          <w:spacing w:val="-48"/>
        </w:rPr>
        <w:t xml:space="preserve"> </w:t>
      </w:r>
      <w:r>
        <w:rPr>
          <w:spacing w:val="7"/>
        </w:rPr>
        <w:t>万元，完成年初预算</w:t>
      </w:r>
      <w:r>
        <w:rPr>
          <w:spacing w:val="6"/>
        </w:rPr>
        <w:t>的</w:t>
      </w:r>
      <w:r>
        <w:rPr>
          <w:spacing w:val="-56"/>
        </w:rPr>
        <w:t xml:space="preserve"> </w:t>
      </w:r>
      <w:r>
        <w:rPr>
          <w:spacing w:val="6"/>
        </w:rPr>
        <w:t>98.04%。预决</w:t>
      </w:r>
    </w:p>
    <w:p w14:paraId="3D7F55BD">
      <w:pPr>
        <w:pStyle w:val="2"/>
        <w:spacing w:before="1" w:line="226" w:lineRule="auto"/>
        <w:ind w:left="35"/>
      </w:pPr>
      <w:r>
        <w:rPr>
          <w:spacing w:val="8"/>
        </w:rPr>
        <w:t>算差异主要原因：文化旅游体育与传媒支出。</w:t>
      </w:r>
    </w:p>
    <w:p w14:paraId="33182852">
      <w:pPr>
        <w:pStyle w:val="2"/>
        <w:spacing w:before="220" w:line="600" w:lineRule="exact"/>
        <w:ind w:right="76"/>
        <w:jc w:val="right"/>
      </w:pPr>
      <w:r>
        <w:rPr>
          <w:spacing w:val="6"/>
          <w:position w:val="21"/>
        </w:rPr>
        <w:t>（六）卫生健康支出（类）年初预算数</w:t>
      </w:r>
      <w:r>
        <w:rPr>
          <w:spacing w:val="-51"/>
          <w:position w:val="21"/>
        </w:rPr>
        <w:t xml:space="preserve"> </w:t>
      </w:r>
      <w:r>
        <w:rPr>
          <w:spacing w:val="6"/>
          <w:position w:val="21"/>
        </w:rPr>
        <w:t>75.00</w:t>
      </w:r>
      <w:r>
        <w:rPr>
          <w:spacing w:val="-51"/>
          <w:position w:val="21"/>
        </w:rPr>
        <w:t xml:space="preserve"> </w:t>
      </w:r>
      <w:r>
        <w:rPr>
          <w:spacing w:val="6"/>
          <w:position w:val="21"/>
        </w:rPr>
        <w:t>万元，决</w:t>
      </w:r>
    </w:p>
    <w:p w14:paraId="5B228145">
      <w:pPr>
        <w:pStyle w:val="2"/>
        <w:spacing w:line="227" w:lineRule="auto"/>
        <w:ind w:left="35"/>
      </w:pPr>
      <w:r>
        <w:rPr>
          <w:spacing w:val="2"/>
        </w:rPr>
        <w:t>算数</w:t>
      </w:r>
      <w:r>
        <w:rPr>
          <w:spacing w:val="-39"/>
        </w:rPr>
        <w:t xml:space="preserve"> </w:t>
      </w:r>
      <w:r>
        <w:rPr>
          <w:spacing w:val="2"/>
        </w:rPr>
        <w:t>375.00</w:t>
      </w:r>
      <w:r>
        <w:rPr>
          <w:spacing w:val="-53"/>
        </w:rPr>
        <w:t xml:space="preserve"> </w:t>
      </w:r>
      <w:r>
        <w:rPr>
          <w:spacing w:val="2"/>
        </w:rPr>
        <w:t>万元，完成年初预算的</w:t>
      </w:r>
      <w:r>
        <w:rPr>
          <w:spacing w:val="-58"/>
        </w:rPr>
        <w:t xml:space="preserve"> </w:t>
      </w:r>
      <w:r>
        <w:rPr>
          <w:spacing w:val="2"/>
        </w:rPr>
        <w:t>500.02%。预决算差异主</w:t>
      </w:r>
    </w:p>
    <w:p w14:paraId="58E49230">
      <w:pPr>
        <w:spacing w:line="227" w:lineRule="auto"/>
        <w:sectPr>
          <w:footerReference r:id="rId15" w:type="default"/>
          <w:pgSz w:w="11906" w:h="16839"/>
          <w:pgMar w:top="1431" w:right="1711" w:bottom="1126" w:left="1785" w:header="0" w:footer="848" w:gutter="0"/>
          <w:cols w:space="720" w:num="1"/>
        </w:sectPr>
      </w:pPr>
    </w:p>
    <w:p w14:paraId="4D501F32">
      <w:pPr>
        <w:pStyle w:val="2"/>
        <w:spacing w:before="215" w:line="228" w:lineRule="auto"/>
        <w:ind w:left="41"/>
      </w:pPr>
      <w:r>
        <w:rPr>
          <w:spacing w:val="6"/>
        </w:rPr>
        <w:t>要原因：卫生健康支出。</w:t>
      </w:r>
    </w:p>
    <w:p w14:paraId="52DD7238">
      <w:pPr>
        <w:pStyle w:val="2"/>
        <w:spacing w:before="218" w:line="357" w:lineRule="auto"/>
        <w:ind w:left="36" w:right="111" w:firstLine="644"/>
      </w:pPr>
      <w:r>
        <w:rPr>
          <w:spacing w:val="11"/>
        </w:rPr>
        <w:t>（七）节能环保支出（类）年初预算数</w:t>
      </w:r>
      <w:r>
        <w:rPr>
          <w:spacing w:val="-44"/>
        </w:rPr>
        <w:t xml:space="preserve"> </w:t>
      </w:r>
      <w:r>
        <w:rPr>
          <w:spacing w:val="11"/>
        </w:rPr>
        <w:t>437.58</w:t>
      </w:r>
      <w:r>
        <w:rPr>
          <w:spacing w:val="-44"/>
        </w:rPr>
        <w:t xml:space="preserve"> </w:t>
      </w:r>
      <w:r>
        <w:rPr>
          <w:spacing w:val="11"/>
        </w:rPr>
        <w:t>万元，</w:t>
      </w:r>
      <w:r>
        <w:t xml:space="preserve"> </w:t>
      </w:r>
      <w:r>
        <w:rPr>
          <w:spacing w:val="7"/>
        </w:rPr>
        <w:t>决算数</w:t>
      </w:r>
      <w:r>
        <w:rPr>
          <w:spacing w:val="-43"/>
        </w:rPr>
        <w:t xml:space="preserve"> </w:t>
      </w:r>
      <w:r>
        <w:rPr>
          <w:spacing w:val="7"/>
        </w:rPr>
        <w:t>409.82</w:t>
      </w:r>
      <w:r>
        <w:rPr>
          <w:spacing w:val="-48"/>
        </w:rPr>
        <w:t xml:space="preserve"> </w:t>
      </w:r>
      <w:r>
        <w:rPr>
          <w:spacing w:val="7"/>
        </w:rPr>
        <w:t>万元，完成年初预算的</w:t>
      </w:r>
      <w:r>
        <w:rPr>
          <w:spacing w:val="-59"/>
        </w:rPr>
        <w:t xml:space="preserve"> </w:t>
      </w:r>
      <w:r>
        <w:rPr>
          <w:spacing w:val="7"/>
        </w:rPr>
        <w:t>93.66%。预决算差异</w:t>
      </w:r>
    </w:p>
    <w:p w14:paraId="336A3024">
      <w:pPr>
        <w:pStyle w:val="2"/>
        <w:spacing w:line="226" w:lineRule="auto"/>
        <w:ind w:left="44"/>
      </w:pPr>
      <w:r>
        <w:rPr>
          <w:spacing w:val="6"/>
        </w:rPr>
        <w:t>主要原因：节能环保支出。</w:t>
      </w:r>
    </w:p>
    <w:p w14:paraId="11E30A0A">
      <w:pPr>
        <w:pStyle w:val="2"/>
        <w:spacing w:before="220" w:line="357" w:lineRule="auto"/>
        <w:ind w:left="36" w:right="113" w:firstLine="644"/>
      </w:pPr>
      <w:r>
        <w:rPr>
          <w:spacing w:val="11"/>
        </w:rPr>
        <w:t>（八）城乡社区支出（类）年初预算数</w:t>
      </w:r>
      <w:r>
        <w:rPr>
          <w:spacing w:val="-46"/>
        </w:rPr>
        <w:t xml:space="preserve"> </w:t>
      </w:r>
      <w:r>
        <w:rPr>
          <w:spacing w:val="11"/>
        </w:rPr>
        <w:t>255.26</w:t>
      </w:r>
      <w:r>
        <w:rPr>
          <w:spacing w:val="-44"/>
        </w:rPr>
        <w:t xml:space="preserve"> </w:t>
      </w:r>
      <w:r>
        <w:rPr>
          <w:spacing w:val="11"/>
        </w:rPr>
        <w:t>万元，</w:t>
      </w:r>
      <w:r>
        <w:t xml:space="preserve"> </w:t>
      </w:r>
      <w:r>
        <w:rPr>
          <w:spacing w:val="2"/>
        </w:rPr>
        <w:t>决算数</w:t>
      </w:r>
      <w:r>
        <w:rPr>
          <w:spacing w:val="-45"/>
        </w:rPr>
        <w:t xml:space="preserve"> </w:t>
      </w:r>
      <w:r>
        <w:rPr>
          <w:spacing w:val="2"/>
        </w:rPr>
        <w:t>694.83</w:t>
      </w:r>
      <w:r>
        <w:rPr>
          <w:spacing w:val="-51"/>
        </w:rPr>
        <w:t xml:space="preserve"> </w:t>
      </w:r>
      <w:r>
        <w:rPr>
          <w:spacing w:val="2"/>
        </w:rPr>
        <w:t>万元，完成年初预算的</w:t>
      </w:r>
      <w:r>
        <w:rPr>
          <w:spacing w:val="-58"/>
        </w:rPr>
        <w:t xml:space="preserve"> </w:t>
      </w:r>
      <w:r>
        <w:rPr>
          <w:spacing w:val="2"/>
        </w:rPr>
        <w:t>272.21%。预决算差异</w:t>
      </w:r>
    </w:p>
    <w:p w14:paraId="62B87209">
      <w:pPr>
        <w:pStyle w:val="2"/>
        <w:spacing w:before="1" w:line="228" w:lineRule="auto"/>
        <w:ind w:left="44"/>
      </w:pPr>
      <w:r>
        <w:rPr>
          <w:spacing w:val="6"/>
        </w:rPr>
        <w:t>主要原因：城乡社区支出。</w:t>
      </w:r>
    </w:p>
    <w:p w14:paraId="3DCDD898">
      <w:pPr>
        <w:pStyle w:val="2"/>
        <w:spacing w:before="217" w:line="357" w:lineRule="auto"/>
        <w:ind w:left="35" w:right="113" w:firstLine="645"/>
      </w:pPr>
      <w:r>
        <w:rPr>
          <w:spacing w:val="5"/>
        </w:rPr>
        <w:t>（九）农林水支出（类）年初预算数</w:t>
      </w:r>
      <w:r>
        <w:rPr>
          <w:spacing w:val="-38"/>
        </w:rPr>
        <w:t xml:space="preserve"> </w:t>
      </w:r>
      <w:r>
        <w:rPr>
          <w:spacing w:val="5"/>
        </w:rPr>
        <w:t>1145.7</w:t>
      </w:r>
      <w:r>
        <w:rPr>
          <w:spacing w:val="4"/>
        </w:rPr>
        <w:t>3</w:t>
      </w:r>
      <w:r>
        <w:rPr>
          <w:spacing w:val="-51"/>
        </w:rPr>
        <w:t xml:space="preserve"> </w:t>
      </w:r>
      <w:r>
        <w:rPr>
          <w:spacing w:val="4"/>
        </w:rPr>
        <w:t>万元，决</w:t>
      </w:r>
      <w:r>
        <w:t xml:space="preserve"> </w:t>
      </w:r>
      <w:r>
        <w:rPr>
          <w:spacing w:val="6"/>
        </w:rPr>
        <w:t>算数</w:t>
      </w:r>
      <w:r>
        <w:rPr>
          <w:spacing w:val="-39"/>
        </w:rPr>
        <w:t xml:space="preserve"> </w:t>
      </w:r>
      <w:r>
        <w:rPr>
          <w:spacing w:val="6"/>
        </w:rPr>
        <w:t>1412.50</w:t>
      </w:r>
      <w:r>
        <w:rPr>
          <w:spacing w:val="-46"/>
        </w:rPr>
        <w:t xml:space="preserve"> </w:t>
      </w:r>
      <w:r>
        <w:rPr>
          <w:spacing w:val="6"/>
        </w:rPr>
        <w:t>万元，完成年初预算的</w:t>
      </w:r>
      <w:r>
        <w:rPr>
          <w:spacing w:val="-36"/>
        </w:rPr>
        <w:t xml:space="preserve"> </w:t>
      </w:r>
      <w:r>
        <w:rPr>
          <w:spacing w:val="6"/>
        </w:rPr>
        <w:t>123.28%。</w:t>
      </w:r>
      <w:r>
        <w:rPr>
          <w:spacing w:val="5"/>
        </w:rPr>
        <w:t>预决算差异</w:t>
      </w:r>
    </w:p>
    <w:p w14:paraId="015072D5">
      <w:pPr>
        <w:pStyle w:val="2"/>
        <w:spacing w:before="2" w:line="227" w:lineRule="auto"/>
        <w:ind w:left="44"/>
      </w:pPr>
      <w:r>
        <w:rPr>
          <w:spacing w:val="6"/>
        </w:rPr>
        <w:t>主要原因：农林水支出。</w:t>
      </w:r>
    </w:p>
    <w:p w14:paraId="2857A060">
      <w:pPr>
        <w:pStyle w:val="2"/>
        <w:spacing w:before="164" w:line="227" w:lineRule="auto"/>
        <w:ind w:left="680"/>
      </w:pPr>
      <w:r>
        <w:rPr>
          <w:spacing w:val="5"/>
        </w:rPr>
        <w:t>（十）交通运输支出（类）年初预算数</w:t>
      </w:r>
      <w:r>
        <w:rPr>
          <w:spacing w:val="-39"/>
        </w:rPr>
        <w:t xml:space="preserve"> </w:t>
      </w:r>
      <w:r>
        <w:rPr>
          <w:spacing w:val="5"/>
        </w:rPr>
        <w:t>130.90</w:t>
      </w:r>
      <w:r>
        <w:rPr>
          <w:spacing w:val="-51"/>
        </w:rPr>
        <w:t xml:space="preserve"> </w:t>
      </w:r>
      <w:r>
        <w:rPr>
          <w:spacing w:val="5"/>
        </w:rPr>
        <w:t>万元，</w:t>
      </w:r>
    </w:p>
    <w:p w14:paraId="1AD39D28">
      <w:pPr>
        <w:pStyle w:val="2"/>
        <w:spacing w:before="243" w:line="624" w:lineRule="exact"/>
        <w:ind w:left="36"/>
      </w:pPr>
      <w:r>
        <w:rPr>
          <w:spacing w:val="5"/>
          <w:position w:val="23"/>
        </w:rPr>
        <w:t>决算数</w:t>
      </w:r>
      <w:r>
        <w:rPr>
          <w:spacing w:val="-41"/>
          <w:position w:val="23"/>
        </w:rPr>
        <w:t xml:space="preserve"> </w:t>
      </w:r>
      <w:r>
        <w:rPr>
          <w:spacing w:val="5"/>
          <w:position w:val="23"/>
        </w:rPr>
        <w:t>130.00</w:t>
      </w:r>
      <w:r>
        <w:rPr>
          <w:spacing w:val="-51"/>
          <w:position w:val="23"/>
        </w:rPr>
        <w:t xml:space="preserve"> </w:t>
      </w:r>
      <w:r>
        <w:rPr>
          <w:spacing w:val="5"/>
          <w:position w:val="23"/>
        </w:rPr>
        <w:t>万元，完成年初预算的</w:t>
      </w:r>
      <w:r>
        <w:rPr>
          <w:spacing w:val="-63"/>
          <w:position w:val="23"/>
        </w:rPr>
        <w:t xml:space="preserve"> </w:t>
      </w:r>
      <w:r>
        <w:rPr>
          <w:spacing w:val="5"/>
          <w:position w:val="23"/>
        </w:rPr>
        <w:t>99.31%。预决算差异</w:t>
      </w:r>
    </w:p>
    <w:p w14:paraId="1984715F">
      <w:pPr>
        <w:pStyle w:val="2"/>
        <w:spacing w:before="1" w:line="228" w:lineRule="auto"/>
        <w:ind w:left="44"/>
      </w:pPr>
      <w:r>
        <w:rPr>
          <w:spacing w:val="6"/>
        </w:rPr>
        <w:t>主要原因：交通运输支出。</w:t>
      </w:r>
    </w:p>
    <w:p w14:paraId="28F9813F">
      <w:pPr>
        <w:pStyle w:val="2"/>
        <w:spacing w:before="240" w:line="624" w:lineRule="exact"/>
        <w:ind w:left="680"/>
      </w:pPr>
      <w:r>
        <w:rPr>
          <w:spacing w:val="8"/>
          <w:position w:val="23"/>
        </w:rPr>
        <w:t>（十一）资源勘探工业信息等支出（类）年初预算数</w:t>
      </w:r>
    </w:p>
    <w:p w14:paraId="6A2763A3">
      <w:pPr>
        <w:pStyle w:val="2"/>
        <w:spacing w:line="227" w:lineRule="auto"/>
        <w:jc w:val="right"/>
      </w:pPr>
      <w:r>
        <w:rPr>
          <w:spacing w:val="3"/>
        </w:rPr>
        <w:t>43.90</w:t>
      </w:r>
      <w:r>
        <w:rPr>
          <w:spacing w:val="-50"/>
        </w:rPr>
        <w:t xml:space="preserve"> </w:t>
      </w:r>
      <w:r>
        <w:rPr>
          <w:spacing w:val="3"/>
        </w:rPr>
        <w:t>万元，决算数</w:t>
      </w:r>
      <w:r>
        <w:rPr>
          <w:spacing w:val="-66"/>
        </w:rPr>
        <w:t xml:space="preserve"> </w:t>
      </w:r>
      <w:r>
        <w:rPr>
          <w:spacing w:val="3"/>
        </w:rPr>
        <w:t>43.90</w:t>
      </w:r>
      <w:r>
        <w:rPr>
          <w:spacing w:val="-51"/>
        </w:rPr>
        <w:t xml:space="preserve"> </w:t>
      </w:r>
      <w:r>
        <w:rPr>
          <w:spacing w:val="3"/>
        </w:rPr>
        <w:t>万元，完成</w:t>
      </w:r>
      <w:r>
        <w:rPr>
          <w:spacing w:val="2"/>
        </w:rPr>
        <w:t>年初预算的</w:t>
      </w:r>
      <w:r>
        <w:rPr>
          <w:spacing w:val="-41"/>
        </w:rPr>
        <w:t xml:space="preserve"> </w:t>
      </w:r>
      <w:r>
        <w:rPr>
          <w:spacing w:val="2"/>
        </w:rPr>
        <w:t>100.00%。</w:t>
      </w:r>
    </w:p>
    <w:p w14:paraId="42CCB16D">
      <w:pPr>
        <w:pStyle w:val="2"/>
        <w:spacing w:before="297" w:line="357" w:lineRule="auto"/>
        <w:ind w:left="36" w:right="23" w:firstLine="644"/>
        <w:jc w:val="both"/>
      </w:pPr>
      <w:r>
        <w:rPr>
          <w:spacing w:val="3"/>
        </w:rPr>
        <w:t>（十二）住房保障支出（类）年初预算数</w:t>
      </w:r>
      <w:r>
        <w:rPr>
          <w:spacing w:val="-52"/>
        </w:rPr>
        <w:t xml:space="preserve"> </w:t>
      </w:r>
      <w:r>
        <w:rPr>
          <w:spacing w:val="3"/>
        </w:rPr>
        <w:t>788.46</w:t>
      </w:r>
      <w:r>
        <w:rPr>
          <w:spacing w:val="-53"/>
        </w:rPr>
        <w:t xml:space="preserve"> </w:t>
      </w:r>
      <w:r>
        <w:rPr>
          <w:spacing w:val="3"/>
        </w:rPr>
        <w:t>万元，</w:t>
      </w:r>
      <w:r>
        <w:t xml:space="preserve"> </w:t>
      </w:r>
      <w:r>
        <w:rPr>
          <w:spacing w:val="7"/>
        </w:rPr>
        <w:t>决算数</w:t>
      </w:r>
      <w:r>
        <w:rPr>
          <w:spacing w:val="-43"/>
        </w:rPr>
        <w:t xml:space="preserve"> </w:t>
      </w:r>
      <w:r>
        <w:rPr>
          <w:spacing w:val="7"/>
        </w:rPr>
        <w:t>644.92</w:t>
      </w:r>
      <w:r>
        <w:rPr>
          <w:spacing w:val="-48"/>
        </w:rPr>
        <w:t xml:space="preserve"> </w:t>
      </w:r>
      <w:r>
        <w:rPr>
          <w:spacing w:val="7"/>
        </w:rPr>
        <w:t>万元，完成年初预算的</w:t>
      </w:r>
      <w:r>
        <w:rPr>
          <w:spacing w:val="-59"/>
        </w:rPr>
        <w:t xml:space="preserve"> </w:t>
      </w:r>
      <w:r>
        <w:rPr>
          <w:spacing w:val="7"/>
        </w:rPr>
        <w:t>81.79%。预决算差异</w:t>
      </w:r>
    </w:p>
    <w:p w14:paraId="3D205A53">
      <w:pPr>
        <w:pStyle w:val="2"/>
        <w:spacing w:before="1" w:line="226" w:lineRule="auto"/>
        <w:ind w:left="44"/>
      </w:pPr>
      <w:r>
        <w:rPr>
          <w:spacing w:val="6"/>
        </w:rPr>
        <w:t>主要原因：住房保障支出。</w:t>
      </w:r>
    </w:p>
    <w:p w14:paraId="7F4FDC5B">
      <w:pPr>
        <w:spacing w:line="226" w:lineRule="auto"/>
        <w:sectPr>
          <w:footerReference r:id="rId16" w:type="default"/>
          <w:pgSz w:w="11906" w:h="16839"/>
          <w:pgMar w:top="1431" w:right="1688" w:bottom="1126" w:left="1785" w:header="0" w:footer="848" w:gutter="0"/>
          <w:cols w:space="720" w:num="1"/>
        </w:sectPr>
      </w:pPr>
    </w:p>
    <w:p w14:paraId="466A2E79">
      <w:pPr>
        <w:spacing w:before="163" w:line="226" w:lineRule="auto"/>
        <w:ind w:left="6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四、一般公共预算财政拨款基本支出决算情况说明</w:t>
      </w:r>
    </w:p>
    <w:p w14:paraId="62599304">
      <w:pPr>
        <w:pStyle w:val="2"/>
        <w:spacing w:before="244" w:line="624" w:lineRule="exact"/>
        <w:ind w:left="622"/>
      </w:pPr>
      <w:r>
        <w:rPr>
          <w:spacing w:val="6"/>
          <w:position w:val="23"/>
        </w:rPr>
        <w:t>本部门</w:t>
      </w:r>
      <w:r>
        <w:rPr>
          <w:spacing w:val="-57"/>
          <w:position w:val="23"/>
        </w:rPr>
        <w:t xml:space="preserve"> </w:t>
      </w:r>
      <w:r>
        <w:rPr>
          <w:spacing w:val="6"/>
          <w:position w:val="23"/>
        </w:rPr>
        <w:t>2023</w:t>
      </w:r>
      <w:r>
        <w:rPr>
          <w:spacing w:val="-47"/>
          <w:position w:val="23"/>
        </w:rPr>
        <w:t xml:space="preserve"> </w:t>
      </w:r>
      <w:r>
        <w:rPr>
          <w:spacing w:val="6"/>
          <w:position w:val="23"/>
        </w:rPr>
        <w:t>年度一般公共预算财政拨款基本支出</w:t>
      </w:r>
    </w:p>
    <w:p w14:paraId="2767C6F8">
      <w:pPr>
        <w:pStyle w:val="2"/>
        <w:spacing w:before="1" w:line="227" w:lineRule="auto"/>
        <w:ind w:left="26"/>
      </w:pPr>
      <w:r>
        <w:rPr>
          <w:spacing w:val="3"/>
        </w:rPr>
        <w:t>842.82</w:t>
      </w:r>
      <w:r>
        <w:rPr>
          <w:spacing w:val="-48"/>
        </w:rPr>
        <w:t xml:space="preserve"> </w:t>
      </w:r>
      <w:r>
        <w:rPr>
          <w:spacing w:val="3"/>
        </w:rPr>
        <w:t>万元，其中：</w:t>
      </w:r>
    </w:p>
    <w:p w14:paraId="1672B83C">
      <w:pPr>
        <w:pStyle w:val="2"/>
        <w:spacing w:before="241" w:line="624" w:lineRule="exact"/>
        <w:ind w:left="625"/>
      </w:pPr>
      <w:r>
        <w:rPr>
          <w:spacing w:val="2"/>
          <w:position w:val="23"/>
        </w:rPr>
        <w:t>（一）工资福利支出</w:t>
      </w:r>
      <w:r>
        <w:rPr>
          <w:spacing w:val="-53"/>
          <w:position w:val="23"/>
        </w:rPr>
        <w:t xml:space="preserve"> </w:t>
      </w:r>
      <w:r>
        <w:rPr>
          <w:spacing w:val="2"/>
          <w:position w:val="23"/>
        </w:rPr>
        <w:t>428.57</w:t>
      </w:r>
      <w:r>
        <w:rPr>
          <w:spacing w:val="-53"/>
          <w:position w:val="23"/>
        </w:rPr>
        <w:t xml:space="preserve"> </w:t>
      </w:r>
      <w:r>
        <w:rPr>
          <w:spacing w:val="2"/>
          <w:position w:val="23"/>
        </w:rPr>
        <w:t>万元，</w:t>
      </w:r>
      <w:r>
        <w:rPr>
          <w:spacing w:val="-91"/>
          <w:position w:val="23"/>
        </w:rPr>
        <w:t xml:space="preserve"> </w:t>
      </w:r>
      <w:r>
        <w:rPr>
          <w:spacing w:val="2"/>
          <w:position w:val="23"/>
        </w:rPr>
        <w:t>比上年减少</w:t>
      </w:r>
      <w:r>
        <w:rPr>
          <w:spacing w:val="-39"/>
          <w:position w:val="23"/>
        </w:rPr>
        <w:t xml:space="preserve"> </w:t>
      </w:r>
      <w:r>
        <w:rPr>
          <w:spacing w:val="2"/>
          <w:position w:val="23"/>
        </w:rPr>
        <w:t>171.28</w:t>
      </w:r>
    </w:p>
    <w:p w14:paraId="4C058AFA">
      <w:pPr>
        <w:pStyle w:val="2"/>
        <w:spacing w:before="1" w:line="227" w:lineRule="auto"/>
        <w:ind w:left="37"/>
      </w:pPr>
      <w:r>
        <w:rPr>
          <w:spacing w:val="6"/>
        </w:rPr>
        <w:t>万元，下降</w:t>
      </w:r>
      <w:r>
        <w:rPr>
          <w:spacing w:val="-44"/>
        </w:rPr>
        <w:t xml:space="preserve"> </w:t>
      </w:r>
      <w:r>
        <w:rPr>
          <w:spacing w:val="6"/>
        </w:rPr>
        <w:t>28.55%，主要原因：财政拨款减少。</w:t>
      </w:r>
    </w:p>
    <w:p w14:paraId="5B84BEFE">
      <w:pPr>
        <w:pStyle w:val="2"/>
        <w:spacing w:before="241" w:line="624" w:lineRule="exact"/>
        <w:ind w:right="88"/>
        <w:jc w:val="right"/>
      </w:pPr>
      <w:r>
        <w:rPr>
          <w:spacing w:val="4"/>
          <w:position w:val="23"/>
        </w:rPr>
        <w:t>（二）商品和服务支出</w:t>
      </w:r>
      <w:r>
        <w:rPr>
          <w:spacing w:val="-56"/>
          <w:position w:val="23"/>
        </w:rPr>
        <w:t xml:space="preserve"> </w:t>
      </w:r>
      <w:r>
        <w:rPr>
          <w:spacing w:val="4"/>
          <w:position w:val="23"/>
        </w:rPr>
        <w:t>346.96</w:t>
      </w:r>
      <w:r>
        <w:rPr>
          <w:spacing w:val="-53"/>
          <w:position w:val="23"/>
        </w:rPr>
        <w:t xml:space="preserve"> </w:t>
      </w:r>
      <w:r>
        <w:rPr>
          <w:spacing w:val="4"/>
          <w:position w:val="23"/>
        </w:rPr>
        <w:t>万元，比上年增加</w:t>
      </w:r>
      <w:r>
        <w:rPr>
          <w:spacing w:val="-61"/>
          <w:position w:val="23"/>
        </w:rPr>
        <w:t xml:space="preserve"> </w:t>
      </w:r>
      <w:r>
        <w:rPr>
          <w:spacing w:val="4"/>
          <w:position w:val="23"/>
        </w:rPr>
        <w:t>9</w:t>
      </w:r>
      <w:r>
        <w:rPr>
          <w:spacing w:val="3"/>
          <w:position w:val="23"/>
        </w:rPr>
        <w:t>1.13</w:t>
      </w:r>
    </w:p>
    <w:p w14:paraId="0C862A8F">
      <w:pPr>
        <w:pStyle w:val="2"/>
        <w:spacing w:line="228" w:lineRule="auto"/>
        <w:ind w:left="37"/>
      </w:pPr>
      <w:r>
        <w:rPr>
          <w:spacing w:val="6"/>
        </w:rPr>
        <w:t>万元，增长</w:t>
      </w:r>
      <w:r>
        <w:rPr>
          <w:spacing w:val="-44"/>
        </w:rPr>
        <w:t xml:space="preserve"> </w:t>
      </w:r>
      <w:r>
        <w:rPr>
          <w:spacing w:val="6"/>
        </w:rPr>
        <w:t>35.62%，主要原因：财政拨款增加。</w:t>
      </w:r>
    </w:p>
    <w:p w14:paraId="5AAD0CF7">
      <w:pPr>
        <w:pStyle w:val="2"/>
        <w:spacing w:before="241" w:line="624" w:lineRule="exact"/>
        <w:ind w:left="625"/>
      </w:pPr>
      <w:r>
        <w:rPr>
          <w:spacing w:val="4"/>
          <w:position w:val="23"/>
        </w:rPr>
        <w:t>（三）对个人和家庭补助支出</w:t>
      </w:r>
      <w:r>
        <w:rPr>
          <w:spacing w:val="-58"/>
          <w:position w:val="23"/>
        </w:rPr>
        <w:t xml:space="preserve"> </w:t>
      </w:r>
      <w:r>
        <w:rPr>
          <w:spacing w:val="4"/>
          <w:position w:val="23"/>
        </w:rPr>
        <w:t>31.63</w:t>
      </w:r>
      <w:r>
        <w:rPr>
          <w:spacing w:val="-51"/>
          <w:position w:val="23"/>
        </w:rPr>
        <w:t xml:space="preserve"> </w:t>
      </w:r>
      <w:r>
        <w:rPr>
          <w:spacing w:val="4"/>
          <w:position w:val="23"/>
        </w:rPr>
        <w:t>万元，</w:t>
      </w:r>
      <w:r>
        <w:rPr>
          <w:spacing w:val="-91"/>
          <w:position w:val="23"/>
        </w:rPr>
        <w:t xml:space="preserve"> </w:t>
      </w:r>
      <w:r>
        <w:rPr>
          <w:spacing w:val="4"/>
          <w:position w:val="23"/>
        </w:rPr>
        <w:t>比</w:t>
      </w:r>
      <w:r>
        <w:rPr>
          <w:spacing w:val="3"/>
          <w:position w:val="23"/>
        </w:rPr>
        <w:t>上年减少</w:t>
      </w:r>
    </w:p>
    <w:p w14:paraId="3AD3AE57">
      <w:pPr>
        <w:pStyle w:val="2"/>
        <w:spacing w:before="1" w:line="227" w:lineRule="auto"/>
        <w:ind w:left="48"/>
      </w:pPr>
      <w:r>
        <w:rPr>
          <w:spacing w:val="5"/>
        </w:rPr>
        <w:t>189.38</w:t>
      </w:r>
      <w:r>
        <w:rPr>
          <w:spacing w:val="-47"/>
        </w:rPr>
        <w:t xml:space="preserve"> </w:t>
      </w:r>
      <w:r>
        <w:rPr>
          <w:spacing w:val="5"/>
        </w:rPr>
        <w:t>万元，下降</w:t>
      </w:r>
      <w:r>
        <w:rPr>
          <w:spacing w:val="-60"/>
        </w:rPr>
        <w:t xml:space="preserve"> </w:t>
      </w:r>
      <w:r>
        <w:rPr>
          <w:spacing w:val="5"/>
        </w:rPr>
        <w:t>85.69%，主要原因：财政拨款减少。</w:t>
      </w:r>
    </w:p>
    <w:p w14:paraId="3362281C">
      <w:pPr>
        <w:pStyle w:val="2"/>
        <w:spacing w:before="242" w:line="624" w:lineRule="exact"/>
        <w:ind w:left="625"/>
      </w:pPr>
      <w:r>
        <w:rPr>
          <w:spacing w:val="2"/>
          <w:position w:val="23"/>
        </w:rPr>
        <w:t>（四）资本性支出</w:t>
      </w:r>
      <w:r>
        <w:rPr>
          <w:spacing w:val="-56"/>
          <w:position w:val="23"/>
        </w:rPr>
        <w:t xml:space="preserve"> </w:t>
      </w:r>
      <w:r>
        <w:rPr>
          <w:spacing w:val="2"/>
          <w:position w:val="23"/>
        </w:rPr>
        <w:t>35.66</w:t>
      </w:r>
      <w:r>
        <w:rPr>
          <w:spacing w:val="-53"/>
          <w:position w:val="23"/>
        </w:rPr>
        <w:t xml:space="preserve"> </w:t>
      </w:r>
      <w:r>
        <w:rPr>
          <w:spacing w:val="2"/>
          <w:position w:val="23"/>
        </w:rPr>
        <w:t>万元，</w:t>
      </w:r>
      <w:r>
        <w:rPr>
          <w:spacing w:val="-91"/>
          <w:position w:val="23"/>
        </w:rPr>
        <w:t xml:space="preserve"> </w:t>
      </w:r>
      <w:r>
        <w:rPr>
          <w:spacing w:val="2"/>
          <w:position w:val="23"/>
        </w:rPr>
        <w:t>比上年减</w:t>
      </w:r>
      <w:r>
        <w:rPr>
          <w:spacing w:val="1"/>
          <w:position w:val="23"/>
        </w:rPr>
        <w:t>少</w:t>
      </w:r>
      <w:r>
        <w:rPr>
          <w:spacing w:val="-38"/>
          <w:position w:val="23"/>
        </w:rPr>
        <w:t xml:space="preserve"> </w:t>
      </w:r>
      <w:r>
        <w:rPr>
          <w:spacing w:val="1"/>
          <w:position w:val="23"/>
        </w:rPr>
        <w:t>1704.18</w:t>
      </w:r>
      <w:r>
        <w:rPr>
          <w:spacing w:val="-51"/>
          <w:position w:val="23"/>
        </w:rPr>
        <w:t xml:space="preserve"> </w:t>
      </w:r>
      <w:r>
        <w:rPr>
          <w:spacing w:val="1"/>
          <w:position w:val="23"/>
        </w:rPr>
        <w:t>万</w:t>
      </w:r>
    </w:p>
    <w:p w14:paraId="10C3D712">
      <w:pPr>
        <w:pStyle w:val="2"/>
        <w:spacing w:before="1" w:line="227" w:lineRule="auto"/>
        <w:ind w:left="40"/>
      </w:pPr>
      <w:r>
        <w:rPr>
          <w:spacing w:val="6"/>
        </w:rPr>
        <w:t>元，下降</w:t>
      </w:r>
      <w:r>
        <w:rPr>
          <w:spacing w:val="-50"/>
        </w:rPr>
        <w:t xml:space="preserve"> </w:t>
      </w:r>
      <w:r>
        <w:rPr>
          <w:spacing w:val="6"/>
        </w:rPr>
        <w:t>97.95%，主要原因：财政拨款减少。</w:t>
      </w:r>
    </w:p>
    <w:p w14:paraId="0C297CA1">
      <w:pPr>
        <w:spacing w:before="242" w:line="226" w:lineRule="auto"/>
        <w:ind w:left="66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五、财政拨款“三公”经费支出决算情况说明</w:t>
      </w:r>
    </w:p>
    <w:p w14:paraId="434F429B">
      <w:pPr>
        <w:pStyle w:val="2"/>
        <w:spacing w:before="243" w:line="372" w:lineRule="auto"/>
        <w:ind w:left="34" w:right="3" w:firstLine="631"/>
      </w:pPr>
      <w:r>
        <w:rPr>
          <w:spacing w:val="2"/>
        </w:rPr>
        <w:t>本部门</w:t>
      </w:r>
      <w:r>
        <w:rPr>
          <w:spacing w:val="-44"/>
        </w:rPr>
        <w:t xml:space="preserve"> </w:t>
      </w:r>
      <w:r>
        <w:rPr>
          <w:spacing w:val="2"/>
        </w:rPr>
        <w:t>2023</w:t>
      </w:r>
      <w:r>
        <w:rPr>
          <w:spacing w:val="-47"/>
        </w:rPr>
        <w:t xml:space="preserve"> </w:t>
      </w:r>
      <w:r>
        <w:rPr>
          <w:spacing w:val="2"/>
        </w:rPr>
        <w:t>年度财政拨款“三公</w:t>
      </w:r>
      <w:r>
        <w:rPr>
          <w:spacing w:val="-110"/>
        </w:rPr>
        <w:t xml:space="preserve"> </w:t>
      </w:r>
      <w:r>
        <w:rPr>
          <w:spacing w:val="2"/>
        </w:rPr>
        <w:t xml:space="preserve">”经费支出全年预算  </w:t>
      </w:r>
      <w:r>
        <w:rPr>
          <w:spacing w:val="-8"/>
        </w:rPr>
        <w:t>数</w:t>
      </w:r>
      <w:r>
        <w:rPr>
          <w:spacing w:val="-69"/>
        </w:rPr>
        <w:t xml:space="preserve"> </w:t>
      </w:r>
      <w:r>
        <w:rPr>
          <w:spacing w:val="-8"/>
        </w:rPr>
        <w:t>52.51</w:t>
      </w:r>
      <w:r>
        <w:rPr>
          <w:spacing w:val="-70"/>
        </w:rPr>
        <w:t xml:space="preserve"> </w:t>
      </w:r>
      <w:r>
        <w:rPr>
          <w:spacing w:val="-8"/>
        </w:rPr>
        <w:t>万元，决算数</w:t>
      </w:r>
      <w:r>
        <w:rPr>
          <w:spacing w:val="-75"/>
        </w:rPr>
        <w:t xml:space="preserve"> </w:t>
      </w:r>
      <w:r>
        <w:rPr>
          <w:spacing w:val="-8"/>
        </w:rPr>
        <w:t>52.51</w:t>
      </w:r>
      <w:r>
        <w:rPr>
          <w:spacing w:val="-70"/>
        </w:rPr>
        <w:t xml:space="preserve"> </w:t>
      </w:r>
      <w:r>
        <w:rPr>
          <w:spacing w:val="-8"/>
        </w:rPr>
        <w:t>万元，完成全年预算的</w:t>
      </w:r>
      <w:r>
        <w:rPr>
          <w:spacing w:val="-57"/>
        </w:rPr>
        <w:t xml:space="preserve"> </w:t>
      </w:r>
      <w:r>
        <w:rPr>
          <w:spacing w:val="-8"/>
        </w:rPr>
        <w:t>100.00%；</w:t>
      </w:r>
    </w:p>
    <w:p w14:paraId="36AAADA3">
      <w:pPr>
        <w:pStyle w:val="2"/>
        <w:spacing w:line="227" w:lineRule="auto"/>
        <w:ind w:left="36"/>
      </w:pPr>
      <w:r>
        <w:rPr>
          <w:spacing w:val="5"/>
        </w:rPr>
        <w:t>决算数比上年减少</w:t>
      </w:r>
      <w:r>
        <w:rPr>
          <w:spacing w:val="-60"/>
        </w:rPr>
        <w:t xml:space="preserve"> </w:t>
      </w:r>
      <w:r>
        <w:rPr>
          <w:spacing w:val="5"/>
        </w:rPr>
        <w:t>0.04</w:t>
      </w:r>
      <w:r>
        <w:rPr>
          <w:spacing w:val="-50"/>
        </w:rPr>
        <w:t xml:space="preserve"> </w:t>
      </w:r>
      <w:r>
        <w:rPr>
          <w:spacing w:val="5"/>
        </w:rPr>
        <w:t>万元，下降</w:t>
      </w:r>
      <w:r>
        <w:rPr>
          <w:spacing w:val="-60"/>
        </w:rPr>
        <w:t xml:space="preserve"> </w:t>
      </w:r>
      <w:r>
        <w:rPr>
          <w:spacing w:val="5"/>
        </w:rPr>
        <w:t>0.08</w:t>
      </w:r>
      <w:r>
        <w:rPr>
          <w:spacing w:val="4"/>
        </w:rPr>
        <w:t>%，其中：</w:t>
      </w:r>
    </w:p>
    <w:p w14:paraId="60D14600">
      <w:pPr>
        <w:pStyle w:val="2"/>
        <w:spacing w:before="240" w:line="372" w:lineRule="auto"/>
        <w:ind w:left="34" w:right="146" w:firstLine="646"/>
      </w:pPr>
      <w:r>
        <w:rPr>
          <w:spacing w:val="6"/>
        </w:rPr>
        <w:t>（一）因公出国（境）费全年预算数</w:t>
      </w:r>
      <w:r>
        <w:rPr>
          <w:spacing w:val="-50"/>
        </w:rPr>
        <w:t xml:space="preserve"> </w:t>
      </w:r>
      <w:r>
        <w:rPr>
          <w:spacing w:val="6"/>
        </w:rPr>
        <w:t>0.00</w:t>
      </w:r>
      <w:r>
        <w:rPr>
          <w:spacing w:val="-51"/>
        </w:rPr>
        <w:t xml:space="preserve"> </w:t>
      </w:r>
      <w:r>
        <w:rPr>
          <w:spacing w:val="6"/>
        </w:rPr>
        <w:t>万元，决算</w:t>
      </w:r>
      <w:r>
        <w:t xml:space="preserve"> </w:t>
      </w:r>
      <w:r>
        <w:rPr>
          <w:spacing w:val="7"/>
        </w:rPr>
        <w:t>数</w:t>
      </w:r>
      <w:r>
        <w:rPr>
          <w:spacing w:val="-60"/>
        </w:rPr>
        <w:t xml:space="preserve"> </w:t>
      </w:r>
      <w:r>
        <w:rPr>
          <w:spacing w:val="7"/>
        </w:rPr>
        <w:t>0.00</w:t>
      </w:r>
      <w:r>
        <w:rPr>
          <w:spacing w:val="-51"/>
        </w:rPr>
        <w:t xml:space="preserve"> </w:t>
      </w:r>
      <w:r>
        <w:rPr>
          <w:spacing w:val="7"/>
        </w:rPr>
        <w:t>万元，主要原因：无。决算数与上年持平，主要原</w:t>
      </w:r>
      <w:r>
        <w:t xml:space="preserve"> 因：无。全年安排因公出国（境）</w:t>
      </w:r>
      <w:r>
        <w:rPr>
          <w:spacing w:val="-80"/>
        </w:rPr>
        <w:t xml:space="preserve"> </w:t>
      </w:r>
      <w:r>
        <w:t>团组</w:t>
      </w:r>
      <w:r>
        <w:rPr>
          <w:spacing w:val="-59"/>
        </w:rPr>
        <w:t xml:space="preserve"> </w:t>
      </w:r>
      <w:r>
        <w:t>0</w:t>
      </w:r>
      <w:r>
        <w:rPr>
          <w:spacing w:val="-52"/>
        </w:rPr>
        <w:t xml:space="preserve"> </w:t>
      </w:r>
      <w:r>
        <w:t>个，累计</w:t>
      </w:r>
      <w:r>
        <w:rPr>
          <w:spacing w:val="-60"/>
        </w:rPr>
        <w:t xml:space="preserve"> </w:t>
      </w:r>
      <w:r>
        <w:t>0</w:t>
      </w:r>
      <w:r>
        <w:rPr>
          <w:spacing w:val="-48"/>
        </w:rPr>
        <w:t xml:space="preserve"> </w:t>
      </w:r>
      <w:r>
        <w:t>人次，</w:t>
      </w:r>
    </w:p>
    <w:p w14:paraId="0D711CFD">
      <w:pPr>
        <w:pStyle w:val="2"/>
        <w:spacing w:before="2" w:line="229" w:lineRule="auto"/>
        <w:ind w:left="44"/>
      </w:pPr>
      <w:r>
        <w:rPr>
          <w:spacing w:val="3"/>
        </w:rPr>
        <w:t>主要是：无。</w:t>
      </w:r>
    </w:p>
    <w:p w14:paraId="73081520">
      <w:pPr>
        <w:pStyle w:val="2"/>
        <w:spacing w:before="238" w:line="624" w:lineRule="exact"/>
        <w:ind w:left="680"/>
      </w:pPr>
      <w:r>
        <w:rPr>
          <w:spacing w:val="7"/>
          <w:position w:val="23"/>
        </w:rPr>
        <w:t>（二）公务用车购置及运行维护费全年预算数</w:t>
      </w:r>
      <w:r>
        <w:rPr>
          <w:spacing w:val="-55"/>
          <w:position w:val="23"/>
        </w:rPr>
        <w:t xml:space="preserve"> </w:t>
      </w:r>
      <w:r>
        <w:rPr>
          <w:spacing w:val="7"/>
          <w:position w:val="23"/>
        </w:rPr>
        <w:t>7.</w:t>
      </w:r>
      <w:r>
        <w:rPr>
          <w:spacing w:val="6"/>
          <w:position w:val="23"/>
        </w:rPr>
        <w:t>79</w:t>
      </w:r>
      <w:r>
        <w:rPr>
          <w:spacing w:val="-50"/>
          <w:position w:val="23"/>
        </w:rPr>
        <w:t xml:space="preserve"> </w:t>
      </w:r>
      <w:r>
        <w:rPr>
          <w:spacing w:val="6"/>
          <w:position w:val="23"/>
        </w:rPr>
        <w:t>万</w:t>
      </w:r>
    </w:p>
    <w:p w14:paraId="348FD830">
      <w:pPr>
        <w:pStyle w:val="2"/>
        <w:spacing w:line="227" w:lineRule="auto"/>
        <w:ind w:left="40"/>
      </w:pPr>
      <w:r>
        <w:rPr>
          <w:spacing w:val="3"/>
        </w:rPr>
        <w:t>元，决算数</w:t>
      </w:r>
      <w:r>
        <w:rPr>
          <w:spacing w:val="-54"/>
        </w:rPr>
        <w:t xml:space="preserve"> </w:t>
      </w:r>
      <w:r>
        <w:rPr>
          <w:spacing w:val="3"/>
        </w:rPr>
        <w:t>7.79</w:t>
      </w:r>
      <w:r>
        <w:rPr>
          <w:spacing w:val="-50"/>
        </w:rPr>
        <w:t xml:space="preserve"> </w:t>
      </w:r>
      <w:r>
        <w:rPr>
          <w:spacing w:val="3"/>
        </w:rPr>
        <w:t>万元，其中：</w:t>
      </w:r>
    </w:p>
    <w:p w14:paraId="4AD94BD2">
      <w:pPr>
        <w:pStyle w:val="2"/>
        <w:spacing w:before="243" w:line="225" w:lineRule="auto"/>
        <w:jc w:val="right"/>
      </w:pPr>
      <w:r>
        <w:rPr>
          <w:spacing w:val="-4"/>
        </w:rPr>
        <w:t>公务用车购置全年预算数</w:t>
      </w:r>
      <w:r>
        <w:rPr>
          <w:spacing w:val="-50"/>
        </w:rPr>
        <w:t xml:space="preserve"> </w:t>
      </w:r>
      <w:r>
        <w:rPr>
          <w:spacing w:val="-4"/>
        </w:rPr>
        <w:t>0.00</w:t>
      </w:r>
      <w:r>
        <w:rPr>
          <w:spacing w:val="-54"/>
        </w:rPr>
        <w:t xml:space="preserve"> </w:t>
      </w:r>
      <w:r>
        <w:rPr>
          <w:spacing w:val="-4"/>
        </w:rPr>
        <w:t>万元，决算数</w:t>
      </w:r>
      <w:r>
        <w:rPr>
          <w:spacing w:val="-64"/>
        </w:rPr>
        <w:t xml:space="preserve"> </w:t>
      </w:r>
      <w:r>
        <w:rPr>
          <w:spacing w:val="-4"/>
        </w:rPr>
        <w:t>0.00</w:t>
      </w:r>
      <w:r>
        <w:rPr>
          <w:spacing w:val="-56"/>
        </w:rPr>
        <w:t xml:space="preserve"> </w:t>
      </w:r>
      <w:r>
        <w:rPr>
          <w:spacing w:val="-4"/>
        </w:rPr>
        <w:t>万元，</w:t>
      </w:r>
    </w:p>
    <w:p w14:paraId="72D5B002">
      <w:pPr>
        <w:spacing w:line="225" w:lineRule="auto"/>
        <w:sectPr>
          <w:footerReference r:id="rId17" w:type="default"/>
          <w:pgSz w:w="11906" w:h="16839"/>
          <w:pgMar w:top="1431" w:right="1711" w:bottom="1126" w:left="1785" w:header="0" w:footer="848" w:gutter="0"/>
          <w:cols w:space="720" w:num="1"/>
        </w:sectPr>
      </w:pPr>
    </w:p>
    <w:p w14:paraId="6B699F3C">
      <w:pPr>
        <w:pStyle w:val="2"/>
        <w:spacing w:before="162" w:line="624" w:lineRule="exact"/>
        <w:ind w:left="44"/>
      </w:pPr>
      <w:r>
        <w:rPr>
          <w:spacing w:val="8"/>
          <w:position w:val="23"/>
        </w:rPr>
        <w:t>主要原因：无。决算数与上年持平,主要原因：无。全年使</w:t>
      </w:r>
    </w:p>
    <w:p w14:paraId="1BF05540">
      <w:pPr>
        <w:pStyle w:val="2"/>
        <w:spacing w:before="1" w:line="224" w:lineRule="auto"/>
        <w:ind w:left="35"/>
      </w:pPr>
      <w:r>
        <w:rPr>
          <w:spacing w:val="4"/>
        </w:rPr>
        <w:t>用财政拨款购置公务用车</w:t>
      </w:r>
      <w:r>
        <w:rPr>
          <w:spacing w:val="-50"/>
        </w:rPr>
        <w:t xml:space="preserve"> </w:t>
      </w:r>
      <w:r>
        <w:rPr>
          <w:spacing w:val="4"/>
        </w:rPr>
        <w:t>0</w:t>
      </w:r>
      <w:r>
        <w:rPr>
          <w:spacing w:val="-55"/>
        </w:rPr>
        <w:t xml:space="preserve"> </w:t>
      </w:r>
      <w:r>
        <w:rPr>
          <w:spacing w:val="4"/>
        </w:rPr>
        <w:t>辆。</w:t>
      </w:r>
    </w:p>
    <w:p w14:paraId="5FE6632B">
      <w:pPr>
        <w:pStyle w:val="2"/>
        <w:spacing w:before="244" w:line="372" w:lineRule="auto"/>
        <w:ind w:left="37" w:right="112" w:firstLine="644"/>
      </w:pPr>
      <w:r>
        <w:rPr>
          <w:spacing w:val="-1"/>
        </w:rPr>
        <w:t>公务用车运行维护费全年预算数</w:t>
      </w:r>
      <w:r>
        <w:rPr>
          <w:spacing w:val="-74"/>
        </w:rPr>
        <w:t xml:space="preserve"> </w:t>
      </w:r>
      <w:r>
        <w:rPr>
          <w:spacing w:val="-1"/>
        </w:rPr>
        <w:t>7.79</w:t>
      </w:r>
      <w:r>
        <w:rPr>
          <w:spacing w:val="-82"/>
        </w:rPr>
        <w:t xml:space="preserve"> </w:t>
      </w:r>
      <w:r>
        <w:rPr>
          <w:spacing w:val="-1"/>
        </w:rPr>
        <w:t>万元，决算数</w:t>
      </w:r>
      <w:r>
        <w:rPr>
          <w:spacing w:val="-86"/>
        </w:rPr>
        <w:t xml:space="preserve"> </w:t>
      </w:r>
      <w:r>
        <w:rPr>
          <w:spacing w:val="-1"/>
        </w:rPr>
        <w:t>7.79</w:t>
      </w:r>
      <w:r>
        <w:t xml:space="preserve"> </w:t>
      </w:r>
      <w:r>
        <w:rPr>
          <w:spacing w:val="6"/>
        </w:rPr>
        <w:t>万元，完成全年预算的</w:t>
      </w:r>
      <w:r>
        <w:rPr>
          <w:spacing w:val="-20"/>
        </w:rPr>
        <w:t xml:space="preserve"> </w:t>
      </w:r>
      <w:r>
        <w:rPr>
          <w:spacing w:val="6"/>
        </w:rPr>
        <w:t>100.00%，主要原因：无。决算数比</w:t>
      </w:r>
      <w:r>
        <w:t xml:space="preserve"> </w:t>
      </w:r>
      <w:r>
        <w:rPr>
          <w:spacing w:val="6"/>
        </w:rPr>
        <w:t>上年减少</w:t>
      </w:r>
      <w:r>
        <w:rPr>
          <w:spacing w:val="-60"/>
        </w:rPr>
        <w:t xml:space="preserve"> </w:t>
      </w:r>
      <w:r>
        <w:rPr>
          <w:spacing w:val="6"/>
        </w:rPr>
        <w:t>0.01</w:t>
      </w:r>
      <w:r>
        <w:rPr>
          <w:spacing w:val="-51"/>
        </w:rPr>
        <w:t xml:space="preserve"> </w:t>
      </w:r>
      <w:r>
        <w:rPr>
          <w:spacing w:val="6"/>
        </w:rPr>
        <w:t>万元，下降</w:t>
      </w:r>
      <w:r>
        <w:rPr>
          <w:spacing w:val="-59"/>
        </w:rPr>
        <w:t xml:space="preserve"> </w:t>
      </w:r>
      <w:r>
        <w:rPr>
          <w:spacing w:val="6"/>
        </w:rPr>
        <w:t>0.13%,</w:t>
      </w:r>
      <w:r>
        <w:rPr>
          <w:spacing w:val="5"/>
        </w:rPr>
        <w:t>主要原因：公务用车运行</w:t>
      </w:r>
    </w:p>
    <w:p w14:paraId="2E8FF3BB">
      <w:pPr>
        <w:pStyle w:val="2"/>
        <w:spacing w:before="1" w:line="224" w:lineRule="auto"/>
        <w:ind w:left="37"/>
      </w:pPr>
      <w:r>
        <w:rPr>
          <w:spacing w:val="7"/>
        </w:rPr>
        <w:t>减少。年末使用财政拨款负担费用的公务用车保有量</w:t>
      </w:r>
      <w:r>
        <w:rPr>
          <w:spacing w:val="-59"/>
        </w:rPr>
        <w:t xml:space="preserve"> </w:t>
      </w:r>
      <w:r>
        <w:rPr>
          <w:spacing w:val="7"/>
        </w:rPr>
        <w:t>2</w:t>
      </w:r>
      <w:r>
        <w:rPr>
          <w:spacing w:val="-54"/>
        </w:rPr>
        <w:t xml:space="preserve"> </w:t>
      </w:r>
      <w:r>
        <w:rPr>
          <w:spacing w:val="7"/>
        </w:rPr>
        <w:t>辆。</w:t>
      </w:r>
    </w:p>
    <w:p w14:paraId="0E206560">
      <w:pPr>
        <w:pStyle w:val="2"/>
        <w:spacing w:before="244" w:line="372" w:lineRule="auto"/>
        <w:ind w:left="37" w:firstLine="642"/>
      </w:pPr>
      <w:r>
        <w:rPr>
          <w:spacing w:val="-4"/>
        </w:rPr>
        <w:t>（三）公务接待费全年预算数</w:t>
      </w:r>
      <w:r>
        <w:rPr>
          <w:spacing w:val="-54"/>
        </w:rPr>
        <w:t xml:space="preserve"> </w:t>
      </w:r>
      <w:r>
        <w:rPr>
          <w:spacing w:val="-4"/>
        </w:rPr>
        <w:t>44.72</w:t>
      </w:r>
      <w:r>
        <w:rPr>
          <w:spacing w:val="-50"/>
        </w:rPr>
        <w:t xml:space="preserve"> </w:t>
      </w:r>
      <w:r>
        <w:rPr>
          <w:spacing w:val="-4"/>
        </w:rPr>
        <w:t>万元，决算数</w:t>
      </w:r>
      <w:r>
        <w:rPr>
          <w:spacing w:val="-66"/>
        </w:rPr>
        <w:t xml:space="preserve"> </w:t>
      </w:r>
      <w:r>
        <w:rPr>
          <w:spacing w:val="-4"/>
        </w:rPr>
        <w:t xml:space="preserve">44.72 </w:t>
      </w:r>
      <w:r>
        <w:rPr>
          <w:spacing w:val="6"/>
        </w:rPr>
        <w:t>万元，完成全年预算的</w:t>
      </w:r>
      <w:r>
        <w:rPr>
          <w:spacing w:val="-20"/>
        </w:rPr>
        <w:t xml:space="preserve"> </w:t>
      </w:r>
      <w:r>
        <w:rPr>
          <w:spacing w:val="6"/>
        </w:rPr>
        <w:t>100.00%，主要原因：无。决算数比</w:t>
      </w:r>
      <w:r>
        <w:t xml:space="preserve">  </w:t>
      </w:r>
      <w:r>
        <w:rPr>
          <w:spacing w:val="1"/>
        </w:rPr>
        <w:t>上年减少</w:t>
      </w:r>
      <w:r>
        <w:rPr>
          <w:spacing w:val="-53"/>
        </w:rPr>
        <w:t xml:space="preserve"> </w:t>
      </w:r>
      <w:r>
        <w:rPr>
          <w:spacing w:val="1"/>
        </w:rPr>
        <w:t>0.03</w:t>
      </w:r>
      <w:r>
        <w:rPr>
          <w:spacing w:val="-51"/>
        </w:rPr>
        <w:t xml:space="preserve"> </w:t>
      </w:r>
      <w:r>
        <w:rPr>
          <w:spacing w:val="1"/>
        </w:rPr>
        <w:t>万元，下降</w:t>
      </w:r>
      <w:r>
        <w:rPr>
          <w:spacing w:val="-59"/>
        </w:rPr>
        <w:t xml:space="preserve"> </w:t>
      </w:r>
      <w:r>
        <w:rPr>
          <w:spacing w:val="1"/>
        </w:rPr>
        <w:t>0.07%,主要原因：公务接待支出。</w:t>
      </w:r>
    </w:p>
    <w:p w14:paraId="2C5CF9C4">
      <w:pPr>
        <w:pStyle w:val="2"/>
        <w:spacing w:line="227" w:lineRule="auto"/>
        <w:ind w:left="42"/>
      </w:pPr>
      <w:r>
        <w:rPr>
          <w:spacing w:val="4"/>
        </w:rPr>
        <w:t>全年国内公务接待</w:t>
      </w:r>
      <w:r>
        <w:rPr>
          <w:spacing w:val="-47"/>
        </w:rPr>
        <w:t xml:space="preserve"> </w:t>
      </w:r>
      <w:r>
        <w:rPr>
          <w:spacing w:val="4"/>
        </w:rPr>
        <w:t>382</w:t>
      </w:r>
      <w:r>
        <w:rPr>
          <w:spacing w:val="-56"/>
        </w:rPr>
        <w:t xml:space="preserve"> </w:t>
      </w:r>
      <w:r>
        <w:rPr>
          <w:spacing w:val="4"/>
        </w:rPr>
        <w:t>批，累计接待</w:t>
      </w:r>
      <w:r>
        <w:rPr>
          <w:spacing w:val="-55"/>
        </w:rPr>
        <w:t xml:space="preserve"> </w:t>
      </w:r>
      <w:r>
        <w:rPr>
          <w:spacing w:val="4"/>
        </w:rPr>
        <w:t>3656</w:t>
      </w:r>
      <w:r>
        <w:rPr>
          <w:spacing w:val="-49"/>
        </w:rPr>
        <w:t xml:space="preserve"> </w:t>
      </w:r>
      <w:r>
        <w:rPr>
          <w:spacing w:val="4"/>
        </w:rPr>
        <w:t>人次，主要是：</w:t>
      </w:r>
    </w:p>
    <w:p w14:paraId="7046C92E">
      <w:pPr>
        <w:pStyle w:val="2"/>
        <w:spacing w:before="243" w:line="227" w:lineRule="auto"/>
        <w:ind w:left="47"/>
      </w:pPr>
      <w:r>
        <w:rPr>
          <w:spacing w:val="3"/>
        </w:rPr>
        <w:t>需要公务接待。</w:t>
      </w:r>
    </w:p>
    <w:p w14:paraId="391B38BC">
      <w:pPr>
        <w:spacing w:before="243" w:line="226" w:lineRule="auto"/>
        <w:ind w:left="6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六、机关运行经费支出情况说明</w:t>
      </w:r>
    </w:p>
    <w:p w14:paraId="232FDA79">
      <w:pPr>
        <w:pStyle w:val="2"/>
        <w:spacing w:before="243" w:line="372" w:lineRule="auto"/>
        <w:ind w:left="34" w:right="113" w:firstLine="631"/>
        <w:jc w:val="both"/>
      </w:pPr>
      <w:r>
        <w:rPr>
          <w:spacing w:val="4"/>
        </w:rPr>
        <w:t>本部门</w:t>
      </w:r>
      <w:r>
        <w:rPr>
          <w:spacing w:val="-55"/>
        </w:rPr>
        <w:t xml:space="preserve"> </w:t>
      </w: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年度机关运行经费支出</w:t>
      </w:r>
      <w:r>
        <w:rPr>
          <w:spacing w:val="-58"/>
        </w:rPr>
        <w:t xml:space="preserve"> </w:t>
      </w:r>
      <w:r>
        <w:rPr>
          <w:spacing w:val="4"/>
        </w:rPr>
        <w:t>382.62</w:t>
      </w:r>
      <w:r>
        <w:rPr>
          <w:spacing w:val="-51"/>
        </w:rPr>
        <w:t xml:space="preserve"> </w:t>
      </w:r>
      <w:r>
        <w:rPr>
          <w:spacing w:val="4"/>
        </w:rPr>
        <w:t>万元，决算</w:t>
      </w:r>
      <w:r>
        <w:t xml:space="preserve"> </w:t>
      </w:r>
      <w:r>
        <w:rPr>
          <w:spacing w:val="7"/>
        </w:rPr>
        <w:t>数比上年增加</w:t>
      </w:r>
      <w:r>
        <w:rPr>
          <w:spacing w:val="-58"/>
        </w:rPr>
        <w:t xml:space="preserve"> </w:t>
      </w:r>
      <w:r>
        <w:rPr>
          <w:spacing w:val="7"/>
        </w:rPr>
        <w:t>382.62</w:t>
      </w:r>
      <w:r>
        <w:rPr>
          <w:spacing w:val="-51"/>
        </w:rPr>
        <w:t xml:space="preserve"> </w:t>
      </w:r>
      <w:r>
        <w:rPr>
          <w:spacing w:val="7"/>
        </w:rPr>
        <w:t>万元，主要原因</w:t>
      </w:r>
      <w:r>
        <w:rPr>
          <w:spacing w:val="6"/>
        </w:rPr>
        <w:t>：信息系统运行维护</w:t>
      </w:r>
    </w:p>
    <w:p w14:paraId="22AE239D">
      <w:pPr>
        <w:pStyle w:val="2"/>
        <w:spacing w:before="1" w:line="228" w:lineRule="auto"/>
        <w:ind w:left="35"/>
      </w:pPr>
      <w:r>
        <w:rPr>
          <w:spacing w:val="3"/>
        </w:rPr>
        <w:t>支出增加。</w:t>
      </w:r>
    </w:p>
    <w:p w14:paraId="396CA345">
      <w:pPr>
        <w:spacing w:line="428" w:lineRule="auto"/>
        <w:rPr>
          <w:rFonts w:ascii="Arial"/>
          <w:sz w:val="21"/>
        </w:rPr>
      </w:pPr>
    </w:p>
    <w:p w14:paraId="54A56D24">
      <w:pPr>
        <w:pStyle w:val="2"/>
        <w:spacing w:before="23" w:line="236" w:lineRule="auto"/>
        <w:ind w:left="687"/>
        <w:rPr>
          <w:sz w:val="7"/>
          <w:szCs w:val="7"/>
        </w:rPr>
      </w:pPr>
      <w:r>
        <w:rPr>
          <w:spacing w:val="19"/>
          <w:w w:val="125"/>
          <w:sz w:val="7"/>
          <w:szCs w:val="7"/>
        </w:rPr>
        <w:t>。</w:t>
      </w:r>
    </w:p>
    <w:p w14:paraId="76C0B4EF">
      <w:pPr>
        <w:spacing w:before="322" w:line="226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七、政府采购支出情况说明</w:t>
      </w:r>
    </w:p>
    <w:p w14:paraId="49217E2E">
      <w:pPr>
        <w:pStyle w:val="2"/>
        <w:spacing w:before="241" w:line="372" w:lineRule="auto"/>
        <w:ind w:left="36" w:right="8" w:firstLine="600"/>
      </w:pPr>
      <w:r>
        <w:rPr>
          <w:spacing w:val="4"/>
        </w:rPr>
        <w:t>本部门</w:t>
      </w:r>
      <w:r>
        <w:rPr>
          <w:spacing w:val="-57"/>
        </w:rPr>
        <w:t xml:space="preserve"> </w:t>
      </w: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年度政府采购支出总额</w:t>
      </w:r>
      <w:r>
        <w:rPr>
          <w:spacing w:val="-59"/>
        </w:rPr>
        <w:t xml:space="preserve"> </w:t>
      </w:r>
      <w:r>
        <w:rPr>
          <w:spacing w:val="4"/>
        </w:rPr>
        <w:t>6.69</w:t>
      </w:r>
      <w:r>
        <w:rPr>
          <w:spacing w:val="-49"/>
        </w:rPr>
        <w:t xml:space="preserve"> </w:t>
      </w:r>
      <w:r>
        <w:rPr>
          <w:spacing w:val="4"/>
        </w:rPr>
        <w:t xml:space="preserve">万元，其中： </w:t>
      </w:r>
      <w:r>
        <w:rPr>
          <w:spacing w:val="-2"/>
        </w:rPr>
        <w:t>政府采购货物支出</w:t>
      </w:r>
      <w:r>
        <w:rPr>
          <w:spacing w:val="-62"/>
        </w:rPr>
        <w:t xml:space="preserve"> </w:t>
      </w:r>
      <w:r>
        <w:rPr>
          <w:spacing w:val="-2"/>
        </w:rPr>
        <w:t>6.69</w:t>
      </w:r>
      <w:r>
        <w:rPr>
          <w:spacing w:val="-53"/>
        </w:rPr>
        <w:t xml:space="preserve"> </w:t>
      </w:r>
      <w:r>
        <w:rPr>
          <w:spacing w:val="-2"/>
        </w:rPr>
        <w:t>万元、政府采购工程支出</w:t>
      </w:r>
      <w:r>
        <w:rPr>
          <w:spacing w:val="-64"/>
        </w:rPr>
        <w:t xml:space="preserve"> </w:t>
      </w:r>
      <w:r>
        <w:rPr>
          <w:spacing w:val="-2"/>
        </w:rPr>
        <w:t>0.00</w:t>
      </w:r>
      <w:r>
        <w:rPr>
          <w:spacing w:val="-56"/>
        </w:rPr>
        <w:t xml:space="preserve"> </w:t>
      </w:r>
      <w:r>
        <w:rPr>
          <w:spacing w:val="-2"/>
        </w:rPr>
        <w:t>万元、</w:t>
      </w:r>
      <w:r>
        <w:t xml:space="preserve"> </w:t>
      </w:r>
      <w:r>
        <w:rPr>
          <w:spacing w:val="6"/>
        </w:rPr>
        <w:t>政府采购服务支出</w:t>
      </w:r>
      <w:r>
        <w:rPr>
          <w:spacing w:val="-59"/>
        </w:rPr>
        <w:t xml:space="preserve"> </w:t>
      </w:r>
      <w:r>
        <w:rPr>
          <w:spacing w:val="6"/>
        </w:rPr>
        <w:t>0.00</w:t>
      </w:r>
      <w:r>
        <w:rPr>
          <w:spacing w:val="-51"/>
        </w:rPr>
        <w:t xml:space="preserve"> </w:t>
      </w:r>
      <w:r>
        <w:rPr>
          <w:spacing w:val="6"/>
        </w:rPr>
        <w:t>万元。授予中小企业合同金额</w:t>
      </w:r>
      <w:r>
        <w:rPr>
          <w:spacing w:val="-60"/>
        </w:rPr>
        <w:t xml:space="preserve"> </w:t>
      </w:r>
      <w:r>
        <w:rPr>
          <w:spacing w:val="6"/>
        </w:rPr>
        <w:t>0</w:t>
      </w:r>
      <w:r>
        <w:rPr>
          <w:spacing w:val="5"/>
        </w:rPr>
        <w:t>.00</w:t>
      </w:r>
      <w:r>
        <w:t xml:space="preserve">  </w:t>
      </w:r>
      <w:r>
        <w:rPr>
          <w:spacing w:val="7"/>
        </w:rPr>
        <w:t>万元，</w:t>
      </w:r>
      <w:r>
        <w:rPr>
          <w:spacing w:val="-68"/>
        </w:rPr>
        <w:t xml:space="preserve"> </w:t>
      </w:r>
      <w:r>
        <w:rPr>
          <w:spacing w:val="7"/>
        </w:rPr>
        <w:t>占政府采购支出总额的</w:t>
      </w:r>
      <w:r>
        <w:rPr>
          <w:spacing w:val="-57"/>
        </w:rPr>
        <w:t xml:space="preserve"> </w:t>
      </w:r>
      <w:r>
        <w:rPr>
          <w:spacing w:val="7"/>
        </w:rPr>
        <w:t>0.00%，其中：授予</w:t>
      </w:r>
      <w:r>
        <w:rPr>
          <w:spacing w:val="6"/>
        </w:rPr>
        <w:t>小微企业</w:t>
      </w:r>
    </w:p>
    <w:p w14:paraId="5117579D">
      <w:pPr>
        <w:pStyle w:val="2"/>
        <w:spacing w:before="1" w:line="227" w:lineRule="auto"/>
        <w:ind w:left="44"/>
      </w:pPr>
      <w:r>
        <w:rPr>
          <w:spacing w:val="3"/>
        </w:rPr>
        <w:t>合同金额</w:t>
      </w:r>
      <w:r>
        <w:rPr>
          <w:spacing w:val="-57"/>
        </w:rPr>
        <w:t xml:space="preserve"> </w:t>
      </w:r>
      <w:r>
        <w:rPr>
          <w:spacing w:val="3"/>
        </w:rPr>
        <w:t>0.00</w:t>
      </w:r>
      <w:r>
        <w:rPr>
          <w:spacing w:val="-50"/>
        </w:rPr>
        <w:t xml:space="preserve"> </w:t>
      </w:r>
      <w:r>
        <w:rPr>
          <w:spacing w:val="3"/>
        </w:rPr>
        <w:t>万元，占授予中小企业合同金额的</w:t>
      </w:r>
      <w:r>
        <w:rPr>
          <w:spacing w:val="-62"/>
        </w:rPr>
        <w:t xml:space="preserve"> </w:t>
      </w:r>
      <w:r>
        <w:rPr>
          <w:spacing w:val="3"/>
        </w:rPr>
        <w:t>0.00%。货</w:t>
      </w:r>
    </w:p>
    <w:p w14:paraId="6A4BFA58">
      <w:pPr>
        <w:spacing w:line="227" w:lineRule="auto"/>
        <w:sectPr>
          <w:footerReference r:id="rId18" w:type="default"/>
          <w:pgSz w:w="11906" w:h="16839"/>
          <w:pgMar w:top="1431" w:right="1688" w:bottom="1126" w:left="1785" w:header="0" w:footer="848" w:gutter="0"/>
          <w:cols w:space="720" w:num="1"/>
        </w:sectPr>
      </w:pPr>
    </w:p>
    <w:p w14:paraId="563B911F">
      <w:pPr>
        <w:pStyle w:val="2"/>
        <w:spacing w:before="161" w:line="372" w:lineRule="auto"/>
        <w:ind w:left="37" w:right="105" w:hanging="1"/>
        <w:jc w:val="both"/>
      </w:pPr>
      <w:r>
        <w:rPr>
          <w:spacing w:val="4"/>
        </w:rPr>
        <w:t>物采购授予中小企业合同金额占货物支出金额的</w:t>
      </w:r>
      <w:r>
        <w:rPr>
          <w:spacing w:val="-41"/>
        </w:rPr>
        <w:t xml:space="preserve"> </w:t>
      </w:r>
      <w:r>
        <w:rPr>
          <w:spacing w:val="4"/>
        </w:rPr>
        <w:t>1</w:t>
      </w:r>
      <w:r>
        <w:rPr>
          <w:spacing w:val="3"/>
        </w:rPr>
        <w:t>00%，工程</w:t>
      </w:r>
      <w:r>
        <w:t xml:space="preserve"> </w:t>
      </w:r>
      <w:r>
        <w:rPr>
          <w:spacing w:val="4"/>
        </w:rPr>
        <w:t>采购授予中小企业合同金额占工程支出金额的</w:t>
      </w:r>
      <w:r>
        <w:rPr>
          <w:spacing w:val="-44"/>
        </w:rPr>
        <w:t xml:space="preserve"> </w:t>
      </w:r>
      <w:r>
        <w:rPr>
          <w:spacing w:val="4"/>
        </w:rPr>
        <w:t>0%，服务采购</w:t>
      </w:r>
    </w:p>
    <w:p w14:paraId="5F27BB71">
      <w:pPr>
        <w:pStyle w:val="2"/>
        <w:spacing w:before="1" w:line="227" w:lineRule="auto"/>
        <w:ind w:left="35"/>
      </w:pPr>
      <w:r>
        <w:rPr>
          <w:spacing w:val="7"/>
        </w:rPr>
        <w:t>授予中小企业合同金额占服务支出金额的</w:t>
      </w:r>
      <w:r>
        <w:rPr>
          <w:spacing w:val="-55"/>
        </w:rPr>
        <w:t xml:space="preserve"> </w:t>
      </w:r>
      <w:r>
        <w:rPr>
          <w:spacing w:val="7"/>
        </w:rPr>
        <w:t>0%。</w:t>
      </w:r>
    </w:p>
    <w:p w14:paraId="5823761E">
      <w:pPr>
        <w:spacing w:line="253" w:lineRule="auto"/>
        <w:rPr>
          <w:rFonts w:ascii="Arial"/>
          <w:sz w:val="21"/>
        </w:rPr>
      </w:pPr>
    </w:p>
    <w:p w14:paraId="69E73A5B">
      <w:pPr>
        <w:spacing w:line="253" w:lineRule="auto"/>
        <w:rPr>
          <w:rFonts w:ascii="Arial"/>
          <w:sz w:val="21"/>
        </w:rPr>
      </w:pPr>
    </w:p>
    <w:p w14:paraId="63FA7C66">
      <w:pPr>
        <w:spacing w:line="254" w:lineRule="auto"/>
        <w:rPr>
          <w:rFonts w:ascii="Arial"/>
          <w:sz w:val="21"/>
        </w:rPr>
      </w:pPr>
    </w:p>
    <w:p w14:paraId="0E66A5BC">
      <w:pPr>
        <w:spacing w:before="101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八、国有资产占用情况说明</w:t>
      </w:r>
    </w:p>
    <w:p w14:paraId="24F3A64B">
      <w:pPr>
        <w:pStyle w:val="2"/>
        <w:spacing w:before="240" w:line="372" w:lineRule="auto"/>
        <w:ind w:left="29" w:firstLine="634"/>
        <w:jc w:val="both"/>
      </w:pPr>
      <w:r>
        <w:rPr>
          <w:spacing w:val="-3"/>
        </w:rPr>
        <w:t>截止</w:t>
      </w:r>
      <w:r>
        <w:rPr>
          <w:spacing w:val="-57"/>
        </w:rPr>
        <w:t xml:space="preserve"> </w:t>
      </w:r>
      <w:r>
        <w:rPr>
          <w:spacing w:val="-3"/>
        </w:rPr>
        <w:t>2023</w:t>
      </w:r>
      <w:r>
        <w:rPr>
          <w:spacing w:val="-47"/>
        </w:rPr>
        <w:t xml:space="preserve">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spacing w:val="-3"/>
        </w:rPr>
        <w:t>12</w:t>
      </w:r>
      <w:r>
        <w:rPr>
          <w:spacing w:val="-39"/>
        </w:rPr>
        <w:t xml:space="preserve"> </w:t>
      </w:r>
      <w:r>
        <w:rPr>
          <w:spacing w:val="-3"/>
        </w:rPr>
        <w:t>月</w:t>
      </w:r>
      <w:r>
        <w:rPr>
          <w:spacing w:val="-58"/>
        </w:rPr>
        <w:t xml:space="preserve"> </w:t>
      </w:r>
      <w:r>
        <w:rPr>
          <w:spacing w:val="-3"/>
        </w:rPr>
        <w:t>31 日，本部门共有车辆</w:t>
      </w:r>
      <w:r>
        <w:rPr>
          <w:spacing w:val="-58"/>
        </w:rPr>
        <w:t xml:space="preserve"> </w:t>
      </w:r>
      <w:r>
        <w:rPr>
          <w:spacing w:val="-3"/>
        </w:rPr>
        <w:t>2</w:t>
      </w:r>
      <w:r>
        <w:rPr>
          <w:spacing w:val="-54"/>
        </w:rPr>
        <w:t xml:space="preserve"> </w:t>
      </w:r>
      <w:r>
        <w:rPr>
          <w:spacing w:val="-3"/>
        </w:rPr>
        <w:t>辆（台</w:t>
      </w:r>
      <w:r>
        <w:rPr>
          <w:spacing w:val="-14"/>
        </w:rPr>
        <w:t>），</w:t>
      </w:r>
      <w:r>
        <w:t xml:space="preserve"> </w:t>
      </w:r>
      <w:r>
        <w:rPr>
          <w:spacing w:val="7"/>
        </w:rPr>
        <w:t>其中：副部（省）级及以上领导用车</w:t>
      </w:r>
      <w:r>
        <w:rPr>
          <w:spacing w:val="-55"/>
        </w:rPr>
        <w:t xml:space="preserve"> </w:t>
      </w:r>
      <w:r>
        <w:rPr>
          <w:spacing w:val="7"/>
        </w:rPr>
        <w:t>0</w:t>
      </w:r>
      <w:r>
        <w:rPr>
          <w:spacing w:val="-55"/>
        </w:rPr>
        <w:t xml:space="preserve"> </w:t>
      </w:r>
      <w:r>
        <w:rPr>
          <w:spacing w:val="7"/>
        </w:rPr>
        <w:t>辆、主要负责人用车</w:t>
      </w:r>
      <w:r>
        <w:t xml:space="preserve"> </w:t>
      </w:r>
      <w:r>
        <w:rPr>
          <w:spacing w:val="5"/>
        </w:rPr>
        <w:t>2</w:t>
      </w:r>
      <w:r>
        <w:rPr>
          <w:spacing w:val="-50"/>
        </w:rPr>
        <w:t xml:space="preserve"> </w:t>
      </w:r>
      <w:r>
        <w:rPr>
          <w:spacing w:val="5"/>
        </w:rPr>
        <w:t>辆、机要通信用车</w:t>
      </w:r>
      <w:r>
        <w:rPr>
          <w:spacing w:val="-59"/>
        </w:rPr>
        <w:t xml:space="preserve"> </w:t>
      </w:r>
      <w:r>
        <w:rPr>
          <w:spacing w:val="5"/>
        </w:rPr>
        <w:t>0</w:t>
      </w:r>
      <w:r>
        <w:rPr>
          <w:spacing w:val="-55"/>
        </w:rPr>
        <w:t xml:space="preserve"> </w:t>
      </w:r>
      <w:r>
        <w:rPr>
          <w:spacing w:val="5"/>
        </w:rPr>
        <w:t>辆、应急保障用车</w:t>
      </w:r>
      <w:r>
        <w:rPr>
          <w:spacing w:val="-59"/>
        </w:rPr>
        <w:t xml:space="preserve"> </w:t>
      </w:r>
      <w:r>
        <w:rPr>
          <w:spacing w:val="5"/>
        </w:rPr>
        <w:t>0</w:t>
      </w:r>
      <w:r>
        <w:rPr>
          <w:spacing w:val="-55"/>
        </w:rPr>
        <w:t xml:space="preserve"> </w:t>
      </w:r>
      <w:r>
        <w:rPr>
          <w:spacing w:val="5"/>
        </w:rPr>
        <w:t>辆、执法执勤用</w:t>
      </w:r>
      <w:r>
        <w:t xml:space="preserve">  </w:t>
      </w:r>
      <w:r>
        <w:rPr>
          <w:spacing w:val="-4"/>
        </w:rPr>
        <w:t>车</w:t>
      </w:r>
      <w:r>
        <w:rPr>
          <w:spacing w:val="-52"/>
        </w:rPr>
        <w:t xml:space="preserve"> </w:t>
      </w:r>
      <w:r>
        <w:rPr>
          <w:spacing w:val="-4"/>
        </w:rPr>
        <w:t>0</w:t>
      </w:r>
      <w:r>
        <w:rPr>
          <w:spacing w:val="-55"/>
        </w:rPr>
        <w:t xml:space="preserve"> </w:t>
      </w:r>
      <w:r>
        <w:rPr>
          <w:spacing w:val="-4"/>
        </w:rPr>
        <w:t>辆、特种专业技术用车</w:t>
      </w:r>
      <w:r>
        <w:rPr>
          <w:spacing w:val="-59"/>
        </w:rPr>
        <w:t xml:space="preserve"> </w:t>
      </w:r>
      <w:r>
        <w:rPr>
          <w:spacing w:val="-4"/>
        </w:rPr>
        <w:t>0</w:t>
      </w:r>
      <w:r>
        <w:rPr>
          <w:spacing w:val="-55"/>
        </w:rPr>
        <w:t xml:space="preserve"> </w:t>
      </w:r>
      <w:r>
        <w:rPr>
          <w:spacing w:val="-4"/>
        </w:rPr>
        <w:t>辆、离退休干部服务用车</w:t>
      </w:r>
      <w:r>
        <w:rPr>
          <w:spacing w:val="-59"/>
        </w:rPr>
        <w:t xml:space="preserve"> </w:t>
      </w:r>
      <w:r>
        <w:rPr>
          <w:spacing w:val="-4"/>
        </w:rPr>
        <w:t>0</w:t>
      </w:r>
      <w:r>
        <w:rPr>
          <w:spacing w:val="-54"/>
        </w:rPr>
        <w:t xml:space="preserve"> </w:t>
      </w:r>
      <w:r>
        <w:rPr>
          <w:spacing w:val="-4"/>
        </w:rPr>
        <w:t>辆、</w:t>
      </w:r>
      <w:r>
        <w:t xml:space="preserve"> </w:t>
      </w:r>
      <w:r>
        <w:rPr>
          <w:spacing w:val="4"/>
        </w:rPr>
        <w:t>其他用车</w:t>
      </w:r>
      <w:r>
        <w:rPr>
          <w:spacing w:val="-47"/>
        </w:rPr>
        <w:t xml:space="preserve"> </w:t>
      </w:r>
      <w:r>
        <w:rPr>
          <w:spacing w:val="4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辆。本部门单价</w:t>
      </w:r>
      <w:r>
        <w:rPr>
          <w:spacing w:val="-39"/>
        </w:rPr>
        <w:t xml:space="preserve"> </w:t>
      </w:r>
      <w:r>
        <w:rPr>
          <w:spacing w:val="4"/>
        </w:rPr>
        <w:t>100</w:t>
      </w:r>
      <w:r>
        <w:rPr>
          <w:spacing w:val="-51"/>
        </w:rPr>
        <w:t xml:space="preserve"> </w:t>
      </w:r>
      <w:r>
        <w:rPr>
          <w:spacing w:val="4"/>
        </w:rPr>
        <w:t>万元（含）以上设备（不含</w:t>
      </w:r>
    </w:p>
    <w:p w14:paraId="05EB252B">
      <w:pPr>
        <w:pStyle w:val="2"/>
        <w:spacing w:before="1" w:line="224" w:lineRule="auto"/>
        <w:ind w:left="42"/>
      </w:pPr>
      <w:r>
        <w:rPr>
          <w:spacing w:val="-4"/>
        </w:rPr>
        <w:t>车辆）0 台（套）。</w:t>
      </w:r>
    </w:p>
    <w:p w14:paraId="347C55F7">
      <w:pPr>
        <w:spacing w:before="247" w:line="226" w:lineRule="auto"/>
        <w:ind w:left="66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九、预算绩效情况说明</w:t>
      </w:r>
    </w:p>
    <w:p w14:paraId="503C391C">
      <w:pPr>
        <w:pStyle w:val="2"/>
        <w:spacing w:before="243" w:line="226" w:lineRule="auto"/>
        <w:ind w:left="639"/>
        <w:outlineLvl w:val="2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（一）绩效管理工作开展情况。</w:t>
      </w:r>
    </w:p>
    <w:p w14:paraId="295A6091">
      <w:pPr>
        <w:pStyle w:val="2"/>
        <w:spacing w:before="243" w:line="372" w:lineRule="auto"/>
        <w:ind w:left="35" w:right="102" w:firstLine="642"/>
        <w:jc w:val="both"/>
      </w:pPr>
      <w:r>
        <w:rPr>
          <w:spacing w:val="8"/>
        </w:rPr>
        <w:t>根据预算绩效管理要求，我部门组织对纳入2</w:t>
      </w:r>
      <w:r>
        <w:rPr>
          <w:spacing w:val="7"/>
        </w:rPr>
        <w:t>023年度部</w:t>
      </w:r>
      <w:r>
        <w:t xml:space="preserve"> </w:t>
      </w:r>
      <w:r>
        <w:rPr>
          <w:spacing w:val="8"/>
        </w:rPr>
        <w:t>门预算范围的二级项目  2 个全面开展绩效自评，共</w:t>
      </w:r>
      <w:r>
        <w:rPr>
          <w:spacing w:val="7"/>
        </w:rPr>
        <w:t>涉及资</w:t>
      </w:r>
      <w:r>
        <w:t xml:space="preserve"> </w:t>
      </w:r>
      <w:r>
        <w:rPr>
          <w:spacing w:val="2"/>
        </w:rPr>
        <w:t>金  388.5 万元，</w:t>
      </w:r>
      <w:r>
        <w:rPr>
          <w:spacing w:val="-57"/>
        </w:rPr>
        <w:t xml:space="preserve"> </w:t>
      </w:r>
      <w:r>
        <w:rPr>
          <w:spacing w:val="2"/>
        </w:rPr>
        <w:t>占项目支出总额的</w:t>
      </w:r>
      <w:r>
        <w:rPr>
          <w:spacing w:val="41"/>
        </w:rPr>
        <w:t xml:space="preserve"> </w:t>
      </w:r>
      <w:r>
        <w:rPr>
          <w:spacing w:val="2"/>
        </w:rPr>
        <w:t>100  %。其中，2</w:t>
      </w:r>
      <w:r>
        <w:rPr>
          <w:spacing w:val="29"/>
        </w:rPr>
        <w:t xml:space="preserve"> </w:t>
      </w:r>
      <w:r>
        <w:rPr>
          <w:spacing w:val="2"/>
        </w:rPr>
        <w:t>个</w:t>
      </w:r>
      <w:r>
        <w:t xml:space="preserve">  </w:t>
      </w:r>
      <w:r>
        <w:rPr>
          <w:spacing w:val="2"/>
        </w:rPr>
        <w:t>项目评价结果为“优</w:t>
      </w:r>
      <w:r>
        <w:rPr>
          <w:spacing w:val="-101"/>
        </w:rPr>
        <w:t xml:space="preserve"> </w:t>
      </w:r>
      <w:r>
        <w:rPr>
          <w:spacing w:val="2"/>
        </w:rPr>
        <w:t>”，0  个项目评价结果为“</w:t>
      </w:r>
      <w:r>
        <w:rPr>
          <w:spacing w:val="-89"/>
        </w:rPr>
        <w:t xml:space="preserve"> </w:t>
      </w:r>
      <w:r>
        <w:rPr>
          <w:spacing w:val="2"/>
        </w:rPr>
        <w:t>良</w:t>
      </w:r>
      <w:r>
        <w:rPr>
          <w:spacing w:val="-110"/>
        </w:rPr>
        <w:t xml:space="preserve"> </w:t>
      </w:r>
      <w:r>
        <w:rPr>
          <w:spacing w:val="2"/>
        </w:rPr>
        <w:t>”， 个</w:t>
      </w:r>
    </w:p>
    <w:p w14:paraId="7237A575">
      <w:pPr>
        <w:pStyle w:val="2"/>
        <w:spacing w:before="1" w:line="227" w:lineRule="auto"/>
        <w:ind w:left="36"/>
      </w:pPr>
      <w:r>
        <w:rPr>
          <w:spacing w:val="4"/>
        </w:rPr>
        <w:t>项目评价结果为“</w:t>
      </w:r>
      <w:r>
        <w:rPr>
          <w:spacing w:val="-88"/>
        </w:rPr>
        <w:t xml:space="preserve"> </w:t>
      </w:r>
      <w:r>
        <w:rPr>
          <w:spacing w:val="4"/>
        </w:rPr>
        <w:t>中</w:t>
      </w:r>
      <w:r>
        <w:rPr>
          <w:spacing w:val="-113"/>
        </w:rPr>
        <w:t xml:space="preserve"> </w:t>
      </w:r>
      <w:r>
        <w:rPr>
          <w:spacing w:val="4"/>
        </w:rPr>
        <w:t>”，0 个项目评价结果为“差</w:t>
      </w:r>
      <w:r>
        <w:rPr>
          <w:spacing w:val="-112"/>
        </w:rPr>
        <w:t xml:space="preserve"> </w:t>
      </w:r>
      <w:r>
        <w:rPr>
          <w:spacing w:val="4"/>
        </w:rPr>
        <w:t>”。</w:t>
      </w:r>
    </w:p>
    <w:p w14:paraId="5A66E444">
      <w:pPr>
        <w:pStyle w:val="2"/>
        <w:spacing w:before="296" w:line="357" w:lineRule="auto"/>
        <w:ind w:left="37" w:right="102" w:firstLine="639"/>
        <w:jc w:val="both"/>
      </w:pPr>
      <w:r>
        <w:rPr>
          <w:spacing w:val="14"/>
        </w:rPr>
        <w:t>组织对 2 个项目开展了部门评价，分别为：永修县集</w:t>
      </w:r>
      <w:r>
        <w:rPr>
          <w:spacing w:val="4"/>
        </w:rPr>
        <w:t xml:space="preserve"> </w:t>
      </w:r>
      <w:r>
        <w:rPr>
          <w:spacing w:val="8"/>
        </w:rPr>
        <w:t>中连片养殖池天标准化改造和尾水处理项目。涉及一般公共</w:t>
      </w:r>
      <w:r>
        <w:rPr>
          <w:spacing w:val="13"/>
        </w:rPr>
        <w:t xml:space="preserve"> </w:t>
      </w:r>
      <w:r>
        <w:rPr>
          <w:spacing w:val="6"/>
        </w:rPr>
        <w:t>预算支出  298.5 万元，政府性基金预算支出  0</w:t>
      </w:r>
      <w:r>
        <w:rPr>
          <w:spacing w:val="33"/>
        </w:rPr>
        <w:t xml:space="preserve"> </w:t>
      </w:r>
      <w:r>
        <w:rPr>
          <w:spacing w:val="6"/>
        </w:rPr>
        <w:t>万元，国</w:t>
      </w:r>
    </w:p>
    <w:p w14:paraId="489F8B55">
      <w:pPr>
        <w:pStyle w:val="2"/>
        <w:spacing w:line="227" w:lineRule="auto"/>
        <w:ind w:left="31"/>
      </w:pPr>
      <w:r>
        <w:rPr>
          <w:spacing w:val="7"/>
        </w:rPr>
        <w:t>有资本预算支出</w:t>
      </w:r>
      <w:r>
        <w:rPr>
          <w:spacing w:val="-59"/>
        </w:rPr>
        <w:t xml:space="preserve"> </w:t>
      </w:r>
      <w:r>
        <w:rPr>
          <w:spacing w:val="7"/>
        </w:rPr>
        <w:t>0</w:t>
      </w:r>
      <w:r>
        <w:rPr>
          <w:spacing w:val="-51"/>
        </w:rPr>
        <w:t xml:space="preserve"> </w:t>
      </w:r>
      <w:r>
        <w:rPr>
          <w:spacing w:val="7"/>
        </w:rPr>
        <w:t>万元。从评价情况看，项目建设地址为永</w:t>
      </w:r>
    </w:p>
    <w:p w14:paraId="1538C50C">
      <w:pPr>
        <w:spacing w:line="227" w:lineRule="auto"/>
        <w:sectPr>
          <w:footerReference r:id="rId19" w:type="default"/>
          <w:pgSz w:w="11906" w:h="16839"/>
          <w:pgMar w:top="1431" w:right="1696" w:bottom="1126" w:left="1785" w:header="0" w:footer="848" w:gutter="0"/>
          <w:cols w:space="720" w:num="1"/>
        </w:sectPr>
      </w:pPr>
    </w:p>
    <w:p w14:paraId="658C0DEE">
      <w:pPr>
        <w:pStyle w:val="2"/>
        <w:spacing w:before="217" w:line="357" w:lineRule="auto"/>
        <w:ind w:left="37" w:hanging="3"/>
      </w:pPr>
      <w:r>
        <w:rPr>
          <w:spacing w:val="8"/>
        </w:rPr>
        <w:t>修县江夏湖水产场，集中连片养殖池塘标准化改造和尾水治</w:t>
      </w:r>
      <w:r>
        <w:rPr>
          <w:spacing w:val="14"/>
        </w:rPr>
        <w:t xml:space="preserve"> </w:t>
      </w:r>
      <w:r>
        <w:rPr>
          <w:spacing w:val="-2"/>
        </w:rPr>
        <w:t>理共</w:t>
      </w:r>
      <w:r>
        <w:rPr>
          <w:spacing w:val="-52"/>
        </w:rPr>
        <w:t xml:space="preserve"> </w:t>
      </w:r>
      <w:r>
        <w:rPr>
          <w:spacing w:val="-2"/>
        </w:rPr>
        <w:t>795</w:t>
      </w:r>
      <w:r>
        <w:rPr>
          <w:spacing w:val="-48"/>
        </w:rPr>
        <w:t xml:space="preserve"> </w:t>
      </w:r>
      <w:r>
        <w:rPr>
          <w:spacing w:val="-2"/>
        </w:rPr>
        <w:t>亩，包含部分池塘整形清淤，排水，道路平整硬化，</w:t>
      </w:r>
      <w:r>
        <w:t xml:space="preserve"> </w:t>
      </w:r>
      <w:r>
        <w:rPr>
          <w:spacing w:val="7"/>
        </w:rPr>
        <w:t>管理用房，部分标准化改造配套（电力</w:t>
      </w:r>
      <w:r>
        <w:rPr>
          <w:spacing w:val="28"/>
        </w:rPr>
        <w:t>），</w:t>
      </w:r>
      <w:r>
        <w:rPr>
          <w:spacing w:val="7"/>
        </w:rPr>
        <w:t>尾水达标治理，</w:t>
      </w:r>
    </w:p>
    <w:p w14:paraId="64DA7508">
      <w:pPr>
        <w:pStyle w:val="2"/>
        <w:spacing w:before="1" w:line="225" w:lineRule="auto"/>
        <w:ind w:left="34"/>
      </w:pPr>
      <w:r>
        <w:rPr>
          <w:spacing w:val="7"/>
        </w:rPr>
        <w:t>水质监控与环境调控等工作。</w:t>
      </w:r>
    </w:p>
    <w:p w14:paraId="7486A1A7">
      <w:pPr>
        <w:spacing w:line="356" w:lineRule="auto"/>
        <w:rPr>
          <w:rFonts w:ascii="Arial"/>
          <w:sz w:val="21"/>
        </w:rPr>
      </w:pPr>
    </w:p>
    <w:p w14:paraId="358EB113">
      <w:pPr>
        <w:pStyle w:val="2"/>
        <w:spacing w:before="23" w:line="236" w:lineRule="auto"/>
        <w:ind w:left="1659"/>
        <w:rPr>
          <w:sz w:val="7"/>
          <w:szCs w:val="7"/>
        </w:rPr>
      </w:pPr>
      <w:r>
        <w:rPr>
          <w:spacing w:val="19"/>
          <w:w w:val="125"/>
          <w:sz w:val="7"/>
          <w:szCs w:val="7"/>
        </w:rPr>
        <w:t>。</w:t>
      </w:r>
    </w:p>
    <w:p w14:paraId="7252AFA3">
      <w:pPr>
        <w:pStyle w:val="2"/>
        <w:spacing w:before="321" w:line="226" w:lineRule="auto"/>
        <w:ind w:left="636"/>
        <w:outlineLvl w:val="2"/>
      </w:pPr>
      <w:r>
        <w:rPr>
          <w:spacing w:val="9"/>
        </w:rPr>
        <w:t>组织开展永丰垦殖场南岗社区嵌入式养老院项目绩效评</w:t>
      </w:r>
    </w:p>
    <w:p w14:paraId="52F05A1B">
      <w:pPr>
        <w:pStyle w:val="2"/>
        <w:spacing w:before="242" w:line="372" w:lineRule="auto"/>
        <w:ind w:left="37" w:right="87" w:hanging="1"/>
        <w:jc w:val="both"/>
      </w:pPr>
      <w:r>
        <w:rPr>
          <w:spacing w:val="8"/>
        </w:rPr>
        <w:t>价，涉及一般公共预算支出200万元，政府性基金预算</w:t>
      </w:r>
      <w:r>
        <w:rPr>
          <w:spacing w:val="7"/>
        </w:rPr>
        <w:t>支出0</w:t>
      </w:r>
      <w:r>
        <w:t xml:space="preserve"> </w:t>
      </w:r>
      <w:r>
        <w:rPr>
          <w:spacing w:val="6"/>
        </w:rPr>
        <w:t>万元，评价结果为“ 优</w:t>
      </w:r>
      <w:r>
        <w:rPr>
          <w:spacing w:val="65"/>
        </w:rPr>
        <w:t xml:space="preserve"> </w:t>
      </w:r>
      <w:r>
        <w:rPr>
          <w:spacing w:val="6"/>
        </w:rPr>
        <w:t>”。从评价情况看，完成养老院提</w:t>
      </w:r>
    </w:p>
    <w:p w14:paraId="7B979A58">
      <w:pPr>
        <w:pStyle w:val="2"/>
        <w:spacing w:before="1" w:line="225" w:lineRule="auto"/>
        <w:ind w:left="40"/>
      </w:pPr>
      <w:r>
        <w:rPr>
          <w:spacing w:val="9"/>
        </w:rPr>
        <w:t>升改造，提高了养老居住水平，增强了老年人</w:t>
      </w:r>
      <w:r>
        <w:rPr>
          <w:spacing w:val="8"/>
        </w:rPr>
        <w:t>的幸福感</w:t>
      </w:r>
    </w:p>
    <w:p w14:paraId="0ACC46FB">
      <w:pPr>
        <w:spacing w:line="262" w:lineRule="auto"/>
        <w:rPr>
          <w:rFonts w:ascii="Arial"/>
          <w:sz w:val="21"/>
        </w:rPr>
      </w:pPr>
    </w:p>
    <w:p w14:paraId="351A4A3B">
      <w:pPr>
        <w:spacing w:line="262" w:lineRule="auto"/>
        <w:rPr>
          <w:rFonts w:ascii="Arial"/>
          <w:sz w:val="21"/>
        </w:rPr>
      </w:pPr>
    </w:p>
    <w:p w14:paraId="24B6928F">
      <w:pPr>
        <w:spacing w:line="262" w:lineRule="auto"/>
        <w:rPr>
          <w:rFonts w:ascii="Arial"/>
          <w:sz w:val="21"/>
        </w:rPr>
      </w:pPr>
    </w:p>
    <w:p w14:paraId="3A677518">
      <w:pPr>
        <w:spacing w:line="262" w:lineRule="auto"/>
        <w:rPr>
          <w:rFonts w:ascii="Arial"/>
          <w:sz w:val="21"/>
        </w:rPr>
      </w:pPr>
    </w:p>
    <w:p w14:paraId="33D4D4CB">
      <w:pPr>
        <w:spacing w:line="262" w:lineRule="auto"/>
        <w:rPr>
          <w:rFonts w:ascii="Arial"/>
          <w:sz w:val="21"/>
        </w:rPr>
      </w:pPr>
    </w:p>
    <w:p w14:paraId="1A3865BE">
      <w:pPr>
        <w:spacing w:line="262" w:lineRule="auto"/>
        <w:rPr>
          <w:rFonts w:ascii="Arial"/>
          <w:sz w:val="21"/>
        </w:rPr>
      </w:pPr>
    </w:p>
    <w:p w14:paraId="77FF2587">
      <w:pPr>
        <w:spacing w:line="263" w:lineRule="auto"/>
        <w:rPr>
          <w:rFonts w:ascii="Arial"/>
          <w:sz w:val="21"/>
        </w:rPr>
      </w:pPr>
    </w:p>
    <w:p w14:paraId="0883E589">
      <w:pPr>
        <w:spacing w:line="263" w:lineRule="auto"/>
        <w:rPr>
          <w:rFonts w:ascii="Arial"/>
          <w:sz w:val="21"/>
        </w:rPr>
      </w:pPr>
    </w:p>
    <w:p w14:paraId="4821758D">
      <w:pPr>
        <w:spacing w:line="263" w:lineRule="auto"/>
        <w:rPr>
          <w:rFonts w:ascii="Arial"/>
          <w:sz w:val="21"/>
        </w:rPr>
      </w:pPr>
    </w:p>
    <w:p w14:paraId="037A0B6E">
      <w:pPr>
        <w:spacing w:line="263" w:lineRule="auto"/>
        <w:rPr>
          <w:rFonts w:ascii="Arial"/>
          <w:sz w:val="21"/>
        </w:rPr>
      </w:pPr>
    </w:p>
    <w:p w14:paraId="2D2367AD">
      <w:pPr>
        <w:pStyle w:val="2"/>
        <w:spacing w:before="101" w:line="227" w:lineRule="auto"/>
        <w:ind w:left="639"/>
        <w:outlineLvl w:val="2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（二）部门决算中项目绩效自评情况。</w:t>
      </w:r>
    </w:p>
    <w:p w14:paraId="07FD867F">
      <w:pPr>
        <w:pStyle w:val="2"/>
        <w:spacing w:before="243" w:line="624" w:lineRule="exact"/>
        <w:ind w:right="90"/>
        <w:jc w:val="right"/>
      </w:pPr>
      <w:r>
        <w:rPr>
          <w:spacing w:val="8"/>
          <w:position w:val="23"/>
        </w:rPr>
        <w:t>本部门“永修县集中连片养殖池天标准化改造和尾水处</w:t>
      </w:r>
    </w:p>
    <w:p w14:paraId="7AB94E08">
      <w:pPr>
        <w:pStyle w:val="2"/>
        <w:spacing w:before="1" w:line="227" w:lineRule="auto"/>
        <w:ind w:left="37"/>
      </w:pPr>
      <w:r>
        <w:rPr>
          <w:spacing w:val="4"/>
        </w:rPr>
        <w:t>理项目</w:t>
      </w:r>
      <w:r>
        <w:rPr>
          <w:spacing w:val="59"/>
        </w:rPr>
        <w:t xml:space="preserve"> </w:t>
      </w:r>
      <w:r>
        <w:rPr>
          <w:spacing w:val="4"/>
        </w:rPr>
        <w:t>”支出绩效自评结果如下：</w:t>
      </w:r>
    </w:p>
    <w:p w14:paraId="3F175542">
      <w:pPr>
        <w:spacing w:line="227" w:lineRule="auto"/>
        <w:sectPr>
          <w:footerReference r:id="rId20" w:type="default"/>
          <w:pgSz w:w="11906" w:h="16839"/>
          <w:pgMar w:top="1431" w:right="1711" w:bottom="1126" w:left="1785" w:header="0" w:footer="848" w:gutter="0"/>
          <w:cols w:space="720" w:num="1"/>
        </w:sectPr>
      </w:pPr>
    </w:p>
    <w:p w14:paraId="7B2579AB">
      <w:pPr>
        <w:spacing w:before="143" w:line="5952" w:lineRule="exact"/>
        <w:ind w:firstLine="614"/>
      </w:pPr>
      <w:r>
        <w:rPr>
          <w:position w:val="-119"/>
        </w:rPr>
        <w:drawing>
          <wp:inline distT="0" distB="0" distL="0" distR="0">
            <wp:extent cx="5257800" cy="37795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BC39">
      <w:pPr>
        <w:pStyle w:val="2"/>
        <w:spacing w:before="307" w:line="227" w:lineRule="auto"/>
        <w:ind w:left="39"/>
        <w:outlineLvl w:val="2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（三）部门评价项目绩效评价情况。</w:t>
      </w:r>
    </w:p>
    <w:p w14:paraId="28B82B7D">
      <w:pPr>
        <w:pStyle w:val="2"/>
        <w:spacing w:before="242" w:line="227" w:lineRule="auto"/>
        <w:ind w:left="636"/>
      </w:pPr>
      <w:r>
        <w:rPr>
          <w:spacing w:val="7"/>
        </w:rPr>
        <w:t>项目部门评价报告见第五部分附件。</w:t>
      </w:r>
    </w:p>
    <w:p w14:paraId="714DFD1F">
      <w:pPr>
        <w:spacing w:line="227" w:lineRule="auto"/>
        <w:sectPr>
          <w:footerReference r:id="rId21" w:type="default"/>
          <w:pgSz w:w="11906" w:h="16839"/>
          <w:pgMar w:top="1431" w:right="1225" w:bottom="1126" w:left="1785" w:header="0" w:footer="848" w:gutter="0"/>
          <w:cols w:space="720" w:num="1"/>
        </w:sectPr>
      </w:pPr>
    </w:p>
    <w:p w14:paraId="0B3198F8">
      <w:pPr>
        <w:spacing w:line="284" w:lineRule="auto"/>
        <w:rPr>
          <w:rFonts w:ascii="Arial"/>
          <w:sz w:val="21"/>
        </w:rPr>
      </w:pPr>
    </w:p>
    <w:p w14:paraId="02BAB3DA">
      <w:pPr>
        <w:spacing w:line="285" w:lineRule="auto"/>
        <w:rPr>
          <w:rFonts w:ascii="Arial"/>
          <w:sz w:val="21"/>
        </w:rPr>
      </w:pPr>
    </w:p>
    <w:p w14:paraId="52A4D062">
      <w:pPr>
        <w:spacing w:before="140" w:line="223" w:lineRule="auto"/>
        <w:ind w:left="251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第四部分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名词解释</w:t>
      </w:r>
    </w:p>
    <w:p w14:paraId="127529A0">
      <w:pPr>
        <w:spacing w:line="324" w:lineRule="auto"/>
        <w:rPr>
          <w:rFonts w:ascii="Arial"/>
          <w:sz w:val="21"/>
        </w:rPr>
      </w:pPr>
    </w:p>
    <w:p w14:paraId="6D11C3D1">
      <w:pPr>
        <w:spacing w:line="325" w:lineRule="auto"/>
        <w:rPr>
          <w:rFonts w:ascii="Arial"/>
          <w:sz w:val="21"/>
        </w:rPr>
      </w:pPr>
    </w:p>
    <w:p w14:paraId="53535851">
      <w:pPr>
        <w:spacing w:before="100" w:line="228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一、收入科目</w:t>
      </w:r>
    </w:p>
    <w:p w14:paraId="40878EF9">
      <w:pPr>
        <w:pStyle w:val="2"/>
        <w:spacing w:before="277" w:line="228" w:lineRule="auto"/>
        <w:ind w:left="680"/>
      </w:pPr>
      <w:r>
        <w:rPr>
          <w:spacing w:val="8"/>
        </w:rPr>
        <w:t>（一）财政拨款：指县级财政当年拨付的资金。</w:t>
      </w:r>
    </w:p>
    <w:p w14:paraId="224BF82A">
      <w:pPr>
        <w:pStyle w:val="2"/>
        <w:spacing w:before="198" w:line="581" w:lineRule="exact"/>
        <w:ind w:right="16"/>
        <w:jc w:val="right"/>
      </w:pPr>
      <w:r>
        <w:rPr>
          <w:spacing w:val="8"/>
          <w:position w:val="19"/>
        </w:rPr>
        <w:t>（二）事业收入：指事业单位开展专业业务活动及辅助</w:t>
      </w:r>
    </w:p>
    <w:p w14:paraId="685A4F06">
      <w:pPr>
        <w:pStyle w:val="2"/>
        <w:spacing w:before="1" w:line="227" w:lineRule="auto"/>
        <w:ind w:left="44"/>
      </w:pPr>
      <w:r>
        <w:rPr>
          <w:spacing w:val="4"/>
        </w:rPr>
        <w:t>活动取得的收入。</w:t>
      </w:r>
    </w:p>
    <w:p w14:paraId="784138DC">
      <w:pPr>
        <w:pStyle w:val="2"/>
        <w:spacing w:before="196" w:line="580" w:lineRule="exact"/>
        <w:ind w:right="14"/>
        <w:jc w:val="right"/>
      </w:pPr>
      <w:r>
        <w:rPr>
          <w:spacing w:val="8"/>
          <w:position w:val="19"/>
        </w:rPr>
        <w:t>（三）事业单位经营收入：指事业单位在专业业务活动</w:t>
      </w:r>
    </w:p>
    <w:p w14:paraId="7EA7DB1E">
      <w:pPr>
        <w:pStyle w:val="2"/>
        <w:spacing w:before="1" w:line="226" w:lineRule="auto"/>
        <w:ind w:left="38"/>
      </w:pPr>
      <w:r>
        <w:rPr>
          <w:spacing w:val="8"/>
        </w:rPr>
        <w:t>及辅助活动之外开展非独立核算经营活动取得的收入。</w:t>
      </w:r>
    </w:p>
    <w:p w14:paraId="349FF507">
      <w:pPr>
        <w:pStyle w:val="2"/>
        <w:spacing w:before="201" w:line="578" w:lineRule="exact"/>
        <w:ind w:right="16"/>
        <w:jc w:val="right"/>
      </w:pPr>
      <w:r>
        <w:rPr>
          <w:spacing w:val="8"/>
          <w:position w:val="19"/>
        </w:rPr>
        <w:t>（四）其他收入：指除财政拨款、事业收入、事业单位</w:t>
      </w:r>
    </w:p>
    <w:p w14:paraId="7F1D05D9">
      <w:pPr>
        <w:pStyle w:val="2"/>
        <w:spacing w:before="1" w:line="228" w:lineRule="auto"/>
        <w:ind w:left="35"/>
      </w:pPr>
      <w:r>
        <w:rPr>
          <w:spacing w:val="7"/>
        </w:rPr>
        <w:t>经营收入等以外的各项收入。</w:t>
      </w:r>
    </w:p>
    <w:p w14:paraId="556B4C9B">
      <w:pPr>
        <w:pStyle w:val="2"/>
        <w:spacing w:before="198" w:line="345" w:lineRule="auto"/>
        <w:ind w:left="35" w:right="14" w:firstLine="640"/>
      </w:pPr>
      <w:r>
        <w:rPr>
          <w:spacing w:val="8"/>
        </w:rPr>
        <w:t>（五）附属单位上缴收入：反映事业单位附属的独立核</w:t>
      </w:r>
      <w:r>
        <w:rPr>
          <w:spacing w:val="11"/>
        </w:rPr>
        <w:t xml:space="preserve"> </w:t>
      </w:r>
      <w:r>
        <w:rPr>
          <w:spacing w:val="8"/>
        </w:rPr>
        <w:t>算单位按规定标准或比例缴纳的各项收入。包括附属的事业</w:t>
      </w:r>
    </w:p>
    <w:p w14:paraId="34B5E435">
      <w:pPr>
        <w:pStyle w:val="2"/>
        <w:spacing w:line="226" w:lineRule="auto"/>
        <w:ind w:left="41"/>
      </w:pPr>
      <w:r>
        <w:rPr>
          <w:spacing w:val="8"/>
        </w:rPr>
        <w:t>单位上缴的收入和附属的企业上缴的利润等。</w:t>
      </w:r>
    </w:p>
    <w:p w14:paraId="629CCF76">
      <w:pPr>
        <w:pStyle w:val="2"/>
        <w:spacing w:before="201" w:line="581" w:lineRule="exact"/>
        <w:ind w:right="16"/>
        <w:jc w:val="right"/>
      </w:pPr>
      <w:r>
        <w:rPr>
          <w:spacing w:val="8"/>
          <w:position w:val="19"/>
        </w:rPr>
        <w:t>（六）上级补助收入：反映事业单位从主管部门和上级</w:t>
      </w:r>
    </w:p>
    <w:p w14:paraId="0C087ABD">
      <w:pPr>
        <w:pStyle w:val="2"/>
        <w:spacing w:line="226" w:lineRule="auto"/>
        <w:ind w:left="41"/>
      </w:pPr>
      <w:r>
        <w:rPr>
          <w:spacing w:val="7"/>
        </w:rPr>
        <w:t>单位取得的非财政补助收入。</w:t>
      </w:r>
    </w:p>
    <w:p w14:paraId="2BD08725">
      <w:pPr>
        <w:pStyle w:val="2"/>
        <w:spacing w:before="199" w:line="581" w:lineRule="exact"/>
        <w:ind w:right="16"/>
        <w:jc w:val="right"/>
      </w:pPr>
      <w:r>
        <w:rPr>
          <w:spacing w:val="8"/>
          <w:position w:val="19"/>
        </w:rPr>
        <w:t>（七）使用非财政拨款结余：填列历年滚存的非限定用</w:t>
      </w:r>
    </w:p>
    <w:p w14:paraId="3F76F18B">
      <w:pPr>
        <w:pStyle w:val="2"/>
        <w:spacing w:line="227" w:lineRule="auto"/>
        <w:ind w:left="37"/>
      </w:pPr>
      <w:r>
        <w:rPr>
          <w:spacing w:val="6"/>
        </w:rPr>
        <w:t>途的非统计财政拨款结余弥补</w:t>
      </w:r>
      <w:r>
        <w:rPr>
          <w:spacing w:val="-55"/>
        </w:rPr>
        <w:t xml:space="preserve"> </w:t>
      </w:r>
      <w:r>
        <w:rPr>
          <w:spacing w:val="6"/>
        </w:rPr>
        <w:t>2022</w:t>
      </w:r>
      <w:r>
        <w:rPr>
          <w:spacing w:val="-47"/>
        </w:rPr>
        <w:t xml:space="preserve"> </w:t>
      </w:r>
      <w:r>
        <w:rPr>
          <w:spacing w:val="6"/>
        </w:rPr>
        <w:t>年收支差额的数额。</w:t>
      </w:r>
    </w:p>
    <w:p w14:paraId="34DE3376">
      <w:pPr>
        <w:pStyle w:val="2"/>
        <w:spacing w:before="159" w:line="372" w:lineRule="auto"/>
        <w:ind w:left="53" w:right="13" w:firstLine="626"/>
      </w:pPr>
      <w:r>
        <w:rPr>
          <w:spacing w:val="11"/>
        </w:rPr>
        <w:t>（八）上年结转和结余：填列</w:t>
      </w:r>
      <w:r>
        <w:rPr>
          <w:spacing w:val="-37"/>
        </w:rPr>
        <w:t xml:space="preserve"> </w:t>
      </w:r>
      <w:r>
        <w:rPr>
          <w:spacing w:val="11"/>
        </w:rPr>
        <w:t>2022</w:t>
      </w:r>
      <w:r>
        <w:rPr>
          <w:spacing w:val="-40"/>
        </w:rPr>
        <w:t xml:space="preserve"> </w:t>
      </w:r>
      <w:r>
        <w:rPr>
          <w:spacing w:val="11"/>
        </w:rPr>
        <w:t>年全部结转和结余</w:t>
      </w:r>
      <w:r>
        <w:t xml:space="preserve"> </w:t>
      </w:r>
      <w:r>
        <w:rPr>
          <w:spacing w:val="20"/>
        </w:rPr>
        <w:t>的资金数，包括当年结转结余资金和历年滚存结转结余资</w:t>
      </w:r>
    </w:p>
    <w:p w14:paraId="1EEE4BCE">
      <w:pPr>
        <w:pStyle w:val="2"/>
        <w:spacing w:before="1" w:line="233" w:lineRule="auto"/>
        <w:ind w:left="35"/>
      </w:pPr>
      <w:r>
        <w:rPr>
          <w:spacing w:val="-7"/>
        </w:rPr>
        <w:t>金。</w:t>
      </w:r>
    </w:p>
    <w:p w14:paraId="0B2D6DAC">
      <w:pPr>
        <w:spacing w:before="232" w:line="228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二、相关专业名词</w:t>
      </w:r>
    </w:p>
    <w:p w14:paraId="7B6FB202">
      <w:pPr>
        <w:pStyle w:val="2"/>
        <w:spacing w:before="241" w:line="228" w:lineRule="auto"/>
        <w:ind w:right="16"/>
        <w:jc w:val="right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（一）“三公</w:t>
      </w:r>
      <w:r>
        <w:rPr>
          <w:spacing w:val="-103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”经费：</w:t>
      </w:r>
      <w:r>
        <w:rPr>
          <w:spacing w:val="1"/>
        </w:rPr>
        <w:t>是指用财政拨款安排的因公出国</w:t>
      </w:r>
    </w:p>
    <w:p w14:paraId="0FBDC25F">
      <w:pPr>
        <w:spacing w:line="228" w:lineRule="auto"/>
        <w:sectPr>
          <w:footerReference r:id="rId22" w:type="default"/>
          <w:pgSz w:w="11906" w:h="16839"/>
          <w:pgMar w:top="1431" w:right="1785" w:bottom="1126" w:left="1785" w:header="0" w:footer="848" w:gutter="0"/>
          <w:cols w:space="720" w:num="1"/>
        </w:sectPr>
      </w:pPr>
    </w:p>
    <w:p w14:paraId="3927A452">
      <w:pPr>
        <w:pStyle w:val="2"/>
        <w:spacing w:before="158" w:line="372" w:lineRule="auto"/>
        <w:ind w:left="38"/>
      </w:pPr>
      <w:r>
        <w:t>（境）费、公务用车购置及运行维护费和公务接待费。</w:t>
      </w:r>
      <w:r>
        <w:rPr>
          <w:spacing w:val="-1"/>
        </w:rPr>
        <w:t>其中，</w:t>
      </w:r>
      <w:r>
        <w:t xml:space="preserve"> </w:t>
      </w:r>
      <w:r>
        <w:rPr>
          <w:spacing w:val="8"/>
        </w:rPr>
        <w:t>因公出国（境）费反映单位公务出国（境）的国际旅费、国</w:t>
      </w:r>
      <w:r>
        <w:rPr>
          <w:spacing w:val="9"/>
        </w:rPr>
        <w:t xml:space="preserve"> </w:t>
      </w:r>
      <w:r>
        <w:t>外城市间交通费、住宿费、伙食费、培训费、公杂费等支</w:t>
      </w:r>
      <w:r>
        <w:rPr>
          <w:spacing w:val="-1"/>
        </w:rPr>
        <w:t>出；</w:t>
      </w:r>
      <w:r>
        <w:t xml:space="preserve"> </w:t>
      </w:r>
      <w:r>
        <w:rPr>
          <w:spacing w:val="21"/>
        </w:rPr>
        <w:t>公务用车购置及运行维护费反映单位公务用车车辆购置支</w:t>
      </w:r>
      <w:r>
        <w:rPr>
          <w:spacing w:val="2"/>
        </w:rPr>
        <w:t xml:space="preserve"> </w:t>
      </w:r>
      <w:r>
        <w:rPr>
          <w:spacing w:val="7"/>
        </w:rPr>
        <w:t>出（含车辆购置税、牌照费</w:t>
      </w:r>
      <w:r>
        <w:rPr>
          <w:spacing w:val="26"/>
        </w:rPr>
        <w:t>），</w:t>
      </w:r>
      <w:r>
        <w:rPr>
          <w:spacing w:val="7"/>
        </w:rPr>
        <w:t>按规定保留的公务用车燃料</w:t>
      </w:r>
      <w:r>
        <w:t xml:space="preserve"> </w:t>
      </w:r>
      <w:r>
        <w:rPr>
          <w:spacing w:val="8"/>
        </w:rPr>
        <w:t>费、维修费、过桥过路费、保险费、安全奖励费用等支出；</w:t>
      </w:r>
      <w:r>
        <w:rPr>
          <w:spacing w:val="14"/>
        </w:rPr>
        <w:t xml:space="preserve"> </w:t>
      </w:r>
      <w:r>
        <w:rPr>
          <w:spacing w:val="8"/>
        </w:rPr>
        <w:t>公务接待费反映单位按规定开支的各类公务接待（含外宾接</w:t>
      </w:r>
    </w:p>
    <w:p w14:paraId="42A85168">
      <w:pPr>
        <w:pStyle w:val="2"/>
        <w:spacing w:line="227" w:lineRule="auto"/>
        <w:ind w:left="36"/>
      </w:pPr>
      <w:r>
        <w:rPr>
          <w:spacing w:val="3"/>
        </w:rPr>
        <w:t>待）支出。</w:t>
      </w:r>
    </w:p>
    <w:p w14:paraId="56BB95DB">
      <w:pPr>
        <w:pStyle w:val="2"/>
        <w:spacing w:before="239" w:line="372" w:lineRule="auto"/>
        <w:ind w:left="34" w:right="87" w:firstLine="605"/>
        <w:jc w:val="both"/>
      </w:pP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（二）机关运行经费：</w:t>
      </w:r>
      <w:r>
        <w:rPr>
          <w:spacing w:val="10"/>
        </w:rPr>
        <w:t>是指用财政拨款安排的为</w:t>
      </w:r>
      <w:r>
        <w:rPr>
          <w:spacing w:val="9"/>
        </w:rPr>
        <w:t>保障行</w:t>
      </w:r>
      <w:r>
        <w:t xml:space="preserve"> </w:t>
      </w:r>
      <w:r>
        <w:rPr>
          <w:spacing w:val="8"/>
        </w:rPr>
        <w:t>政单位（包括参照公务员法管理的事业单位）运行用于购买</w:t>
      </w:r>
      <w:r>
        <w:rPr>
          <w:spacing w:val="17"/>
        </w:rPr>
        <w:t xml:space="preserve"> </w:t>
      </w:r>
      <w:r>
        <w:rPr>
          <w:spacing w:val="8"/>
        </w:rPr>
        <w:t>货物和服务的各项资金，包括办公费、印刷费、邮电费、差</w:t>
      </w:r>
      <w:r>
        <w:rPr>
          <w:spacing w:val="14"/>
        </w:rPr>
        <w:t xml:space="preserve"> </w:t>
      </w:r>
      <w:r>
        <w:rPr>
          <w:spacing w:val="5"/>
        </w:rPr>
        <w:t>旅费、会议费、福利费、</w:t>
      </w:r>
      <w:r>
        <w:rPr>
          <w:spacing w:val="-60"/>
        </w:rPr>
        <w:t xml:space="preserve"> </w:t>
      </w:r>
      <w:r>
        <w:rPr>
          <w:spacing w:val="5"/>
        </w:rPr>
        <w:t>日常维修费、专用材料及一般设备</w:t>
      </w:r>
      <w:r>
        <w:t xml:space="preserve"> </w:t>
      </w:r>
      <w:r>
        <w:rPr>
          <w:spacing w:val="8"/>
        </w:rPr>
        <w:t>购置费、办公用房水电费、办公用房取暖费、办公用房物业</w:t>
      </w:r>
    </w:p>
    <w:p w14:paraId="25EBA78C">
      <w:pPr>
        <w:pStyle w:val="2"/>
        <w:spacing w:before="1" w:line="224" w:lineRule="auto"/>
        <w:ind w:left="52"/>
      </w:pPr>
      <w:r>
        <w:rPr>
          <w:spacing w:val="7"/>
        </w:rPr>
        <w:t>管理费、公务用车运行维护费以及其他费用。</w:t>
      </w:r>
    </w:p>
    <w:p w14:paraId="52E4A80C">
      <w:pPr>
        <w:spacing w:line="224" w:lineRule="auto"/>
        <w:sectPr>
          <w:footerReference r:id="rId23" w:type="default"/>
          <w:pgSz w:w="11906" w:h="16839"/>
          <w:pgMar w:top="1431" w:right="1711" w:bottom="1127" w:left="1785" w:header="0" w:footer="848" w:gutter="0"/>
          <w:cols w:space="720" w:num="1"/>
        </w:sectPr>
      </w:pPr>
    </w:p>
    <w:p w14:paraId="5E95BB5A">
      <w:pPr>
        <w:spacing w:line="243" w:lineRule="auto"/>
        <w:rPr>
          <w:rFonts w:ascii="Arial"/>
          <w:sz w:val="21"/>
        </w:rPr>
      </w:pPr>
    </w:p>
    <w:p w14:paraId="0198CED2">
      <w:pPr>
        <w:spacing w:line="243" w:lineRule="auto"/>
        <w:rPr>
          <w:rFonts w:ascii="Arial"/>
          <w:sz w:val="21"/>
        </w:rPr>
      </w:pPr>
    </w:p>
    <w:p w14:paraId="08597C81">
      <w:pPr>
        <w:spacing w:line="243" w:lineRule="auto"/>
        <w:rPr>
          <w:rFonts w:ascii="Arial"/>
          <w:sz w:val="21"/>
        </w:rPr>
      </w:pPr>
    </w:p>
    <w:p w14:paraId="3BFCDFCA">
      <w:pPr>
        <w:spacing w:line="243" w:lineRule="auto"/>
        <w:rPr>
          <w:rFonts w:ascii="Arial"/>
          <w:sz w:val="21"/>
        </w:rPr>
      </w:pPr>
    </w:p>
    <w:p w14:paraId="2229A1E3">
      <w:pPr>
        <w:spacing w:line="243" w:lineRule="auto"/>
        <w:rPr>
          <w:rFonts w:ascii="Arial"/>
          <w:sz w:val="21"/>
        </w:rPr>
      </w:pPr>
    </w:p>
    <w:p w14:paraId="443FB83F">
      <w:pPr>
        <w:spacing w:line="243" w:lineRule="auto"/>
        <w:rPr>
          <w:rFonts w:ascii="Arial"/>
          <w:sz w:val="21"/>
        </w:rPr>
      </w:pPr>
    </w:p>
    <w:p w14:paraId="6C0B7D8A">
      <w:pPr>
        <w:spacing w:line="243" w:lineRule="auto"/>
        <w:rPr>
          <w:rFonts w:ascii="Arial"/>
          <w:sz w:val="21"/>
        </w:rPr>
      </w:pPr>
    </w:p>
    <w:p w14:paraId="297078A5">
      <w:pPr>
        <w:spacing w:line="243" w:lineRule="auto"/>
        <w:rPr>
          <w:rFonts w:ascii="Arial"/>
          <w:sz w:val="21"/>
        </w:rPr>
      </w:pPr>
    </w:p>
    <w:p w14:paraId="53896E07">
      <w:pPr>
        <w:spacing w:line="243" w:lineRule="auto"/>
        <w:rPr>
          <w:rFonts w:ascii="Arial"/>
          <w:sz w:val="21"/>
        </w:rPr>
      </w:pPr>
    </w:p>
    <w:p w14:paraId="2F0496D3">
      <w:pPr>
        <w:spacing w:line="243" w:lineRule="auto"/>
        <w:rPr>
          <w:rFonts w:ascii="Arial"/>
          <w:sz w:val="21"/>
        </w:rPr>
      </w:pPr>
    </w:p>
    <w:p w14:paraId="7E1D942E">
      <w:pPr>
        <w:spacing w:line="243" w:lineRule="auto"/>
        <w:rPr>
          <w:rFonts w:ascii="Arial"/>
          <w:sz w:val="21"/>
        </w:rPr>
      </w:pPr>
    </w:p>
    <w:p w14:paraId="72FA2E8F">
      <w:pPr>
        <w:spacing w:line="243" w:lineRule="auto"/>
        <w:rPr>
          <w:rFonts w:ascii="Arial"/>
          <w:sz w:val="21"/>
        </w:rPr>
      </w:pPr>
    </w:p>
    <w:p w14:paraId="1A3D1F53">
      <w:pPr>
        <w:spacing w:line="243" w:lineRule="auto"/>
        <w:rPr>
          <w:rFonts w:ascii="Arial"/>
          <w:sz w:val="21"/>
        </w:rPr>
      </w:pPr>
    </w:p>
    <w:p w14:paraId="768FA4C9">
      <w:pPr>
        <w:spacing w:line="243" w:lineRule="auto"/>
        <w:rPr>
          <w:rFonts w:ascii="Arial"/>
          <w:sz w:val="21"/>
        </w:rPr>
      </w:pPr>
    </w:p>
    <w:p w14:paraId="641572FA">
      <w:pPr>
        <w:spacing w:line="243" w:lineRule="auto"/>
        <w:rPr>
          <w:rFonts w:ascii="Arial"/>
          <w:sz w:val="21"/>
        </w:rPr>
      </w:pPr>
    </w:p>
    <w:p w14:paraId="3E21B981">
      <w:pPr>
        <w:spacing w:line="243" w:lineRule="auto"/>
        <w:rPr>
          <w:rFonts w:ascii="Arial"/>
          <w:sz w:val="21"/>
        </w:rPr>
      </w:pPr>
    </w:p>
    <w:p w14:paraId="64CE0A7A">
      <w:pPr>
        <w:spacing w:line="243" w:lineRule="auto"/>
        <w:rPr>
          <w:rFonts w:ascii="Arial"/>
          <w:sz w:val="21"/>
        </w:rPr>
      </w:pPr>
    </w:p>
    <w:p w14:paraId="42022135">
      <w:pPr>
        <w:spacing w:line="243" w:lineRule="auto"/>
        <w:rPr>
          <w:rFonts w:ascii="Arial"/>
          <w:sz w:val="21"/>
        </w:rPr>
      </w:pPr>
    </w:p>
    <w:p w14:paraId="3D5D0D22">
      <w:pPr>
        <w:spacing w:line="243" w:lineRule="auto"/>
        <w:rPr>
          <w:rFonts w:ascii="Arial"/>
          <w:sz w:val="21"/>
        </w:rPr>
      </w:pPr>
    </w:p>
    <w:p w14:paraId="46BEE98B">
      <w:pPr>
        <w:spacing w:line="243" w:lineRule="auto"/>
        <w:rPr>
          <w:rFonts w:ascii="Arial"/>
          <w:sz w:val="21"/>
        </w:rPr>
      </w:pPr>
    </w:p>
    <w:p w14:paraId="24E9E453">
      <w:pPr>
        <w:spacing w:line="243" w:lineRule="auto"/>
        <w:rPr>
          <w:rFonts w:ascii="Arial"/>
          <w:sz w:val="21"/>
        </w:rPr>
      </w:pPr>
    </w:p>
    <w:p w14:paraId="5F406363">
      <w:pPr>
        <w:spacing w:line="243" w:lineRule="auto"/>
        <w:rPr>
          <w:rFonts w:ascii="Arial"/>
          <w:sz w:val="21"/>
        </w:rPr>
      </w:pPr>
    </w:p>
    <w:p w14:paraId="56D60FE7">
      <w:pPr>
        <w:spacing w:line="243" w:lineRule="auto"/>
        <w:rPr>
          <w:rFonts w:ascii="Arial"/>
          <w:sz w:val="21"/>
        </w:rPr>
      </w:pPr>
    </w:p>
    <w:p w14:paraId="40426C33">
      <w:pPr>
        <w:spacing w:line="243" w:lineRule="auto"/>
        <w:rPr>
          <w:rFonts w:ascii="Arial"/>
          <w:sz w:val="21"/>
        </w:rPr>
      </w:pPr>
    </w:p>
    <w:p w14:paraId="5F8A8277">
      <w:pPr>
        <w:spacing w:line="243" w:lineRule="auto"/>
        <w:rPr>
          <w:rFonts w:ascii="Arial"/>
          <w:sz w:val="21"/>
        </w:rPr>
      </w:pPr>
    </w:p>
    <w:p w14:paraId="7B19B400">
      <w:pPr>
        <w:spacing w:line="243" w:lineRule="auto"/>
        <w:rPr>
          <w:rFonts w:ascii="Arial"/>
          <w:sz w:val="21"/>
        </w:rPr>
      </w:pPr>
    </w:p>
    <w:p w14:paraId="1D2B3489">
      <w:pPr>
        <w:spacing w:line="243" w:lineRule="auto"/>
        <w:rPr>
          <w:rFonts w:ascii="Arial"/>
          <w:sz w:val="21"/>
        </w:rPr>
      </w:pPr>
    </w:p>
    <w:p w14:paraId="24B98690">
      <w:pPr>
        <w:spacing w:line="243" w:lineRule="auto"/>
        <w:rPr>
          <w:rFonts w:ascii="Arial"/>
          <w:sz w:val="21"/>
        </w:rPr>
      </w:pPr>
    </w:p>
    <w:p w14:paraId="0D01C284">
      <w:pPr>
        <w:spacing w:line="243" w:lineRule="auto"/>
        <w:rPr>
          <w:rFonts w:ascii="Arial"/>
          <w:sz w:val="21"/>
        </w:rPr>
      </w:pPr>
    </w:p>
    <w:p w14:paraId="7C3D32B1">
      <w:pPr>
        <w:spacing w:line="243" w:lineRule="auto"/>
        <w:rPr>
          <w:rFonts w:ascii="Arial"/>
          <w:sz w:val="21"/>
        </w:rPr>
      </w:pPr>
    </w:p>
    <w:p w14:paraId="1C5C39FC">
      <w:pPr>
        <w:spacing w:line="243" w:lineRule="auto"/>
        <w:rPr>
          <w:rFonts w:ascii="Arial"/>
          <w:sz w:val="21"/>
        </w:rPr>
      </w:pPr>
    </w:p>
    <w:p w14:paraId="18DE4A1C">
      <w:pPr>
        <w:spacing w:line="243" w:lineRule="auto"/>
        <w:rPr>
          <w:rFonts w:ascii="Arial"/>
          <w:sz w:val="21"/>
        </w:rPr>
      </w:pPr>
    </w:p>
    <w:p w14:paraId="582D2DA2">
      <w:pPr>
        <w:spacing w:line="243" w:lineRule="auto"/>
        <w:rPr>
          <w:rFonts w:ascii="Arial"/>
          <w:sz w:val="21"/>
        </w:rPr>
      </w:pPr>
    </w:p>
    <w:p w14:paraId="1C0FB0E6">
      <w:pPr>
        <w:spacing w:line="243" w:lineRule="auto"/>
        <w:rPr>
          <w:rFonts w:ascii="Arial"/>
          <w:sz w:val="21"/>
        </w:rPr>
      </w:pPr>
    </w:p>
    <w:p w14:paraId="37578086">
      <w:pPr>
        <w:spacing w:line="243" w:lineRule="auto"/>
        <w:rPr>
          <w:rFonts w:ascii="Arial"/>
          <w:sz w:val="21"/>
        </w:rPr>
      </w:pPr>
    </w:p>
    <w:p w14:paraId="7C87D3FB">
      <w:pPr>
        <w:spacing w:line="243" w:lineRule="auto"/>
        <w:rPr>
          <w:rFonts w:ascii="Arial"/>
          <w:sz w:val="21"/>
        </w:rPr>
      </w:pPr>
    </w:p>
    <w:p w14:paraId="0457FDB9">
      <w:pPr>
        <w:spacing w:line="243" w:lineRule="auto"/>
        <w:rPr>
          <w:rFonts w:ascii="Arial"/>
          <w:sz w:val="21"/>
        </w:rPr>
      </w:pPr>
    </w:p>
    <w:p w14:paraId="32526ED7">
      <w:pPr>
        <w:spacing w:line="243" w:lineRule="auto"/>
        <w:rPr>
          <w:rFonts w:ascii="Arial"/>
          <w:sz w:val="21"/>
        </w:rPr>
      </w:pPr>
    </w:p>
    <w:p w14:paraId="2CE224C2">
      <w:pPr>
        <w:spacing w:line="243" w:lineRule="auto"/>
        <w:rPr>
          <w:rFonts w:ascii="Arial"/>
          <w:sz w:val="21"/>
        </w:rPr>
      </w:pPr>
    </w:p>
    <w:p w14:paraId="5C521293">
      <w:pPr>
        <w:spacing w:line="243" w:lineRule="auto"/>
        <w:rPr>
          <w:rFonts w:ascii="Arial"/>
          <w:sz w:val="21"/>
        </w:rPr>
      </w:pPr>
    </w:p>
    <w:p w14:paraId="452AA426">
      <w:pPr>
        <w:spacing w:line="243" w:lineRule="auto"/>
        <w:rPr>
          <w:rFonts w:ascii="Arial"/>
          <w:sz w:val="21"/>
        </w:rPr>
      </w:pPr>
    </w:p>
    <w:p w14:paraId="086AE059">
      <w:pPr>
        <w:spacing w:line="243" w:lineRule="auto"/>
        <w:rPr>
          <w:rFonts w:ascii="Arial"/>
          <w:sz w:val="21"/>
        </w:rPr>
      </w:pPr>
    </w:p>
    <w:p w14:paraId="79A6138C">
      <w:pPr>
        <w:spacing w:line="243" w:lineRule="auto"/>
        <w:rPr>
          <w:rFonts w:ascii="Arial"/>
          <w:sz w:val="21"/>
        </w:rPr>
      </w:pPr>
    </w:p>
    <w:p w14:paraId="246B37E1">
      <w:pPr>
        <w:spacing w:line="243" w:lineRule="auto"/>
        <w:rPr>
          <w:rFonts w:ascii="Arial"/>
          <w:sz w:val="21"/>
        </w:rPr>
      </w:pPr>
    </w:p>
    <w:p w14:paraId="160724F5">
      <w:pPr>
        <w:spacing w:line="243" w:lineRule="auto"/>
        <w:rPr>
          <w:rFonts w:ascii="Arial"/>
          <w:sz w:val="21"/>
        </w:rPr>
      </w:pPr>
    </w:p>
    <w:p w14:paraId="040293C9">
      <w:pPr>
        <w:spacing w:line="243" w:lineRule="auto"/>
        <w:rPr>
          <w:rFonts w:ascii="Arial"/>
          <w:sz w:val="21"/>
        </w:rPr>
      </w:pPr>
    </w:p>
    <w:p w14:paraId="13608DB3">
      <w:pPr>
        <w:spacing w:line="243" w:lineRule="auto"/>
        <w:rPr>
          <w:rFonts w:ascii="Arial"/>
          <w:sz w:val="21"/>
        </w:rPr>
      </w:pPr>
    </w:p>
    <w:p w14:paraId="40A1B615">
      <w:pPr>
        <w:spacing w:line="243" w:lineRule="auto"/>
        <w:rPr>
          <w:rFonts w:ascii="Arial"/>
          <w:sz w:val="21"/>
        </w:rPr>
      </w:pPr>
    </w:p>
    <w:p w14:paraId="7D205055">
      <w:pPr>
        <w:spacing w:line="243" w:lineRule="auto"/>
        <w:rPr>
          <w:rFonts w:ascii="Arial"/>
          <w:sz w:val="21"/>
        </w:rPr>
      </w:pPr>
    </w:p>
    <w:p w14:paraId="032663D8">
      <w:pPr>
        <w:spacing w:line="243" w:lineRule="auto"/>
        <w:rPr>
          <w:rFonts w:ascii="Arial"/>
          <w:sz w:val="21"/>
        </w:rPr>
      </w:pPr>
    </w:p>
    <w:p w14:paraId="25F6E606">
      <w:pPr>
        <w:spacing w:line="244" w:lineRule="auto"/>
        <w:rPr>
          <w:rFonts w:ascii="Arial"/>
          <w:sz w:val="21"/>
        </w:rPr>
      </w:pPr>
    </w:p>
    <w:p w14:paraId="7661D23E">
      <w:pPr>
        <w:spacing w:line="244" w:lineRule="auto"/>
        <w:rPr>
          <w:rFonts w:ascii="Arial"/>
          <w:sz w:val="21"/>
        </w:rPr>
      </w:pPr>
    </w:p>
    <w:p w14:paraId="4C773E0D">
      <w:pPr>
        <w:spacing w:line="244" w:lineRule="auto"/>
        <w:rPr>
          <w:rFonts w:ascii="Arial"/>
          <w:sz w:val="21"/>
        </w:rPr>
      </w:pPr>
    </w:p>
    <w:p w14:paraId="0A0DA15D">
      <w:pPr>
        <w:spacing w:line="244" w:lineRule="auto"/>
        <w:rPr>
          <w:rFonts w:ascii="Arial"/>
          <w:sz w:val="21"/>
        </w:rPr>
      </w:pPr>
    </w:p>
    <w:p w14:paraId="61375DB4">
      <w:pPr>
        <w:spacing w:line="244" w:lineRule="auto"/>
        <w:rPr>
          <w:rFonts w:ascii="Arial"/>
          <w:sz w:val="21"/>
        </w:rPr>
      </w:pPr>
    </w:p>
    <w:p w14:paraId="2CD2CC73">
      <w:pPr>
        <w:spacing w:line="244" w:lineRule="auto"/>
        <w:rPr>
          <w:rFonts w:ascii="Arial"/>
          <w:sz w:val="21"/>
        </w:rPr>
      </w:pPr>
    </w:p>
    <w:p w14:paraId="7BDE0017">
      <w:pPr>
        <w:spacing w:line="244" w:lineRule="auto"/>
        <w:rPr>
          <w:rFonts w:ascii="Arial"/>
          <w:sz w:val="21"/>
        </w:rPr>
      </w:pPr>
    </w:p>
    <w:p w14:paraId="7E2F4D8D">
      <w:pPr>
        <w:spacing w:line="244" w:lineRule="auto"/>
        <w:rPr>
          <w:rFonts w:ascii="Arial"/>
          <w:sz w:val="21"/>
        </w:rPr>
      </w:pPr>
    </w:p>
    <w:p w14:paraId="5BA32A25">
      <w:pPr>
        <w:spacing w:before="91" w:line="183" w:lineRule="auto"/>
        <w:ind w:left="3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32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13E266AF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24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1E71125A">
      <w:pPr>
        <w:spacing w:line="285" w:lineRule="auto"/>
        <w:rPr>
          <w:rFonts w:ascii="Arial"/>
          <w:sz w:val="21"/>
        </w:rPr>
      </w:pPr>
    </w:p>
    <w:p w14:paraId="0F787A86">
      <w:pPr>
        <w:spacing w:line="285" w:lineRule="auto"/>
        <w:rPr>
          <w:rFonts w:ascii="Arial"/>
          <w:sz w:val="21"/>
        </w:rPr>
      </w:pPr>
    </w:p>
    <w:p w14:paraId="2B1C95FC">
      <w:pPr>
        <w:spacing w:before="140" w:line="222" w:lineRule="auto"/>
        <w:ind w:left="268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第五部分</w:t>
      </w:r>
      <w:r>
        <w:rPr>
          <w:rFonts w:ascii="宋体" w:hAnsi="宋体" w:eastAsia="宋体" w:cs="宋体"/>
          <w:spacing w:val="3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1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 w14:paraId="07703517">
      <w:pPr>
        <w:spacing w:line="222" w:lineRule="auto"/>
        <w:rPr>
          <w:rFonts w:ascii="宋体" w:hAnsi="宋体" w:eastAsia="宋体" w:cs="宋体"/>
          <w:sz w:val="43"/>
          <w:szCs w:val="43"/>
        </w:rPr>
        <w:sectPr>
          <w:footerReference r:id="rId25" w:type="default"/>
          <w:pgSz w:w="11906" w:h="16839"/>
          <w:pgMar w:top="1431" w:right="1785" w:bottom="1126" w:left="1785" w:header="0" w:footer="848" w:gutter="0"/>
          <w:cols w:space="720" w:num="1"/>
        </w:sectPr>
      </w:pPr>
    </w:p>
    <w:p w14:paraId="200AA9B2">
      <w:pPr>
        <w:spacing w:before="86" w:line="221" w:lineRule="auto"/>
        <w:ind w:left="27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项目支出绩效评价报告</w:t>
      </w:r>
    </w:p>
    <w:p w14:paraId="5BB7C41E">
      <w:pPr>
        <w:pStyle w:val="2"/>
        <w:spacing w:before="106" w:line="222" w:lineRule="auto"/>
        <w:ind w:left="38"/>
        <w:rPr>
          <w:sz w:val="30"/>
          <w:szCs w:val="30"/>
        </w:rPr>
      </w:pPr>
      <w:r>
        <w:rPr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一、基本情况</w:t>
      </w:r>
    </w:p>
    <w:p w14:paraId="7F138ABB">
      <w:pPr>
        <w:pStyle w:val="2"/>
        <w:spacing w:before="28" w:line="222" w:lineRule="auto"/>
        <w:ind w:left="638"/>
        <w:rPr>
          <w:sz w:val="30"/>
          <w:szCs w:val="30"/>
        </w:rPr>
      </w:pPr>
      <w:r>
        <w:rPr>
          <w:spacing w:val="-4"/>
          <w:sz w:val="30"/>
          <w:szCs w:val="30"/>
        </w:rPr>
        <w:t>（一）项目概况</w:t>
      </w:r>
    </w:p>
    <w:p w14:paraId="52645B28">
      <w:pPr>
        <w:pStyle w:val="2"/>
        <w:spacing w:before="27" w:line="235" w:lineRule="auto"/>
        <w:ind w:left="36" w:right="232" w:firstLine="602"/>
        <w:rPr>
          <w:sz w:val="30"/>
          <w:szCs w:val="30"/>
        </w:rPr>
      </w:pPr>
      <w:r>
        <w:rPr>
          <w:spacing w:val="-7"/>
          <w:sz w:val="30"/>
          <w:szCs w:val="30"/>
        </w:rPr>
        <w:t>永丰垦殖场敬老院始建于</w:t>
      </w:r>
      <w:r>
        <w:rPr>
          <w:spacing w:val="-62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2005</w:t>
      </w:r>
      <w:r>
        <w:rPr>
          <w:spacing w:val="-5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年，占地面积</w:t>
      </w:r>
      <w:r>
        <w:rPr>
          <w:spacing w:val="-4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1462</w:t>
      </w:r>
      <w:r>
        <w:rPr>
          <w:spacing w:val="-57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平方，建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筑面积</w:t>
      </w:r>
      <w:r>
        <w:rPr>
          <w:spacing w:val="-3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1000</w:t>
      </w:r>
      <w:r>
        <w:rPr>
          <w:spacing w:val="-5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平方米。永丰垦殖场位于赣江新区与永修县城中心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区，地理位置优越，村里老人土地优较高收益，所以</w:t>
      </w:r>
      <w:r>
        <w:rPr>
          <w:spacing w:val="-5"/>
          <w:sz w:val="30"/>
          <w:szCs w:val="30"/>
        </w:rPr>
        <w:t>建设改造敬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老院。全年实际执行数为</w:t>
      </w:r>
      <w:r>
        <w:rPr>
          <w:spacing w:val="-60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277.95</w:t>
      </w:r>
      <w:r>
        <w:rPr>
          <w:spacing w:val="-55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万元。</w:t>
      </w:r>
    </w:p>
    <w:p w14:paraId="7DD38A91">
      <w:pPr>
        <w:pStyle w:val="2"/>
        <w:spacing w:before="30" w:line="222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（二）项目绩效目标</w:t>
      </w:r>
    </w:p>
    <w:p w14:paraId="277956C8">
      <w:pPr>
        <w:pStyle w:val="2"/>
        <w:spacing w:before="25" w:line="236" w:lineRule="auto"/>
        <w:ind w:left="33" w:firstLine="606"/>
        <w:rPr>
          <w:sz w:val="30"/>
          <w:szCs w:val="30"/>
        </w:rPr>
      </w:pPr>
      <w:r>
        <w:rPr>
          <w:spacing w:val="-7"/>
          <w:sz w:val="30"/>
          <w:szCs w:val="30"/>
        </w:rPr>
        <w:t>年度总体目标是落实居家养老服务，进行了整体化提升改造，</w:t>
      </w:r>
      <w:r>
        <w:rPr>
          <w:spacing w:val="1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敬老院分生活区，绿化区和住宿区，老人住房</w:t>
      </w:r>
      <w:r>
        <w:rPr>
          <w:spacing w:val="-4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28</w:t>
      </w:r>
      <w:r>
        <w:rPr>
          <w:spacing w:val="-29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间，32</w:t>
      </w:r>
      <w:r>
        <w:rPr>
          <w:spacing w:val="-56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个床位。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院内设有办公室、员工值班室、门卫室、娱</w:t>
      </w:r>
      <w:r>
        <w:rPr>
          <w:spacing w:val="-6"/>
          <w:sz w:val="30"/>
          <w:szCs w:val="30"/>
        </w:rPr>
        <w:t xml:space="preserve">乐室、医务室、男女  </w:t>
      </w:r>
      <w:r>
        <w:rPr>
          <w:spacing w:val="-5"/>
          <w:sz w:val="30"/>
          <w:szCs w:val="30"/>
        </w:rPr>
        <w:t>浴室、接待室、图书室、吸烟室、会议室、</w:t>
      </w:r>
      <w:r>
        <w:rPr>
          <w:spacing w:val="-6"/>
          <w:sz w:val="30"/>
          <w:szCs w:val="30"/>
        </w:rPr>
        <w:t xml:space="preserve">餐厅、厨房、洗菜间  </w:t>
      </w:r>
      <w:r>
        <w:rPr>
          <w:spacing w:val="-4"/>
          <w:sz w:val="30"/>
          <w:szCs w:val="30"/>
        </w:rPr>
        <w:t>等功能室。</w:t>
      </w:r>
    </w:p>
    <w:p w14:paraId="1469F787">
      <w:pPr>
        <w:spacing w:line="320" w:lineRule="auto"/>
        <w:rPr>
          <w:rFonts w:ascii="Arial"/>
          <w:sz w:val="21"/>
        </w:rPr>
      </w:pPr>
    </w:p>
    <w:p w14:paraId="0069EE74">
      <w:pPr>
        <w:pStyle w:val="2"/>
        <w:spacing w:before="98" w:line="220" w:lineRule="auto"/>
        <w:ind w:left="43"/>
        <w:rPr>
          <w:sz w:val="30"/>
          <w:szCs w:val="30"/>
        </w:rPr>
      </w:pPr>
      <w:r>
        <w:rPr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二、绩效评价工作开展情况</w:t>
      </w:r>
    </w:p>
    <w:p w14:paraId="50FE6BB9">
      <w:pPr>
        <w:pStyle w:val="2"/>
        <w:spacing w:before="31" w:line="239" w:lineRule="auto"/>
        <w:ind w:left="638"/>
        <w:rPr>
          <w:sz w:val="30"/>
          <w:szCs w:val="30"/>
        </w:rPr>
      </w:pPr>
      <w:r>
        <w:rPr>
          <w:spacing w:val="-2"/>
          <w:sz w:val="30"/>
          <w:szCs w:val="30"/>
        </w:rPr>
        <w:t>（一）绩效评价目的、对象和范围</w:t>
      </w:r>
    </w:p>
    <w:p w14:paraId="763D12FA">
      <w:pPr>
        <w:pStyle w:val="2"/>
        <w:spacing w:before="1" w:line="222" w:lineRule="auto"/>
        <w:ind w:left="646"/>
        <w:rPr>
          <w:sz w:val="30"/>
          <w:szCs w:val="30"/>
        </w:rPr>
      </w:pPr>
      <w:r>
        <w:rPr>
          <w:spacing w:val="-5"/>
          <w:sz w:val="30"/>
          <w:szCs w:val="30"/>
        </w:rPr>
        <w:t>1.绩效评价目的</w:t>
      </w:r>
    </w:p>
    <w:p w14:paraId="0A1D3765">
      <w:pPr>
        <w:pStyle w:val="2"/>
        <w:spacing w:before="28" w:line="233" w:lineRule="auto"/>
        <w:ind w:left="41" w:right="151" w:firstLine="603"/>
        <w:rPr>
          <w:sz w:val="30"/>
          <w:szCs w:val="30"/>
        </w:rPr>
      </w:pPr>
      <w:r>
        <w:rPr>
          <w:spacing w:val="-5"/>
          <w:sz w:val="30"/>
          <w:szCs w:val="30"/>
        </w:rPr>
        <w:t>为贯彻落实全面实施预算绩效管理，将绩效理念和方法深度</w:t>
      </w:r>
      <w:r>
        <w:rPr>
          <w:spacing w:val="4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融入预算编制、执行、监督全过程，实现预算和绩效管理一体化，</w:t>
      </w:r>
      <w:r>
        <w:rPr>
          <w:spacing w:val="8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不断提高财政资金使用效益。</w:t>
      </w:r>
    </w:p>
    <w:p w14:paraId="5E6F9466">
      <w:pPr>
        <w:pStyle w:val="2"/>
        <w:spacing w:before="31" w:line="222" w:lineRule="auto"/>
        <w:ind w:left="628"/>
        <w:rPr>
          <w:sz w:val="30"/>
          <w:szCs w:val="30"/>
        </w:rPr>
      </w:pPr>
      <w:r>
        <w:rPr>
          <w:spacing w:val="-2"/>
          <w:sz w:val="30"/>
          <w:szCs w:val="30"/>
        </w:rPr>
        <w:t>2.绩效评价的对象和范围</w:t>
      </w:r>
    </w:p>
    <w:p w14:paraId="0C1DCF9A">
      <w:pPr>
        <w:pStyle w:val="2"/>
        <w:spacing w:before="26" w:line="231" w:lineRule="auto"/>
        <w:ind w:left="35" w:right="235" w:firstLine="600"/>
        <w:rPr>
          <w:sz w:val="30"/>
          <w:szCs w:val="30"/>
        </w:rPr>
      </w:pPr>
      <w:r>
        <w:rPr>
          <w:spacing w:val="7"/>
          <w:sz w:val="30"/>
          <w:szCs w:val="30"/>
        </w:rPr>
        <w:t>本次评价的对象为永丰垦殖场南岗社区嵌入式养老院改造</w:t>
      </w:r>
      <w:r>
        <w:rPr>
          <w:spacing w:val="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项目，具体范围为经费使用范围。</w:t>
      </w:r>
    </w:p>
    <w:p w14:paraId="4F511CAA">
      <w:pPr>
        <w:pStyle w:val="2"/>
        <w:spacing w:before="30" w:line="231" w:lineRule="auto"/>
        <w:ind w:left="41" w:right="232" w:firstLine="597"/>
        <w:rPr>
          <w:sz w:val="30"/>
          <w:szCs w:val="30"/>
        </w:rPr>
      </w:pPr>
      <w:r>
        <w:rPr>
          <w:spacing w:val="-3"/>
          <w:sz w:val="30"/>
          <w:szCs w:val="30"/>
        </w:rPr>
        <w:t>（二）绩效评价原则、评价指标体系（详见附表</w:t>
      </w:r>
      <w:r>
        <w:rPr>
          <w:spacing w:val="-42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1）、评价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方法、评价标准等</w:t>
      </w:r>
    </w:p>
    <w:p w14:paraId="0C791F96">
      <w:pPr>
        <w:pStyle w:val="2"/>
        <w:spacing w:before="28" w:line="222" w:lineRule="auto"/>
        <w:ind w:left="646"/>
        <w:rPr>
          <w:sz w:val="30"/>
          <w:szCs w:val="30"/>
        </w:rPr>
      </w:pPr>
      <w:r>
        <w:rPr>
          <w:spacing w:val="-4"/>
          <w:sz w:val="30"/>
          <w:szCs w:val="30"/>
        </w:rPr>
        <w:t>1.绩效评价的原则</w:t>
      </w:r>
    </w:p>
    <w:p w14:paraId="59DB1244">
      <w:pPr>
        <w:pStyle w:val="2"/>
        <w:spacing w:before="28" w:line="222" w:lineRule="auto"/>
        <w:ind w:left="631"/>
        <w:rPr>
          <w:sz w:val="30"/>
          <w:szCs w:val="30"/>
        </w:rPr>
      </w:pPr>
      <w:r>
        <w:rPr>
          <w:spacing w:val="-1"/>
          <w:sz w:val="30"/>
          <w:szCs w:val="30"/>
        </w:rPr>
        <w:t>遵循实事求是、客观公正、公开透明的原则。</w:t>
      </w:r>
    </w:p>
    <w:p w14:paraId="0F34941E">
      <w:pPr>
        <w:pStyle w:val="2"/>
        <w:spacing w:before="28" w:line="222" w:lineRule="auto"/>
        <w:ind w:left="628"/>
        <w:rPr>
          <w:sz w:val="30"/>
          <w:szCs w:val="30"/>
        </w:rPr>
      </w:pPr>
      <w:r>
        <w:rPr>
          <w:spacing w:val="-2"/>
          <w:sz w:val="30"/>
          <w:szCs w:val="30"/>
        </w:rPr>
        <w:t>2.评价指标体系</w:t>
      </w:r>
    </w:p>
    <w:p w14:paraId="4AB829E6">
      <w:pPr>
        <w:pStyle w:val="2"/>
        <w:spacing w:before="26" w:line="234" w:lineRule="auto"/>
        <w:ind w:left="36" w:right="232" w:firstLine="596"/>
        <w:rPr>
          <w:sz w:val="30"/>
          <w:szCs w:val="30"/>
        </w:rPr>
      </w:pPr>
      <w:r>
        <w:rPr>
          <w:spacing w:val="-5"/>
          <w:sz w:val="30"/>
          <w:szCs w:val="30"/>
        </w:rPr>
        <w:t>从决策、过程、产出、效益四个方面进行评价，具体包括经</w:t>
      </w:r>
      <w:r>
        <w:rPr>
          <w:spacing w:val="1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济成本指标、数量指标、质量指标、时效指标、社会</w:t>
      </w:r>
      <w:r>
        <w:rPr>
          <w:spacing w:val="-5"/>
          <w:sz w:val="30"/>
          <w:szCs w:val="30"/>
        </w:rPr>
        <w:t>效益指标等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10</w:t>
      </w:r>
      <w:r>
        <w:rPr>
          <w:spacing w:val="-4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项二级指标（详见附表</w:t>
      </w:r>
      <w:r>
        <w:rPr>
          <w:spacing w:val="-62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2）</w:t>
      </w:r>
    </w:p>
    <w:p w14:paraId="47147C1E">
      <w:pPr>
        <w:pStyle w:val="2"/>
        <w:spacing w:before="30" w:line="222" w:lineRule="auto"/>
        <w:ind w:left="630"/>
        <w:rPr>
          <w:sz w:val="30"/>
          <w:szCs w:val="30"/>
        </w:rPr>
      </w:pPr>
      <w:r>
        <w:rPr>
          <w:spacing w:val="-3"/>
          <w:sz w:val="30"/>
          <w:szCs w:val="30"/>
        </w:rPr>
        <w:t>3.评价方法</w:t>
      </w:r>
    </w:p>
    <w:p w14:paraId="1FB02F47">
      <w:pPr>
        <w:pStyle w:val="2"/>
        <w:spacing w:before="29" w:line="233" w:lineRule="auto"/>
        <w:ind w:left="38" w:right="232" w:firstLine="597"/>
        <w:rPr>
          <w:sz w:val="30"/>
          <w:szCs w:val="30"/>
        </w:rPr>
      </w:pPr>
      <w:r>
        <w:rPr>
          <w:spacing w:val="-5"/>
          <w:sz w:val="30"/>
          <w:szCs w:val="30"/>
        </w:rPr>
        <w:t>采用定性描述、定量分析法，客观确定项目预期绩效目标的</w:t>
      </w:r>
      <w:r>
        <w:rPr>
          <w:spacing w:val="13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实现程度。采用比较法，对比实际成效与绩效</w:t>
      </w:r>
      <w:r>
        <w:rPr>
          <w:spacing w:val="-5"/>
          <w:sz w:val="30"/>
          <w:szCs w:val="30"/>
        </w:rPr>
        <w:t>目标的偏差，进行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效益分析。</w:t>
      </w:r>
    </w:p>
    <w:p w14:paraId="4EAD7124">
      <w:pPr>
        <w:spacing w:line="233" w:lineRule="auto"/>
        <w:rPr>
          <w:sz w:val="30"/>
          <w:szCs w:val="30"/>
        </w:rPr>
        <w:sectPr>
          <w:footerReference r:id="rId26" w:type="default"/>
          <w:pgSz w:w="11906" w:h="16839"/>
          <w:pgMar w:top="1431" w:right="1566" w:bottom="400" w:left="1785" w:header="0" w:footer="0" w:gutter="0"/>
          <w:cols w:space="720" w:num="1"/>
        </w:sectPr>
      </w:pPr>
    </w:p>
    <w:p w14:paraId="3F8BF248">
      <w:pPr>
        <w:pStyle w:val="2"/>
        <w:spacing w:before="61" w:line="222" w:lineRule="auto"/>
        <w:ind w:left="623"/>
        <w:rPr>
          <w:sz w:val="30"/>
          <w:szCs w:val="30"/>
        </w:rPr>
      </w:pPr>
      <w:r>
        <w:rPr>
          <w:spacing w:val="-2"/>
          <w:sz w:val="30"/>
          <w:szCs w:val="30"/>
        </w:rPr>
        <w:t>4.评价标准</w:t>
      </w:r>
    </w:p>
    <w:p w14:paraId="09DD827E">
      <w:pPr>
        <w:pStyle w:val="2"/>
        <w:spacing w:before="26" w:line="230" w:lineRule="auto"/>
        <w:ind w:left="33" w:right="137" w:firstLine="608"/>
        <w:rPr>
          <w:sz w:val="30"/>
          <w:szCs w:val="30"/>
        </w:rPr>
      </w:pPr>
      <w:r>
        <w:rPr>
          <w:spacing w:val="-12"/>
          <w:sz w:val="30"/>
          <w:szCs w:val="30"/>
        </w:rPr>
        <w:t>主要为计划标准、行业标准、历史标准，以预先制定</w:t>
      </w:r>
      <w:r>
        <w:rPr>
          <w:spacing w:val="-13"/>
          <w:sz w:val="30"/>
          <w:szCs w:val="30"/>
        </w:rPr>
        <w:t>的目标、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计划、预算、定额等作为评价标准。</w:t>
      </w:r>
    </w:p>
    <w:p w14:paraId="324E848C">
      <w:pPr>
        <w:pStyle w:val="2"/>
        <w:spacing w:before="31" w:line="220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（三）绩效评价工作过程</w:t>
      </w:r>
    </w:p>
    <w:p w14:paraId="39583A91">
      <w:pPr>
        <w:pStyle w:val="2"/>
        <w:spacing w:before="34" w:line="234" w:lineRule="auto"/>
        <w:ind w:left="35" w:right="151" w:firstLine="911"/>
        <w:jc w:val="both"/>
        <w:rPr>
          <w:sz w:val="30"/>
          <w:szCs w:val="30"/>
        </w:rPr>
      </w:pPr>
      <w:r>
        <w:rPr>
          <w:spacing w:val="-5"/>
          <w:sz w:val="30"/>
          <w:szCs w:val="30"/>
        </w:rPr>
        <w:t>1.前期准备。按照永修县财政局《关于开展预算绩效自评</w:t>
      </w:r>
      <w:r>
        <w:rPr>
          <w:spacing w:val="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及部门评价工作的通知》要求，我单位高度重视，迅速安排部署，</w:t>
      </w:r>
      <w:r>
        <w:rPr>
          <w:spacing w:val="1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成立评价工作小组，明确了评价对象、内容、方法</w:t>
      </w:r>
      <w:r>
        <w:rPr>
          <w:spacing w:val="-2"/>
          <w:sz w:val="30"/>
          <w:szCs w:val="30"/>
        </w:rPr>
        <w:t>和工作步骤，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确保绩效自评工作按时完成。</w:t>
      </w:r>
    </w:p>
    <w:p w14:paraId="64074222">
      <w:pPr>
        <w:pStyle w:val="2"/>
        <w:spacing w:before="31" w:line="234" w:lineRule="auto"/>
        <w:ind w:left="37" w:right="232" w:firstLine="890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2.组织实施。安排部署评价工作，要求各相关</w:t>
      </w:r>
      <w:r>
        <w:rPr>
          <w:spacing w:val="-5"/>
          <w:sz w:val="30"/>
          <w:szCs w:val="30"/>
        </w:rPr>
        <w:t>业务科室对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分管的项目认真组织、开展绩效自评工作。要求</w:t>
      </w:r>
      <w:r>
        <w:rPr>
          <w:spacing w:val="-5"/>
          <w:sz w:val="30"/>
          <w:szCs w:val="30"/>
        </w:rPr>
        <w:t>本着实事求是的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原则，客观评价，认真填写自评表和撰写自评报</w:t>
      </w:r>
      <w:r>
        <w:rPr>
          <w:spacing w:val="-2"/>
          <w:sz w:val="30"/>
          <w:szCs w:val="30"/>
        </w:rPr>
        <w:t>告。</w:t>
      </w:r>
    </w:p>
    <w:p w14:paraId="10C830BC">
      <w:pPr>
        <w:pStyle w:val="2"/>
        <w:spacing w:before="24" w:line="236" w:lineRule="auto"/>
        <w:ind w:left="35" w:right="137" w:firstLine="895"/>
        <w:jc w:val="both"/>
        <w:rPr>
          <w:sz w:val="30"/>
          <w:szCs w:val="30"/>
        </w:rPr>
      </w:pPr>
      <w:r>
        <w:rPr>
          <w:spacing w:val="-12"/>
          <w:sz w:val="30"/>
          <w:szCs w:val="30"/>
        </w:rPr>
        <w:t>3.分析评价。一是合理设置评价指标体系。从决策、过程、</w:t>
      </w:r>
      <w:r>
        <w:rPr>
          <w:spacing w:val="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产出、效益四个方面对项目支出总体实施成效情况进行</w:t>
      </w:r>
      <w:r>
        <w:rPr>
          <w:spacing w:val="-5"/>
          <w:sz w:val="30"/>
          <w:szCs w:val="30"/>
        </w:rPr>
        <w:t>评价。二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是采取定性描述和定量分析的方法，对各项规划编制进</w:t>
      </w:r>
      <w:r>
        <w:rPr>
          <w:spacing w:val="-5"/>
          <w:sz w:val="30"/>
          <w:szCs w:val="30"/>
        </w:rPr>
        <w:t>行单一评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价，评价组对自评表相关数据进行分析，对资金的投入</w:t>
      </w:r>
      <w:r>
        <w:rPr>
          <w:spacing w:val="-5"/>
          <w:sz w:val="30"/>
          <w:szCs w:val="30"/>
        </w:rPr>
        <w:t>与产出的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效果进行对比，得出项目实际绩效结论。</w:t>
      </w:r>
    </w:p>
    <w:p w14:paraId="133C72A3">
      <w:pPr>
        <w:spacing w:line="320" w:lineRule="auto"/>
        <w:rPr>
          <w:rFonts w:ascii="Arial"/>
          <w:sz w:val="21"/>
        </w:rPr>
      </w:pPr>
    </w:p>
    <w:p w14:paraId="4E2FEC8E">
      <w:pPr>
        <w:pStyle w:val="2"/>
        <w:spacing w:before="99" w:line="222" w:lineRule="auto"/>
        <w:ind w:left="42"/>
        <w:rPr>
          <w:sz w:val="30"/>
          <w:szCs w:val="30"/>
        </w:rPr>
      </w:pPr>
      <w:r>
        <w:rPr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三、综合评价情况及评价结论</w:t>
      </w:r>
      <w:r>
        <w:rPr>
          <w:spacing w:val="-1"/>
          <w:sz w:val="30"/>
          <w:szCs w:val="30"/>
        </w:rPr>
        <w:t>（附相关评分表）</w:t>
      </w:r>
    </w:p>
    <w:p w14:paraId="1E235F52">
      <w:pPr>
        <w:pStyle w:val="2"/>
        <w:spacing w:before="29" w:line="233" w:lineRule="auto"/>
        <w:ind w:left="33" w:firstLine="611"/>
        <w:rPr>
          <w:sz w:val="30"/>
          <w:szCs w:val="30"/>
        </w:rPr>
      </w:pPr>
      <w:r>
        <w:rPr>
          <w:spacing w:val="-7"/>
          <w:sz w:val="30"/>
          <w:szCs w:val="30"/>
        </w:rPr>
        <w:t>我场本着实事求是的原则，按照既定的评价指标和评</w:t>
      </w:r>
      <w:r>
        <w:rPr>
          <w:spacing w:val="-8"/>
          <w:sz w:val="30"/>
          <w:szCs w:val="30"/>
        </w:rPr>
        <w:t>价方法，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从决策、过程、产出、效益四方面对永丰垦</w:t>
      </w:r>
      <w:r>
        <w:rPr>
          <w:spacing w:val="-6"/>
          <w:sz w:val="30"/>
          <w:szCs w:val="30"/>
        </w:rPr>
        <w:t xml:space="preserve">殖场南岗社区嵌入式  </w:t>
      </w:r>
      <w:r>
        <w:rPr>
          <w:sz w:val="30"/>
          <w:szCs w:val="30"/>
        </w:rPr>
        <w:t>养老院改造项目进行绩效评价，最终确定绩效评价得分</w:t>
      </w:r>
      <w:r>
        <w:rPr>
          <w:spacing w:val="-6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90</w:t>
      </w:r>
      <w:r>
        <w:rPr>
          <w:spacing w:val="-4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分，</w:t>
      </w:r>
    </w:p>
    <w:p w14:paraId="313B498A">
      <w:pPr>
        <w:pStyle w:val="2"/>
        <w:spacing w:before="30" w:line="222" w:lineRule="auto"/>
        <w:ind w:left="44"/>
        <w:rPr>
          <w:sz w:val="30"/>
          <w:szCs w:val="30"/>
        </w:rPr>
      </w:pPr>
      <w:r>
        <w:rPr>
          <w:spacing w:val="-4"/>
          <w:sz w:val="30"/>
          <w:szCs w:val="30"/>
        </w:rPr>
        <w:t>等级为“优秀</w:t>
      </w:r>
      <w:r>
        <w:rPr>
          <w:spacing w:val="-10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”。</w:t>
      </w:r>
    </w:p>
    <w:p w14:paraId="73E10DB1">
      <w:pPr>
        <w:spacing w:line="316" w:lineRule="auto"/>
        <w:rPr>
          <w:rFonts w:ascii="Arial"/>
          <w:sz w:val="21"/>
        </w:rPr>
      </w:pPr>
    </w:p>
    <w:p w14:paraId="569898CD">
      <w:pPr>
        <w:pStyle w:val="2"/>
        <w:spacing w:before="98" w:line="222" w:lineRule="auto"/>
        <w:ind w:left="69"/>
        <w:rPr>
          <w:sz w:val="30"/>
          <w:szCs w:val="30"/>
        </w:rPr>
      </w:pPr>
      <w:r>
        <w:rPr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四、绩效评价指标分析</w:t>
      </w:r>
    </w:p>
    <w:p w14:paraId="07677E00">
      <w:pPr>
        <w:pStyle w:val="2"/>
        <w:spacing w:before="29" w:line="222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（一）项目决策情况</w:t>
      </w:r>
    </w:p>
    <w:p w14:paraId="02506767">
      <w:pPr>
        <w:pStyle w:val="2"/>
        <w:spacing w:before="28" w:line="222" w:lineRule="auto"/>
        <w:ind w:left="946"/>
        <w:rPr>
          <w:sz w:val="30"/>
          <w:szCs w:val="30"/>
        </w:rPr>
      </w:pPr>
      <w:r>
        <w:rPr>
          <w:spacing w:val="-7"/>
          <w:sz w:val="30"/>
          <w:szCs w:val="30"/>
        </w:rPr>
        <w:t>1.项目立项（满分</w:t>
      </w:r>
      <w:r>
        <w:rPr>
          <w:spacing w:val="-54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</w:t>
      </w:r>
      <w:r>
        <w:rPr>
          <w:spacing w:val="-5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分，得分</w:t>
      </w:r>
      <w:r>
        <w:rPr>
          <w:spacing w:val="-59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</w:t>
      </w:r>
      <w:r>
        <w:rPr>
          <w:spacing w:val="-5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分）</w:t>
      </w:r>
    </w:p>
    <w:p w14:paraId="25C74AEE">
      <w:pPr>
        <w:pStyle w:val="2"/>
        <w:spacing w:before="28" w:line="220" w:lineRule="auto"/>
        <w:ind w:left="638"/>
        <w:rPr>
          <w:sz w:val="30"/>
          <w:szCs w:val="30"/>
        </w:rPr>
      </w:pPr>
      <w:r>
        <w:rPr>
          <w:spacing w:val="-5"/>
          <w:sz w:val="30"/>
          <w:szCs w:val="30"/>
        </w:rPr>
        <w:t>（1）立项依据充分性（满分</w:t>
      </w:r>
      <w:r>
        <w:rPr>
          <w:spacing w:val="-57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分，得分</w:t>
      </w:r>
      <w:r>
        <w:rPr>
          <w:spacing w:val="-5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分）</w:t>
      </w:r>
    </w:p>
    <w:p w14:paraId="48E93824">
      <w:pPr>
        <w:pStyle w:val="2"/>
        <w:spacing w:before="33" w:line="235" w:lineRule="auto"/>
        <w:ind w:left="33" w:right="232" w:firstLine="601"/>
        <w:rPr>
          <w:sz w:val="30"/>
          <w:szCs w:val="30"/>
        </w:rPr>
      </w:pPr>
      <w:r>
        <w:rPr>
          <w:spacing w:val="-5"/>
          <w:sz w:val="30"/>
          <w:szCs w:val="30"/>
        </w:rPr>
        <w:t>项目立项依据充分，符合国家法律法规、国民经济发展规划</w:t>
      </w:r>
      <w:r>
        <w:rPr>
          <w:spacing w:val="1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和相关政策，符合永修县年度发展规划和政策要求；项目</w:t>
      </w:r>
      <w:r>
        <w:rPr>
          <w:spacing w:val="-5"/>
          <w:sz w:val="30"/>
          <w:szCs w:val="30"/>
        </w:rPr>
        <w:t>立项与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部门职责范围相符，属于部门履职所需，项目与相关部门</w:t>
      </w:r>
      <w:r>
        <w:rPr>
          <w:spacing w:val="-5"/>
          <w:sz w:val="30"/>
          <w:szCs w:val="30"/>
        </w:rPr>
        <w:t>同类项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目或部门内部相关项目不重复。</w:t>
      </w:r>
    </w:p>
    <w:p w14:paraId="108F39CC">
      <w:pPr>
        <w:pStyle w:val="2"/>
        <w:spacing w:before="29" w:line="220" w:lineRule="auto"/>
        <w:ind w:left="638"/>
        <w:rPr>
          <w:sz w:val="30"/>
          <w:szCs w:val="30"/>
        </w:rPr>
      </w:pPr>
      <w:r>
        <w:rPr>
          <w:spacing w:val="-7"/>
          <w:sz w:val="30"/>
          <w:szCs w:val="30"/>
        </w:rPr>
        <w:t>（2）立项程序规范性（满分</w:t>
      </w:r>
      <w:r>
        <w:rPr>
          <w:spacing w:val="-3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</w:t>
      </w:r>
      <w:r>
        <w:rPr>
          <w:spacing w:val="-54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分，得分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分）</w:t>
      </w:r>
    </w:p>
    <w:p w14:paraId="7463E084">
      <w:pPr>
        <w:pStyle w:val="2"/>
        <w:spacing w:before="30" w:line="230" w:lineRule="auto"/>
        <w:ind w:left="246" w:right="137" w:firstLine="748"/>
        <w:rPr>
          <w:sz w:val="30"/>
          <w:szCs w:val="30"/>
        </w:rPr>
      </w:pPr>
      <w:r>
        <w:rPr>
          <w:spacing w:val="-3"/>
          <w:sz w:val="30"/>
          <w:szCs w:val="30"/>
        </w:rPr>
        <w:t>项目申请、设立过程符合要求，事前经过了可</w:t>
      </w:r>
      <w:r>
        <w:rPr>
          <w:spacing w:val="-4"/>
          <w:sz w:val="30"/>
          <w:szCs w:val="30"/>
        </w:rPr>
        <w:t>行性研究、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专家论证和绩效评估。</w:t>
      </w:r>
    </w:p>
    <w:p w14:paraId="760492BC">
      <w:pPr>
        <w:pStyle w:val="2"/>
        <w:spacing w:before="31" w:line="222" w:lineRule="auto"/>
        <w:ind w:left="836"/>
        <w:rPr>
          <w:sz w:val="30"/>
          <w:szCs w:val="30"/>
        </w:rPr>
      </w:pPr>
      <w:r>
        <w:rPr>
          <w:spacing w:val="-5"/>
          <w:sz w:val="30"/>
          <w:szCs w:val="30"/>
        </w:rPr>
        <w:t>2.绩效目标（满分</w:t>
      </w:r>
      <w:r>
        <w:rPr>
          <w:spacing w:val="-60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4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分，得分</w:t>
      </w:r>
      <w:r>
        <w:rPr>
          <w:spacing w:val="-64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4</w:t>
      </w:r>
      <w:r>
        <w:rPr>
          <w:spacing w:val="-54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分）</w:t>
      </w:r>
    </w:p>
    <w:p w14:paraId="52E9B53B">
      <w:pPr>
        <w:spacing w:line="222" w:lineRule="auto"/>
        <w:rPr>
          <w:sz w:val="30"/>
          <w:szCs w:val="30"/>
        </w:rPr>
        <w:sectPr>
          <w:pgSz w:w="11906" w:h="16839"/>
          <w:pgMar w:top="1424" w:right="1566" w:bottom="400" w:left="1785" w:header="0" w:footer="0" w:gutter="0"/>
          <w:cols w:space="720" w:num="1"/>
        </w:sectPr>
      </w:pPr>
    </w:p>
    <w:p w14:paraId="345FD828">
      <w:pPr>
        <w:pStyle w:val="2"/>
        <w:spacing w:before="61" w:line="220" w:lineRule="auto"/>
        <w:ind w:left="638"/>
        <w:rPr>
          <w:sz w:val="30"/>
          <w:szCs w:val="30"/>
        </w:rPr>
      </w:pPr>
      <w:r>
        <w:rPr>
          <w:spacing w:val="-5"/>
          <w:sz w:val="30"/>
          <w:szCs w:val="30"/>
        </w:rPr>
        <w:t>（1）绩效目标合理性（满分</w:t>
      </w:r>
      <w:r>
        <w:rPr>
          <w:spacing w:val="-57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分，得分</w:t>
      </w:r>
      <w:r>
        <w:rPr>
          <w:spacing w:val="-5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分）</w:t>
      </w:r>
    </w:p>
    <w:p w14:paraId="68180A30">
      <w:pPr>
        <w:pStyle w:val="2"/>
        <w:spacing w:before="30" w:line="234" w:lineRule="auto"/>
        <w:ind w:left="36" w:right="255" w:firstLine="598"/>
        <w:rPr>
          <w:sz w:val="30"/>
          <w:szCs w:val="30"/>
        </w:rPr>
      </w:pPr>
      <w:r>
        <w:rPr>
          <w:spacing w:val="-5"/>
          <w:sz w:val="30"/>
          <w:szCs w:val="30"/>
        </w:rPr>
        <w:t>项目设置了绩效目标，绩效目标与实际工作内容相关，预期</w:t>
      </w:r>
      <w:r>
        <w:rPr>
          <w:spacing w:val="1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产出效益和效果符合正常的业绩水平，绩效目标与预</w:t>
      </w:r>
      <w:r>
        <w:rPr>
          <w:spacing w:val="-5"/>
          <w:sz w:val="30"/>
          <w:szCs w:val="30"/>
        </w:rPr>
        <w:t>算确定的项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目资金量香匹配。</w:t>
      </w:r>
    </w:p>
    <w:p w14:paraId="010DB738">
      <w:pPr>
        <w:pStyle w:val="2"/>
        <w:spacing w:before="9" w:line="220" w:lineRule="auto"/>
        <w:ind w:left="638"/>
        <w:rPr>
          <w:sz w:val="30"/>
          <w:szCs w:val="30"/>
        </w:rPr>
      </w:pPr>
      <w:r>
        <w:rPr>
          <w:spacing w:val="-5"/>
          <w:sz w:val="30"/>
          <w:szCs w:val="30"/>
        </w:rPr>
        <w:t>（2）绩效指标明确性（满分</w:t>
      </w:r>
      <w:r>
        <w:rPr>
          <w:spacing w:val="-57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分，得分</w:t>
      </w:r>
      <w:r>
        <w:rPr>
          <w:spacing w:val="-5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</w:t>
      </w:r>
      <w:r>
        <w:rPr>
          <w:spacing w:val="-5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分）</w:t>
      </w:r>
    </w:p>
    <w:p w14:paraId="606D4FD6">
      <w:pPr>
        <w:pStyle w:val="2"/>
        <w:spacing w:before="10" w:line="225" w:lineRule="auto"/>
        <w:ind w:left="33" w:right="255" w:firstLine="601"/>
        <w:rPr>
          <w:sz w:val="30"/>
          <w:szCs w:val="30"/>
        </w:rPr>
      </w:pPr>
      <w:r>
        <w:rPr>
          <w:spacing w:val="-5"/>
          <w:sz w:val="30"/>
          <w:szCs w:val="30"/>
        </w:rPr>
        <w:t>项目绩效目标进行了细化分解，指标值清晰、可衡量、绩效</w:t>
      </w:r>
      <w:r>
        <w:rPr>
          <w:spacing w:val="14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指标与项目目标任务、计划数相对应。</w:t>
      </w:r>
    </w:p>
    <w:p w14:paraId="45414E90">
      <w:pPr>
        <w:pStyle w:val="2"/>
        <w:spacing w:before="11" w:line="224" w:lineRule="auto"/>
        <w:ind w:left="630"/>
        <w:rPr>
          <w:sz w:val="30"/>
          <w:szCs w:val="30"/>
        </w:rPr>
      </w:pPr>
      <w:r>
        <w:rPr>
          <w:spacing w:val="-3"/>
          <w:sz w:val="30"/>
          <w:szCs w:val="30"/>
        </w:rPr>
        <w:t>3.资金投入</w:t>
      </w:r>
    </w:p>
    <w:p w14:paraId="26CFBD70">
      <w:pPr>
        <w:pStyle w:val="2"/>
        <w:spacing w:before="4" w:line="220" w:lineRule="auto"/>
        <w:ind w:left="677"/>
        <w:rPr>
          <w:sz w:val="30"/>
          <w:szCs w:val="30"/>
        </w:rPr>
      </w:pPr>
      <w:r>
        <w:rPr>
          <w:spacing w:val="-7"/>
          <w:sz w:val="30"/>
          <w:szCs w:val="30"/>
        </w:rPr>
        <w:t>(1)预算编制科学性（满分</w:t>
      </w:r>
      <w:r>
        <w:rPr>
          <w:spacing w:val="-56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5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分，得分</w:t>
      </w:r>
      <w:r>
        <w:rPr>
          <w:spacing w:val="-5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5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分）</w:t>
      </w:r>
    </w:p>
    <w:p w14:paraId="61D04097">
      <w:pPr>
        <w:pStyle w:val="2"/>
        <w:spacing w:before="11" w:line="224" w:lineRule="auto"/>
        <w:ind w:left="797" w:hanging="761"/>
        <w:rPr>
          <w:sz w:val="30"/>
          <w:szCs w:val="30"/>
        </w:rPr>
      </w:pPr>
      <w:r>
        <w:rPr>
          <w:spacing w:val="-6"/>
          <w:sz w:val="30"/>
          <w:szCs w:val="30"/>
        </w:rPr>
        <w:t>预算编制经过了科学论证，预算确定的资金量与工作任务相匹配。</w:t>
      </w:r>
      <w:r>
        <w:rPr>
          <w:spacing w:val="12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(2)资金分配合理性（满分</w:t>
      </w:r>
      <w:r>
        <w:rPr>
          <w:spacing w:val="-56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分，得分</w:t>
      </w:r>
      <w:r>
        <w:rPr>
          <w:spacing w:val="-5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分）</w:t>
      </w:r>
    </w:p>
    <w:p w14:paraId="32572E31">
      <w:pPr>
        <w:pStyle w:val="2"/>
        <w:spacing w:before="13" w:line="225" w:lineRule="auto"/>
        <w:ind w:left="38" w:right="255" w:hanging="3"/>
        <w:rPr>
          <w:sz w:val="30"/>
          <w:szCs w:val="30"/>
        </w:rPr>
      </w:pPr>
      <w:r>
        <w:rPr>
          <w:spacing w:val="-4"/>
          <w:sz w:val="30"/>
          <w:szCs w:val="30"/>
        </w:rPr>
        <w:t>项目资金根据各项目实际需求分配，依据基本充分。项</w:t>
      </w:r>
      <w:r>
        <w:rPr>
          <w:spacing w:val="-5"/>
          <w:sz w:val="30"/>
          <w:szCs w:val="30"/>
        </w:rPr>
        <w:t>目资金分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配额度合理，与项目实际需求相适应，得</w:t>
      </w:r>
      <w:r>
        <w:rPr>
          <w:spacing w:val="-4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3</w:t>
      </w:r>
      <w:r>
        <w:rPr>
          <w:spacing w:val="-5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分。</w:t>
      </w:r>
    </w:p>
    <w:p w14:paraId="2AD54366">
      <w:pPr>
        <w:pStyle w:val="2"/>
        <w:spacing w:before="7" w:line="222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（二）项目过程情况</w:t>
      </w:r>
    </w:p>
    <w:p w14:paraId="71B53DF0">
      <w:pPr>
        <w:pStyle w:val="2"/>
        <w:spacing w:before="9" w:line="222" w:lineRule="auto"/>
        <w:ind w:left="646"/>
        <w:rPr>
          <w:sz w:val="30"/>
          <w:szCs w:val="30"/>
        </w:rPr>
      </w:pPr>
      <w:r>
        <w:rPr>
          <w:spacing w:val="-7"/>
          <w:sz w:val="30"/>
          <w:szCs w:val="30"/>
        </w:rPr>
        <w:t>1、资金管理 （满分</w:t>
      </w:r>
      <w:r>
        <w:rPr>
          <w:spacing w:val="-4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20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分，得分</w:t>
      </w:r>
      <w:r>
        <w:rPr>
          <w:spacing w:val="-4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15</w:t>
      </w:r>
      <w:r>
        <w:rPr>
          <w:spacing w:val="-5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分）</w:t>
      </w:r>
    </w:p>
    <w:p w14:paraId="50522A14">
      <w:pPr>
        <w:pStyle w:val="2"/>
        <w:spacing w:before="7" w:line="226" w:lineRule="auto"/>
        <w:ind w:left="23" w:right="255" w:firstLine="625"/>
        <w:rPr>
          <w:sz w:val="30"/>
          <w:szCs w:val="30"/>
        </w:rPr>
      </w:pPr>
      <w:r>
        <w:rPr>
          <w:spacing w:val="-5"/>
          <w:sz w:val="30"/>
          <w:szCs w:val="30"/>
        </w:rPr>
        <w:t>资金管理主要评价资金到位率、预算执行率以及资金使用合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规性三个方面。通过查阅相关档案，预算执行率（实际支出资金</w:t>
      </w:r>
      <w:r>
        <w:rPr>
          <w:spacing w:val="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/实际到位资金）为</w:t>
      </w:r>
      <w:r>
        <w:rPr>
          <w:spacing w:val="-4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54.37%。按照评分标准资金到位率、预算执</w:t>
      </w:r>
      <w:r>
        <w:rPr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行率扣</w:t>
      </w:r>
      <w:r>
        <w:rPr>
          <w:spacing w:val="-39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10</w:t>
      </w:r>
      <w:r>
        <w:rPr>
          <w:spacing w:val="-53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分。</w:t>
      </w:r>
    </w:p>
    <w:p w14:paraId="67ADAC56">
      <w:pPr>
        <w:pStyle w:val="2"/>
        <w:spacing w:before="12" w:line="222" w:lineRule="auto"/>
        <w:ind w:left="628"/>
        <w:rPr>
          <w:sz w:val="30"/>
          <w:szCs w:val="30"/>
        </w:rPr>
      </w:pPr>
      <w:r>
        <w:rPr>
          <w:spacing w:val="-6"/>
          <w:sz w:val="30"/>
          <w:szCs w:val="30"/>
        </w:rPr>
        <w:t>2、组织实施 （满分</w:t>
      </w:r>
      <w:r>
        <w:rPr>
          <w:spacing w:val="-47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5</w:t>
      </w:r>
      <w:r>
        <w:rPr>
          <w:spacing w:val="-51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分，得分</w:t>
      </w:r>
      <w:r>
        <w:rPr>
          <w:spacing w:val="-59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5</w:t>
      </w:r>
      <w:r>
        <w:rPr>
          <w:spacing w:val="-51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分）</w:t>
      </w:r>
    </w:p>
    <w:p w14:paraId="66C47324">
      <w:pPr>
        <w:pStyle w:val="2"/>
        <w:spacing w:before="10" w:line="225" w:lineRule="auto"/>
        <w:ind w:left="38" w:right="255" w:firstLine="596"/>
        <w:rPr>
          <w:sz w:val="30"/>
          <w:szCs w:val="30"/>
        </w:rPr>
      </w:pPr>
      <w:r>
        <w:rPr>
          <w:spacing w:val="7"/>
          <w:sz w:val="30"/>
          <w:szCs w:val="30"/>
        </w:rPr>
        <w:t>项目组织实施主要评价管理制度健全性以及制度执行有效</w:t>
      </w:r>
      <w:r>
        <w:rPr>
          <w:spacing w:val="9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性两个方面。通过翻阅相关凭证了解到，项目</w:t>
      </w:r>
      <w:r>
        <w:rPr>
          <w:spacing w:val="-5"/>
          <w:sz w:val="30"/>
          <w:szCs w:val="30"/>
        </w:rPr>
        <w:t>工作人员均按要求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配备，具备岗位工作要求的相关知识和技能。</w:t>
      </w:r>
    </w:p>
    <w:p w14:paraId="74C4B61B">
      <w:pPr>
        <w:pStyle w:val="2"/>
        <w:spacing w:before="10" w:line="222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（三）项目产出情况</w:t>
      </w:r>
    </w:p>
    <w:p w14:paraId="0D8833FA">
      <w:pPr>
        <w:pStyle w:val="2"/>
        <w:spacing w:before="10" w:line="225" w:lineRule="auto"/>
        <w:ind w:left="37" w:right="255" w:firstLine="597"/>
        <w:rPr>
          <w:sz w:val="30"/>
          <w:szCs w:val="30"/>
        </w:rPr>
      </w:pPr>
      <w:r>
        <w:rPr>
          <w:spacing w:val="-5"/>
          <w:sz w:val="30"/>
          <w:szCs w:val="30"/>
        </w:rPr>
        <w:t>项目产出主要评价产出数量、产出质量、产出时效以及产出</w:t>
      </w:r>
      <w:r>
        <w:rPr>
          <w:spacing w:val="1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成本四个方面。根据评价结果，“项目产出情况</w:t>
      </w:r>
      <w:r>
        <w:rPr>
          <w:spacing w:val="-8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”指标满分</w:t>
      </w:r>
      <w:r>
        <w:rPr>
          <w:spacing w:val="-5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40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分，得分为</w:t>
      </w:r>
      <w:r>
        <w:rPr>
          <w:spacing w:val="-57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40</w:t>
      </w:r>
      <w:r>
        <w:rPr>
          <w:spacing w:val="-53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分。项目产出情况基本符合预期。</w:t>
      </w:r>
    </w:p>
    <w:p w14:paraId="6F84EA13">
      <w:pPr>
        <w:pStyle w:val="2"/>
        <w:spacing w:before="14" w:line="222" w:lineRule="auto"/>
        <w:ind w:left="638"/>
        <w:rPr>
          <w:sz w:val="30"/>
          <w:szCs w:val="30"/>
        </w:rPr>
      </w:pPr>
      <w:r>
        <w:rPr>
          <w:spacing w:val="-3"/>
          <w:sz w:val="30"/>
          <w:szCs w:val="30"/>
        </w:rPr>
        <w:t>（四）项目效益情况</w:t>
      </w:r>
    </w:p>
    <w:p w14:paraId="24B4AE3B">
      <w:pPr>
        <w:pStyle w:val="2"/>
        <w:spacing w:before="5" w:line="226" w:lineRule="auto"/>
        <w:ind w:left="28" w:right="206" w:firstLine="606"/>
        <w:rPr>
          <w:sz w:val="30"/>
          <w:szCs w:val="30"/>
        </w:rPr>
      </w:pPr>
      <w:r>
        <w:rPr>
          <w:spacing w:val="-3"/>
          <w:sz w:val="30"/>
          <w:szCs w:val="30"/>
        </w:rPr>
        <w:t>项目效益主要从实施效益及满意度两个方面进行评价分析。</w:t>
      </w:r>
      <w:r>
        <w:rPr>
          <w:spacing w:val="1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根据评价得分情况，“项目效益情况</w:t>
      </w:r>
      <w:r>
        <w:rPr>
          <w:spacing w:val="-110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”指标满分</w:t>
      </w:r>
      <w:r>
        <w:rPr>
          <w:spacing w:val="-6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20</w:t>
      </w:r>
      <w:r>
        <w:rPr>
          <w:spacing w:val="-5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分，得分为 </w:t>
      </w:r>
      <w:r>
        <w:rPr>
          <w:spacing w:val="-2"/>
          <w:sz w:val="30"/>
          <w:szCs w:val="30"/>
        </w:rPr>
        <w:t>20</w:t>
      </w:r>
      <w:r>
        <w:rPr>
          <w:spacing w:val="-4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分。项目实施效益较为理想，服务对象的满意度高。</w:t>
      </w:r>
    </w:p>
    <w:p w14:paraId="389704B9">
      <w:pPr>
        <w:spacing w:line="280" w:lineRule="auto"/>
        <w:rPr>
          <w:rFonts w:ascii="Arial"/>
          <w:sz w:val="21"/>
        </w:rPr>
      </w:pPr>
    </w:p>
    <w:p w14:paraId="48755F63">
      <w:pPr>
        <w:pStyle w:val="2"/>
        <w:spacing w:before="98" w:line="219" w:lineRule="auto"/>
        <w:ind w:left="38"/>
        <w:rPr>
          <w:sz w:val="30"/>
          <w:szCs w:val="30"/>
        </w:rPr>
      </w:pPr>
      <w:r>
        <w:rPr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五、主要经验及做法、存在的问题及原因分析</w:t>
      </w:r>
    </w:p>
    <w:p w14:paraId="14A44B60">
      <w:pPr>
        <w:pStyle w:val="2"/>
        <w:spacing w:before="11" w:line="226" w:lineRule="auto"/>
        <w:ind w:left="33" w:right="206" w:firstLine="603"/>
        <w:jc w:val="both"/>
        <w:rPr>
          <w:sz w:val="30"/>
          <w:szCs w:val="30"/>
        </w:rPr>
      </w:pPr>
      <w:r>
        <w:rPr>
          <w:spacing w:val="-5"/>
          <w:sz w:val="30"/>
          <w:szCs w:val="30"/>
        </w:rPr>
        <w:t>项目资金与项目未能明确匹配，年度预算资金基本能符合项</w:t>
      </w:r>
      <w:r>
        <w:rPr>
          <w:spacing w:val="11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目总体实际实施进度需求，但不能实现与具体项目的精准匹配，</w:t>
      </w:r>
      <w:r>
        <w:rPr>
          <w:spacing w:val="18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基本上采用的是总量控制，按个项目实际进度，统筹使用资金。</w:t>
      </w:r>
    </w:p>
    <w:p w14:paraId="3720E20C">
      <w:pPr>
        <w:spacing w:line="226" w:lineRule="auto"/>
        <w:rPr>
          <w:sz w:val="30"/>
          <w:szCs w:val="30"/>
        </w:rPr>
        <w:sectPr>
          <w:pgSz w:w="11906" w:h="16839"/>
          <w:pgMar w:top="1424" w:right="1544" w:bottom="400" w:left="1785" w:header="0" w:footer="0" w:gutter="0"/>
          <w:cols w:space="720" w:num="1"/>
        </w:sectPr>
      </w:pPr>
    </w:p>
    <w:p w14:paraId="5D0008F2">
      <w:pPr>
        <w:pStyle w:val="2"/>
        <w:spacing w:before="61" w:line="222" w:lineRule="auto"/>
        <w:ind w:left="36"/>
        <w:rPr>
          <w:sz w:val="30"/>
          <w:szCs w:val="30"/>
        </w:rPr>
      </w:pPr>
      <w:r>
        <w:rPr>
          <w:spacing w:val="-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六、有关建议</w:t>
      </w:r>
    </w:p>
    <w:p w14:paraId="783EFEE1">
      <w:pPr>
        <w:pStyle w:val="2"/>
        <w:spacing w:before="8" w:line="225" w:lineRule="auto"/>
        <w:ind w:left="338"/>
        <w:rPr>
          <w:sz w:val="30"/>
          <w:szCs w:val="30"/>
        </w:rPr>
      </w:pPr>
      <w:r>
        <w:rPr>
          <w:spacing w:val="-9"/>
          <w:sz w:val="30"/>
          <w:szCs w:val="30"/>
        </w:rPr>
        <w:t>（无）</w:t>
      </w:r>
    </w:p>
    <w:p w14:paraId="170D7802">
      <w:pPr>
        <w:pStyle w:val="2"/>
        <w:spacing w:before="3" w:line="222" w:lineRule="auto"/>
        <w:ind w:left="39"/>
        <w:rPr>
          <w:sz w:val="30"/>
          <w:szCs w:val="30"/>
        </w:rPr>
      </w:pPr>
      <w:r>
        <w:rPr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七、其他需要说明的问题</w:t>
      </w:r>
    </w:p>
    <w:p w14:paraId="14782BFD">
      <w:pPr>
        <w:pStyle w:val="2"/>
        <w:spacing w:before="9" w:line="225" w:lineRule="auto"/>
        <w:ind w:left="338"/>
        <w:rPr>
          <w:sz w:val="30"/>
          <w:szCs w:val="30"/>
        </w:rPr>
      </w:pPr>
      <w:r>
        <w:rPr>
          <w:spacing w:val="-9"/>
          <w:sz w:val="30"/>
          <w:szCs w:val="30"/>
        </w:rPr>
        <w:t>（无）</w:t>
      </w:r>
    </w:p>
    <w:p w14:paraId="6BDFC240">
      <w:pPr>
        <w:spacing w:line="291" w:lineRule="auto"/>
        <w:rPr>
          <w:rFonts w:ascii="Arial"/>
          <w:sz w:val="21"/>
        </w:rPr>
      </w:pPr>
    </w:p>
    <w:p w14:paraId="191C5B7E">
      <w:pPr>
        <w:spacing w:line="291" w:lineRule="auto"/>
        <w:rPr>
          <w:rFonts w:ascii="Arial"/>
          <w:sz w:val="21"/>
        </w:rPr>
      </w:pPr>
    </w:p>
    <w:p w14:paraId="47BC6451">
      <w:pPr>
        <w:spacing w:line="292" w:lineRule="auto"/>
        <w:rPr>
          <w:rFonts w:ascii="Arial"/>
          <w:sz w:val="21"/>
        </w:rPr>
      </w:pPr>
    </w:p>
    <w:p w14:paraId="05C059EB">
      <w:pPr>
        <w:spacing w:line="2390" w:lineRule="exact"/>
        <w:ind w:firstLine="5930"/>
      </w:pPr>
      <w:r>
        <w:rPr>
          <w:position w:val="-47"/>
        </w:rPr>
        <w:drawing>
          <wp:inline distT="0" distB="0" distL="0" distR="0">
            <wp:extent cx="1560195" cy="15176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51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5265">
      <w:pPr>
        <w:spacing w:line="2390" w:lineRule="exact"/>
        <w:sectPr>
          <w:footerReference r:id="rId27" w:type="default"/>
          <w:pgSz w:w="11906" w:h="16839"/>
          <w:pgMar w:top="1407" w:right="1732" w:bottom="400" w:left="1785" w:header="0" w:footer="0" w:gutter="0"/>
          <w:cols w:space="720" w:num="1"/>
        </w:sectPr>
      </w:pPr>
    </w:p>
    <w:p w14:paraId="74FEC6B0">
      <w:pPr>
        <w:spacing w:before="61" w:line="211" w:lineRule="auto"/>
        <w:ind w:left="4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附表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1</w:t>
      </w:r>
    </w:p>
    <w:tbl>
      <w:tblPr>
        <w:tblStyle w:val="5"/>
        <w:tblW w:w="9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27"/>
        <w:gridCol w:w="549"/>
        <w:gridCol w:w="1475"/>
        <w:gridCol w:w="1259"/>
        <w:gridCol w:w="558"/>
        <w:gridCol w:w="779"/>
        <w:gridCol w:w="1042"/>
        <w:gridCol w:w="528"/>
        <w:gridCol w:w="570"/>
        <w:gridCol w:w="666"/>
        <w:gridCol w:w="574"/>
      </w:tblGrid>
      <w:tr w14:paraId="5FEA9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63" w:type="dxa"/>
            <w:gridSpan w:val="2"/>
            <w:vAlign w:val="top"/>
          </w:tcPr>
          <w:p w14:paraId="37299C8D">
            <w:pPr>
              <w:pStyle w:val="6"/>
              <w:spacing w:before="71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8000" w:type="dxa"/>
            <w:gridSpan w:val="10"/>
            <w:vAlign w:val="top"/>
          </w:tcPr>
          <w:p w14:paraId="40FE3984">
            <w:pPr>
              <w:pStyle w:val="6"/>
              <w:spacing w:before="71" w:line="219" w:lineRule="auto"/>
              <w:ind w:left="24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永丰垦殖场南岗社区嵌入式养老院改造</w:t>
            </w:r>
          </w:p>
        </w:tc>
      </w:tr>
      <w:tr w14:paraId="3228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3" w:type="dxa"/>
            <w:gridSpan w:val="2"/>
            <w:vAlign w:val="top"/>
          </w:tcPr>
          <w:p w14:paraId="52CE2088">
            <w:pPr>
              <w:pStyle w:val="6"/>
              <w:spacing w:before="67" w:line="219" w:lineRule="auto"/>
              <w:ind w:left="2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主管部门</w:t>
            </w:r>
          </w:p>
        </w:tc>
        <w:tc>
          <w:tcPr>
            <w:tcW w:w="4620" w:type="dxa"/>
            <w:gridSpan w:val="5"/>
            <w:vAlign w:val="top"/>
          </w:tcPr>
          <w:p w14:paraId="63F8C8BD">
            <w:pPr>
              <w:pStyle w:val="6"/>
              <w:spacing w:before="67" w:line="219" w:lineRule="auto"/>
              <w:ind w:left="15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永修县永丰垦殖场</w:t>
            </w:r>
          </w:p>
        </w:tc>
        <w:tc>
          <w:tcPr>
            <w:tcW w:w="1570" w:type="dxa"/>
            <w:gridSpan w:val="2"/>
            <w:vAlign w:val="top"/>
          </w:tcPr>
          <w:p w14:paraId="0F8C6A50">
            <w:pPr>
              <w:pStyle w:val="6"/>
              <w:spacing w:before="67" w:line="220" w:lineRule="auto"/>
              <w:ind w:left="4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实施单位</w:t>
            </w:r>
          </w:p>
        </w:tc>
        <w:tc>
          <w:tcPr>
            <w:tcW w:w="1810" w:type="dxa"/>
            <w:gridSpan w:val="3"/>
            <w:vAlign w:val="top"/>
          </w:tcPr>
          <w:p w14:paraId="508C5281">
            <w:pPr>
              <w:pStyle w:val="6"/>
              <w:spacing w:before="67" w:line="219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永修县永丰垦殖场</w:t>
            </w:r>
          </w:p>
        </w:tc>
      </w:tr>
      <w:tr w14:paraId="74D9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63" w:type="dxa"/>
            <w:gridSpan w:val="2"/>
            <w:vMerge w:val="restart"/>
            <w:tcBorders>
              <w:bottom w:val="nil"/>
            </w:tcBorders>
            <w:vAlign w:val="top"/>
          </w:tcPr>
          <w:p w14:paraId="413CC7A0">
            <w:pPr>
              <w:spacing w:line="330" w:lineRule="auto"/>
              <w:rPr>
                <w:rFonts w:ascii="Arial"/>
                <w:sz w:val="21"/>
              </w:rPr>
            </w:pPr>
          </w:p>
          <w:p w14:paraId="17657B5D">
            <w:pPr>
              <w:pStyle w:val="6"/>
              <w:spacing w:before="58" w:line="270" w:lineRule="auto"/>
              <w:ind w:left="234" w:right="219" w:hanging="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项目资金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（万元）</w:t>
            </w:r>
          </w:p>
        </w:tc>
        <w:tc>
          <w:tcPr>
            <w:tcW w:w="2024" w:type="dxa"/>
            <w:gridSpan w:val="2"/>
            <w:vAlign w:val="top"/>
          </w:tcPr>
          <w:p w14:paraId="4ECC0AA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BCFC601">
            <w:pPr>
              <w:pStyle w:val="6"/>
              <w:spacing w:before="225" w:line="219" w:lineRule="auto"/>
              <w:ind w:left="1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年初预算数</w:t>
            </w:r>
          </w:p>
        </w:tc>
        <w:tc>
          <w:tcPr>
            <w:tcW w:w="1337" w:type="dxa"/>
            <w:gridSpan w:val="2"/>
            <w:vAlign w:val="top"/>
          </w:tcPr>
          <w:p w14:paraId="6287B884">
            <w:pPr>
              <w:pStyle w:val="6"/>
              <w:spacing w:before="225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全年预算数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</w:p>
        </w:tc>
        <w:tc>
          <w:tcPr>
            <w:tcW w:w="1570" w:type="dxa"/>
            <w:gridSpan w:val="2"/>
            <w:vAlign w:val="top"/>
          </w:tcPr>
          <w:p w14:paraId="1DD28C08">
            <w:pPr>
              <w:pStyle w:val="6"/>
              <w:spacing w:before="225" w:line="219" w:lineRule="auto"/>
              <w:ind w:left="2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全年执行数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</w:t>
            </w:r>
          </w:p>
        </w:tc>
        <w:tc>
          <w:tcPr>
            <w:tcW w:w="570" w:type="dxa"/>
            <w:textDirection w:val="tbRlV"/>
            <w:vAlign w:val="top"/>
          </w:tcPr>
          <w:p w14:paraId="528CE06B">
            <w:pPr>
              <w:pStyle w:val="6"/>
              <w:spacing w:before="189" w:line="208" w:lineRule="auto"/>
              <w:ind w:left="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分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值</w:t>
            </w:r>
          </w:p>
        </w:tc>
        <w:tc>
          <w:tcPr>
            <w:tcW w:w="666" w:type="dxa"/>
            <w:vAlign w:val="top"/>
          </w:tcPr>
          <w:p w14:paraId="07A529D8">
            <w:pPr>
              <w:pStyle w:val="6"/>
              <w:spacing w:before="69" w:line="219" w:lineRule="auto"/>
              <w:ind w:left="1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执行</w:t>
            </w:r>
          </w:p>
          <w:p w14:paraId="040EF490">
            <w:pPr>
              <w:pStyle w:val="6"/>
              <w:spacing w:before="98" w:line="219" w:lineRule="auto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574" w:type="dxa"/>
            <w:textDirection w:val="tbRlV"/>
            <w:vAlign w:val="top"/>
          </w:tcPr>
          <w:p w14:paraId="023850B0">
            <w:pPr>
              <w:pStyle w:val="6"/>
              <w:spacing w:before="193" w:line="207" w:lineRule="auto"/>
              <w:ind w:left="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得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</w:tr>
      <w:tr w14:paraId="7B93D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79F9B9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gridSpan w:val="2"/>
            <w:vAlign w:val="top"/>
          </w:tcPr>
          <w:p w14:paraId="53B19385">
            <w:pPr>
              <w:pStyle w:val="6"/>
              <w:spacing w:before="70" w:line="219" w:lineRule="auto"/>
              <w:ind w:left="2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1259" w:type="dxa"/>
            <w:vAlign w:val="top"/>
          </w:tcPr>
          <w:p w14:paraId="4537C505">
            <w:pPr>
              <w:pStyle w:val="6"/>
              <w:spacing w:before="98" w:line="183" w:lineRule="auto"/>
              <w:ind w:left="5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337" w:type="dxa"/>
            <w:gridSpan w:val="2"/>
            <w:vAlign w:val="top"/>
          </w:tcPr>
          <w:p w14:paraId="1DFD5003">
            <w:pPr>
              <w:pStyle w:val="6"/>
              <w:spacing w:before="98" w:line="183" w:lineRule="auto"/>
              <w:ind w:left="5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570" w:type="dxa"/>
            <w:gridSpan w:val="2"/>
            <w:vAlign w:val="top"/>
          </w:tcPr>
          <w:p w14:paraId="086DB26D">
            <w:pPr>
              <w:pStyle w:val="6"/>
              <w:spacing w:before="97" w:line="184" w:lineRule="auto"/>
              <w:ind w:left="4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108.734</w:t>
            </w:r>
          </w:p>
        </w:tc>
        <w:tc>
          <w:tcPr>
            <w:tcW w:w="570" w:type="dxa"/>
            <w:vAlign w:val="top"/>
          </w:tcPr>
          <w:p w14:paraId="0833184E">
            <w:pPr>
              <w:pStyle w:val="6"/>
              <w:spacing w:before="97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666" w:type="dxa"/>
            <w:vAlign w:val="top"/>
          </w:tcPr>
          <w:p w14:paraId="737F4DF0">
            <w:pPr>
              <w:pStyle w:val="6"/>
              <w:spacing w:before="98" w:line="183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54.37</w:t>
            </w:r>
          </w:p>
        </w:tc>
        <w:tc>
          <w:tcPr>
            <w:tcW w:w="574" w:type="dxa"/>
            <w:vAlign w:val="top"/>
          </w:tcPr>
          <w:p w14:paraId="0A9F13C4">
            <w:pPr>
              <w:pStyle w:val="6"/>
              <w:spacing w:before="98" w:line="183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FE78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3" w:type="dxa"/>
            <w:gridSpan w:val="2"/>
            <w:vMerge w:val="continue"/>
            <w:tcBorders>
              <w:top w:val="nil"/>
            </w:tcBorders>
            <w:vAlign w:val="top"/>
          </w:tcPr>
          <w:p w14:paraId="5CAE31F7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gridSpan w:val="2"/>
            <w:vAlign w:val="top"/>
          </w:tcPr>
          <w:p w14:paraId="7F344406">
            <w:pPr>
              <w:pStyle w:val="6"/>
              <w:spacing w:before="69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单位资金</w:t>
            </w:r>
          </w:p>
        </w:tc>
        <w:tc>
          <w:tcPr>
            <w:tcW w:w="1259" w:type="dxa"/>
            <w:vAlign w:val="top"/>
          </w:tcPr>
          <w:p w14:paraId="54CD3766">
            <w:pPr>
              <w:pStyle w:val="6"/>
              <w:spacing w:before="97" w:line="183" w:lineRule="auto"/>
              <w:ind w:left="5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337" w:type="dxa"/>
            <w:gridSpan w:val="2"/>
            <w:vAlign w:val="top"/>
          </w:tcPr>
          <w:p w14:paraId="07A36D33">
            <w:pPr>
              <w:pStyle w:val="6"/>
              <w:spacing w:before="97" w:line="183" w:lineRule="auto"/>
              <w:ind w:left="5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570" w:type="dxa"/>
            <w:gridSpan w:val="2"/>
            <w:vAlign w:val="top"/>
          </w:tcPr>
          <w:p w14:paraId="6DAEE028">
            <w:pPr>
              <w:pStyle w:val="6"/>
              <w:spacing w:before="96" w:line="184" w:lineRule="auto"/>
              <w:ind w:left="4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108.734</w:t>
            </w:r>
          </w:p>
        </w:tc>
        <w:tc>
          <w:tcPr>
            <w:tcW w:w="570" w:type="dxa"/>
            <w:vAlign w:val="top"/>
          </w:tcPr>
          <w:p w14:paraId="73A4BD5D">
            <w:pPr>
              <w:pStyle w:val="6"/>
              <w:spacing w:before="153" w:line="130" w:lineRule="exact"/>
              <w:ind w:left="191"/>
              <w:rPr>
                <w:sz w:val="19"/>
                <w:szCs w:val="19"/>
              </w:rPr>
            </w:pPr>
            <w:r>
              <w:rPr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666" w:type="dxa"/>
            <w:vAlign w:val="top"/>
          </w:tcPr>
          <w:p w14:paraId="35F60C1A">
            <w:pPr>
              <w:pStyle w:val="6"/>
              <w:spacing w:before="97" w:line="183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54.37</w:t>
            </w:r>
          </w:p>
        </w:tc>
        <w:tc>
          <w:tcPr>
            <w:tcW w:w="574" w:type="dxa"/>
            <w:vAlign w:val="top"/>
          </w:tcPr>
          <w:p w14:paraId="74C7AB61">
            <w:pPr>
              <w:pStyle w:val="6"/>
              <w:spacing w:before="153" w:line="130" w:lineRule="exact"/>
              <w:ind w:left="191"/>
              <w:rPr>
                <w:sz w:val="19"/>
                <w:szCs w:val="19"/>
              </w:rPr>
            </w:pPr>
            <w:r>
              <w:rPr>
                <w:spacing w:val="2"/>
                <w:position w:val="-3"/>
                <w:sz w:val="19"/>
                <w:szCs w:val="19"/>
              </w:rPr>
              <w:t>—</w:t>
            </w:r>
          </w:p>
        </w:tc>
      </w:tr>
      <w:tr w14:paraId="03D6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00A86604">
            <w:pPr>
              <w:pStyle w:val="6"/>
              <w:spacing w:before="73" w:line="312" w:lineRule="exact"/>
              <w:ind w:left="142"/>
              <w:rPr>
                <w:sz w:val="18"/>
                <w:szCs w:val="18"/>
              </w:rPr>
            </w:pPr>
            <w:r>
              <w:rPr>
                <w:spacing w:val="-4"/>
                <w:position w:val="9"/>
                <w:sz w:val="18"/>
                <w:szCs w:val="18"/>
              </w:rPr>
              <w:t>年度</w:t>
            </w:r>
          </w:p>
          <w:p w14:paraId="5EE326F0">
            <w:pPr>
              <w:pStyle w:val="6"/>
              <w:spacing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总体</w:t>
            </w:r>
          </w:p>
          <w:p w14:paraId="5A0EFF9C">
            <w:pPr>
              <w:pStyle w:val="6"/>
              <w:spacing w:before="96" w:line="220" w:lineRule="auto"/>
              <w:ind w:left="176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目标</w:t>
            </w:r>
          </w:p>
        </w:tc>
        <w:tc>
          <w:tcPr>
            <w:tcW w:w="5147" w:type="dxa"/>
            <w:gridSpan w:val="6"/>
            <w:vAlign w:val="top"/>
          </w:tcPr>
          <w:p w14:paraId="708EE532">
            <w:pPr>
              <w:pStyle w:val="6"/>
              <w:spacing w:before="69" w:line="220" w:lineRule="auto"/>
              <w:ind w:left="22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预期目标</w:t>
            </w:r>
          </w:p>
        </w:tc>
        <w:tc>
          <w:tcPr>
            <w:tcW w:w="3380" w:type="dxa"/>
            <w:gridSpan w:val="5"/>
            <w:vAlign w:val="top"/>
          </w:tcPr>
          <w:p w14:paraId="4FB5F0B0">
            <w:pPr>
              <w:pStyle w:val="6"/>
              <w:spacing w:before="69" w:line="219" w:lineRule="auto"/>
              <w:ind w:left="11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实际完成情况</w:t>
            </w:r>
          </w:p>
        </w:tc>
      </w:tr>
      <w:tr w14:paraId="1480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7CB3AA42">
            <w:pPr>
              <w:rPr>
                <w:rFonts w:ascii="Arial"/>
                <w:sz w:val="21"/>
              </w:rPr>
            </w:pPr>
          </w:p>
        </w:tc>
        <w:tc>
          <w:tcPr>
            <w:tcW w:w="5147" w:type="dxa"/>
            <w:gridSpan w:val="6"/>
            <w:vAlign w:val="top"/>
          </w:tcPr>
          <w:p w14:paraId="612B5EBB">
            <w:pPr>
              <w:pStyle w:val="6"/>
              <w:spacing w:before="224" w:line="219" w:lineRule="auto"/>
              <w:ind w:left="20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居家养老服务</w:t>
            </w:r>
          </w:p>
        </w:tc>
        <w:tc>
          <w:tcPr>
            <w:tcW w:w="3380" w:type="dxa"/>
            <w:gridSpan w:val="5"/>
            <w:vAlign w:val="top"/>
          </w:tcPr>
          <w:p w14:paraId="7F20478A">
            <w:pPr>
              <w:pStyle w:val="6"/>
              <w:spacing w:before="67" w:line="270" w:lineRule="auto"/>
              <w:ind w:left="523" w:right="107" w:hanging="4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完成养老院提升改造，提高了养老居住水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平，增强了老年人的幸福感。</w:t>
            </w:r>
          </w:p>
        </w:tc>
      </w:tr>
      <w:tr w14:paraId="2DDFC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5C226C92">
            <w:pPr>
              <w:pStyle w:val="6"/>
              <w:spacing w:before="220" w:line="217" w:lineRule="auto"/>
              <w:ind w:left="38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绩效指标</w:t>
            </w:r>
          </w:p>
        </w:tc>
        <w:tc>
          <w:tcPr>
            <w:tcW w:w="1076" w:type="dxa"/>
            <w:gridSpan w:val="2"/>
            <w:vAlign w:val="top"/>
          </w:tcPr>
          <w:p w14:paraId="357967FB">
            <w:pPr>
              <w:spacing w:line="320" w:lineRule="auto"/>
              <w:rPr>
                <w:rFonts w:ascii="Arial"/>
                <w:sz w:val="21"/>
              </w:rPr>
            </w:pPr>
          </w:p>
          <w:p w14:paraId="7FBF2FD8">
            <w:pPr>
              <w:pStyle w:val="6"/>
              <w:spacing w:before="59" w:line="220" w:lineRule="auto"/>
              <w:ind w:left="1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475" w:type="dxa"/>
            <w:vAlign w:val="top"/>
          </w:tcPr>
          <w:p w14:paraId="4F5B9167">
            <w:pPr>
              <w:spacing w:line="320" w:lineRule="auto"/>
              <w:rPr>
                <w:rFonts w:ascii="Arial"/>
                <w:sz w:val="21"/>
              </w:rPr>
            </w:pPr>
          </w:p>
          <w:p w14:paraId="48568E2D">
            <w:pPr>
              <w:pStyle w:val="6"/>
              <w:spacing w:before="59" w:line="220" w:lineRule="auto"/>
              <w:ind w:left="3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817" w:type="dxa"/>
            <w:gridSpan w:val="2"/>
            <w:vAlign w:val="top"/>
          </w:tcPr>
          <w:p w14:paraId="4CA49F1D">
            <w:pPr>
              <w:spacing w:line="320" w:lineRule="auto"/>
              <w:rPr>
                <w:rFonts w:ascii="Arial"/>
                <w:sz w:val="21"/>
              </w:rPr>
            </w:pPr>
          </w:p>
          <w:p w14:paraId="599FD10E">
            <w:pPr>
              <w:pStyle w:val="6"/>
              <w:spacing w:before="59" w:line="220" w:lineRule="auto"/>
              <w:ind w:left="6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79" w:type="dxa"/>
            <w:vAlign w:val="top"/>
          </w:tcPr>
          <w:p w14:paraId="16A6FECD">
            <w:pPr>
              <w:pStyle w:val="6"/>
              <w:spacing w:before="225" w:line="312" w:lineRule="exact"/>
              <w:ind w:left="214"/>
              <w:rPr>
                <w:sz w:val="18"/>
                <w:szCs w:val="18"/>
              </w:rPr>
            </w:pPr>
            <w:r>
              <w:rPr>
                <w:spacing w:val="-4"/>
                <w:position w:val="9"/>
                <w:sz w:val="18"/>
                <w:szCs w:val="18"/>
              </w:rPr>
              <w:t>年度</w:t>
            </w:r>
          </w:p>
          <w:p w14:paraId="1C5AA2A9">
            <w:pPr>
              <w:pStyle w:val="6"/>
              <w:spacing w:line="220" w:lineRule="auto"/>
              <w:ind w:left="2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042" w:type="dxa"/>
            <w:vAlign w:val="top"/>
          </w:tcPr>
          <w:p w14:paraId="6A65E962">
            <w:pPr>
              <w:pStyle w:val="6"/>
              <w:spacing w:before="225" w:line="312" w:lineRule="exact"/>
              <w:ind w:left="351"/>
              <w:rPr>
                <w:sz w:val="18"/>
                <w:szCs w:val="18"/>
              </w:rPr>
            </w:pPr>
            <w:r>
              <w:rPr>
                <w:spacing w:val="-6"/>
                <w:position w:val="9"/>
                <w:sz w:val="18"/>
                <w:szCs w:val="18"/>
              </w:rPr>
              <w:t>实际</w:t>
            </w:r>
          </w:p>
          <w:p w14:paraId="4D01F5D8">
            <w:pPr>
              <w:pStyle w:val="6"/>
              <w:spacing w:line="219" w:lineRule="auto"/>
              <w:ind w:left="2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完成值</w:t>
            </w:r>
          </w:p>
        </w:tc>
        <w:tc>
          <w:tcPr>
            <w:tcW w:w="528" w:type="dxa"/>
            <w:textDirection w:val="tbRlV"/>
            <w:vAlign w:val="top"/>
          </w:tcPr>
          <w:p w14:paraId="72FC1D57">
            <w:pPr>
              <w:pStyle w:val="6"/>
              <w:spacing w:before="165" w:line="216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570" w:type="dxa"/>
            <w:textDirection w:val="tbRlV"/>
            <w:vAlign w:val="top"/>
          </w:tcPr>
          <w:p w14:paraId="4BBDFD0D">
            <w:pPr>
              <w:pStyle w:val="6"/>
              <w:spacing w:before="188" w:line="216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得分</w:t>
            </w:r>
          </w:p>
        </w:tc>
        <w:tc>
          <w:tcPr>
            <w:tcW w:w="1240" w:type="dxa"/>
            <w:gridSpan w:val="2"/>
            <w:vAlign w:val="top"/>
          </w:tcPr>
          <w:p w14:paraId="1BE15E36">
            <w:pPr>
              <w:pStyle w:val="6"/>
              <w:spacing w:before="69" w:line="219" w:lineRule="auto"/>
              <w:ind w:left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偏差原因分</w:t>
            </w:r>
          </w:p>
          <w:p w14:paraId="3871671F">
            <w:pPr>
              <w:pStyle w:val="6"/>
              <w:spacing w:before="98" w:line="220" w:lineRule="auto"/>
              <w:ind w:left="5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析</w:t>
            </w:r>
          </w:p>
          <w:p w14:paraId="3D4A8454">
            <w:pPr>
              <w:pStyle w:val="6"/>
              <w:spacing w:before="97" w:line="219" w:lineRule="auto"/>
              <w:ind w:left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及改进措施</w:t>
            </w:r>
          </w:p>
        </w:tc>
      </w:tr>
      <w:tr w14:paraId="6217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69547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restart"/>
            <w:tcBorders>
              <w:bottom w:val="nil"/>
            </w:tcBorders>
            <w:vAlign w:val="top"/>
          </w:tcPr>
          <w:p w14:paraId="2BCADEAE">
            <w:pPr>
              <w:spacing w:line="251" w:lineRule="auto"/>
              <w:rPr>
                <w:rFonts w:ascii="Arial"/>
                <w:sz w:val="21"/>
              </w:rPr>
            </w:pPr>
          </w:p>
          <w:p w14:paraId="18606333">
            <w:pPr>
              <w:spacing w:line="251" w:lineRule="auto"/>
              <w:rPr>
                <w:rFonts w:ascii="Arial"/>
                <w:sz w:val="21"/>
              </w:rPr>
            </w:pPr>
          </w:p>
          <w:p w14:paraId="793906BC">
            <w:pPr>
              <w:spacing w:line="251" w:lineRule="auto"/>
              <w:rPr>
                <w:rFonts w:ascii="Arial"/>
                <w:sz w:val="21"/>
              </w:rPr>
            </w:pPr>
          </w:p>
          <w:p w14:paraId="31088089">
            <w:pPr>
              <w:spacing w:line="252" w:lineRule="auto"/>
              <w:rPr>
                <w:rFonts w:ascii="Arial"/>
                <w:sz w:val="21"/>
              </w:rPr>
            </w:pPr>
          </w:p>
          <w:p w14:paraId="0BBD0484">
            <w:pPr>
              <w:pStyle w:val="6"/>
              <w:spacing w:before="58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成本指标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3E152773">
            <w:pPr>
              <w:spacing w:line="241" w:lineRule="auto"/>
              <w:rPr>
                <w:rFonts w:ascii="Arial"/>
                <w:sz w:val="21"/>
              </w:rPr>
            </w:pPr>
          </w:p>
          <w:p w14:paraId="744DDC87">
            <w:pPr>
              <w:spacing w:line="242" w:lineRule="auto"/>
              <w:rPr>
                <w:rFonts w:ascii="Arial"/>
                <w:sz w:val="21"/>
              </w:rPr>
            </w:pPr>
          </w:p>
          <w:p w14:paraId="5432512D">
            <w:pPr>
              <w:pStyle w:val="6"/>
              <w:spacing w:before="58" w:line="219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经济成本指标</w:t>
            </w:r>
          </w:p>
        </w:tc>
        <w:tc>
          <w:tcPr>
            <w:tcW w:w="1817" w:type="dxa"/>
            <w:gridSpan w:val="2"/>
            <w:vAlign w:val="top"/>
          </w:tcPr>
          <w:p w14:paraId="1D6EF7D9">
            <w:pPr>
              <w:pStyle w:val="6"/>
              <w:spacing w:before="72" w:line="270" w:lineRule="auto"/>
              <w:ind w:left="119" w:right="268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敬老院维修运营经</w:t>
            </w:r>
            <w:r>
              <w:rPr>
                <w:sz w:val="18"/>
                <w:szCs w:val="18"/>
              </w:rPr>
              <w:t xml:space="preserve"> 费</w:t>
            </w:r>
          </w:p>
        </w:tc>
        <w:tc>
          <w:tcPr>
            <w:tcW w:w="779" w:type="dxa"/>
            <w:vAlign w:val="top"/>
          </w:tcPr>
          <w:p w14:paraId="3C91C3D7">
            <w:pPr>
              <w:pStyle w:val="6"/>
              <w:spacing w:before="72" w:line="312" w:lineRule="exact"/>
              <w:ind w:left="183"/>
              <w:rPr>
                <w:sz w:val="18"/>
                <w:szCs w:val="18"/>
              </w:rPr>
            </w:pPr>
            <w:r>
              <w:rPr>
                <w:spacing w:val="-5"/>
                <w:position w:val="9"/>
                <w:sz w:val="18"/>
                <w:szCs w:val="18"/>
              </w:rPr>
              <w:t>≤200</w:t>
            </w:r>
          </w:p>
          <w:p w14:paraId="69C9126E">
            <w:pPr>
              <w:pStyle w:val="6"/>
              <w:spacing w:line="220" w:lineRule="auto"/>
              <w:ind w:left="2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042" w:type="dxa"/>
            <w:vAlign w:val="top"/>
          </w:tcPr>
          <w:p w14:paraId="23173B51">
            <w:pPr>
              <w:pStyle w:val="6"/>
              <w:spacing w:before="256" w:line="183" w:lineRule="auto"/>
              <w:ind w:left="3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528" w:type="dxa"/>
            <w:vAlign w:val="top"/>
          </w:tcPr>
          <w:p w14:paraId="26C1AE11">
            <w:pPr>
              <w:pStyle w:val="6"/>
              <w:spacing w:before="255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1E7EE6BC">
            <w:pPr>
              <w:pStyle w:val="6"/>
              <w:spacing w:before="255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75A8DE70">
            <w:pPr>
              <w:rPr>
                <w:rFonts w:ascii="Arial"/>
                <w:sz w:val="21"/>
              </w:rPr>
            </w:pPr>
          </w:p>
        </w:tc>
      </w:tr>
      <w:tr w14:paraId="072E0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D15A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1E33DC7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17154601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4C65025C">
            <w:pPr>
              <w:pStyle w:val="6"/>
              <w:spacing w:before="72" w:line="270" w:lineRule="auto"/>
              <w:ind w:left="110" w:right="268" w:firstLine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安全设施购置及维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修维护购置经费</w:t>
            </w:r>
          </w:p>
        </w:tc>
        <w:tc>
          <w:tcPr>
            <w:tcW w:w="779" w:type="dxa"/>
            <w:vAlign w:val="top"/>
          </w:tcPr>
          <w:p w14:paraId="43ED0404">
            <w:pPr>
              <w:pStyle w:val="6"/>
              <w:spacing w:before="72" w:line="270" w:lineRule="auto"/>
              <w:ind w:left="305" w:right="104" w:hanging="180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≤50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万</w:t>
            </w:r>
            <w:r>
              <w:rPr>
                <w:sz w:val="18"/>
                <w:szCs w:val="18"/>
              </w:rPr>
              <w:t xml:space="preserve"> 元</w:t>
            </w:r>
          </w:p>
        </w:tc>
        <w:tc>
          <w:tcPr>
            <w:tcW w:w="1042" w:type="dxa"/>
            <w:vAlign w:val="top"/>
          </w:tcPr>
          <w:p w14:paraId="779481AB">
            <w:pPr>
              <w:pStyle w:val="6"/>
              <w:spacing w:before="257" w:line="183" w:lineRule="auto"/>
              <w:ind w:left="4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528" w:type="dxa"/>
            <w:vAlign w:val="top"/>
          </w:tcPr>
          <w:p w14:paraId="6D78B77F">
            <w:pPr>
              <w:pStyle w:val="6"/>
              <w:spacing w:before="256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5A4B7514">
            <w:pPr>
              <w:pStyle w:val="6"/>
              <w:spacing w:before="256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14A48212">
            <w:pPr>
              <w:rPr>
                <w:rFonts w:ascii="Arial"/>
                <w:sz w:val="21"/>
              </w:rPr>
            </w:pPr>
          </w:p>
        </w:tc>
      </w:tr>
      <w:tr w14:paraId="457D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92385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AD04E3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5BC9F134">
            <w:pPr>
              <w:pStyle w:val="6"/>
              <w:spacing w:before="120" w:line="219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社会成本指标</w:t>
            </w:r>
          </w:p>
        </w:tc>
        <w:tc>
          <w:tcPr>
            <w:tcW w:w="1817" w:type="dxa"/>
            <w:gridSpan w:val="2"/>
            <w:vAlign w:val="top"/>
          </w:tcPr>
          <w:p w14:paraId="3FFC9B9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A978EC1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5F18BE9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E3363AF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384FCA62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36591492">
            <w:pPr>
              <w:rPr>
                <w:rFonts w:ascii="Arial"/>
                <w:sz w:val="21"/>
              </w:rPr>
            </w:pPr>
          </w:p>
        </w:tc>
      </w:tr>
      <w:tr w14:paraId="4F70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36717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</w:tcBorders>
            <w:vAlign w:val="top"/>
          </w:tcPr>
          <w:p w14:paraId="1C9648A4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268C9870">
            <w:pPr>
              <w:pStyle w:val="6"/>
              <w:spacing w:before="73" w:line="270" w:lineRule="auto"/>
              <w:ind w:left="650" w:right="107" w:hanging="5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生态环境成本指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1817" w:type="dxa"/>
            <w:gridSpan w:val="2"/>
            <w:vAlign w:val="top"/>
          </w:tcPr>
          <w:p w14:paraId="5C9D501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7664FB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6D225DF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CFB4573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4DA56F6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26E17A50">
            <w:pPr>
              <w:rPr>
                <w:rFonts w:ascii="Arial"/>
                <w:sz w:val="21"/>
              </w:rPr>
            </w:pPr>
          </w:p>
        </w:tc>
      </w:tr>
      <w:tr w14:paraId="3F71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C1689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restart"/>
            <w:tcBorders>
              <w:bottom w:val="nil"/>
            </w:tcBorders>
            <w:vAlign w:val="top"/>
          </w:tcPr>
          <w:p w14:paraId="0B5F9694">
            <w:pPr>
              <w:spacing w:line="241" w:lineRule="auto"/>
              <w:rPr>
                <w:rFonts w:ascii="Arial"/>
                <w:sz w:val="21"/>
              </w:rPr>
            </w:pPr>
          </w:p>
          <w:p w14:paraId="2C5C7236">
            <w:pPr>
              <w:spacing w:line="242" w:lineRule="auto"/>
              <w:rPr>
                <w:rFonts w:ascii="Arial"/>
                <w:sz w:val="21"/>
              </w:rPr>
            </w:pPr>
          </w:p>
          <w:p w14:paraId="18EA5E41">
            <w:pPr>
              <w:spacing w:line="242" w:lineRule="auto"/>
              <w:rPr>
                <w:rFonts w:ascii="Arial"/>
                <w:sz w:val="21"/>
              </w:rPr>
            </w:pPr>
          </w:p>
          <w:p w14:paraId="2334AD86">
            <w:pPr>
              <w:spacing w:line="242" w:lineRule="auto"/>
              <w:rPr>
                <w:rFonts w:ascii="Arial"/>
                <w:sz w:val="21"/>
              </w:rPr>
            </w:pPr>
          </w:p>
          <w:p w14:paraId="3A1648C4">
            <w:pPr>
              <w:spacing w:line="242" w:lineRule="auto"/>
              <w:rPr>
                <w:rFonts w:ascii="Arial"/>
                <w:sz w:val="21"/>
              </w:rPr>
            </w:pPr>
          </w:p>
          <w:p w14:paraId="1ADE614F">
            <w:pPr>
              <w:pStyle w:val="6"/>
              <w:spacing w:before="59" w:line="219" w:lineRule="auto"/>
              <w:ind w:left="1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0F1F5970">
            <w:pPr>
              <w:spacing w:line="377" w:lineRule="auto"/>
              <w:rPr>
                <w:rFonts w:ascii="Arial"/>
                <w:sz w:val="21"/>
              </w:rPr>
            </w:pPr>
          </w:p>
          <w:p w14:paraId="1CA4240F">
            <w:pPr>
              <w:pStyle w:val="6"/>
              <w:spacing w:before="58" w:line="219" w:lineRule="auto"/>
              <w:ind w:left="3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1817" w:type="dxa"/>
            <w:gridSpan w:val="2"/>
            <w:vAlign w:val="top"/>
          </w:tcPr>
          <w:p w14:paraId="4F71E9C8">
            <w:pPr>
              <w:pStyle w:val="6"/>
              <w:spacing w:before="229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建设工程面积</w:t>
            </w:r>
          </w:p>
        </w:tc>
        <w:tc>
          <w:tcPr>
            <w:tcW w:w="779" w:type="dxa"/>
            <w:vAlign w:val="top"/>
          </w:tcPr>
          <w:p w14:paraId="624186FB">
            <w:pPr>
              <w:pStyle w:val="6"/>
              <w:spacing w:before="72" w:line="270" w:lineRule="auto"/>
              <w:ind w:left="124" w:right="116" w:firstLine="5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≤750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平方米</w:t>
            </w:r>
          </w:p>
        </w:tc>
        <w:tc>
          <w:tcPr>
            <w:tcW w:w="1042" w:type="dxa"/>
            <w:vAlign w:val="top"/>
          </w:tcPr>
          <w:p w14:paraId="13D52CAA">
            <w:pPr>
              <w:pStyle w:val="6"/>
              <w:spacing w:before="257" w:line="183" w:lineRule="auto"/>
              <w:ind w:left="3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750</w:t>
            </w:r>
          </w:p>
        </w:tc>
        <w:tc>
          <w:tcPr>
            <w:tcW w:w="528" w:type="dxa"/>
            <w:vAlign w:val="top"/>
          </w:tcPr>
          <w:p w14:paraId="4FA6FEC5">
            <w:pPr>
              <w:pStyle w:val="6"/>
              <w:spacing w:before="258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2D826FF4">
            <w:pPr>
              <w:pStyle w:val="6"/>
              <w:spacing w:before="258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vAlign w:val="top"/>
          </w:tcPr>
          <w:p w14:paraId="4396AA84">
            <w:pPr>
              <w:rPr>
                <w:rFonts w:ascii="Arial"/>
                <w:sz w:val="21"/>
              </w:rPr>
            </w:pPr>
          </w:p>
        </w:tc>
      </w:tr>
      <w:tr w14:paraId="79AB8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F7475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7F8AE2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C2FFEF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0A096550">
            <w:pPr>
              <w:pStyle w:val="6"/>
              <w:spacing w:before="12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建设工程数量</w:t>
            </w:r>
          </w:p>
        </w:tc>
        <w:tc>
          <w:tcPr>
            <w:tcW w:w="779" w:type="dxa"/>
            <w:vAlign w:val="top"/>
          </w:tcPr>
          <w:p w14:paraId="7297AF08">
            <w:pPr>
              <w:pStyle w:val="6"/>
              <w:spacing w:before="120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≥4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个</w:t>
            </w:r>
          </w:p>
        </w:tc>
        <w:tc>
          <w:tcPr>
            <w:tcW w:w="1042" w:type="dxa"/>
            <w:vAlign w:val="top"/>
          </w:tcPr>
          <w:p w14:paraId="5A82C363">
            <w:pPr>
              <w:pStyle w:val="6"/>
              <w:spacing w:before="148" w:line="183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vAlign w:val="top"/>
          </w:tcPr>
          <w:p w14:paraId="32AABAB4">
            <w:pPr>
              <w:pStyle w:val="6"/>
              <w:spacing w:before="150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0A4B77A2">
            <w:pPr>
              <w:pStyle w:val="6"/>
              <w:spacing w:before="150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vAlign w:val="top"/>
          </w:tcPr>
          <w:p w14:paraId="57012A95">
            <w:pPr>
              <w:rPr>
                <w:rFonts w:ascii="Arial"/>
                <w:sz w:val="21"/>
              </w:rPr>
            </w:pPr>
          </w:p>
        </w:tc>
      </w:tr>
      <w:tr w14:paraId="1815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5A4CE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0C20D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2E2F4E88">
            <w:pPr>
              <w:spacing w:line="270" w:lineRule="auto"/>
              <w:rPr>
                <w:rFonts w:ascii="Arial"/>
                <w:sz w:val="21"/>
              </w:rPr>
            </w:pPr>
          </w:p>
          <w:p w14:paraId="4F202B95">
            <w:pPr>
              <w:pStyle w:val="6"/>
              <w:spacing w:before="58" w:line="220" w:lineRule="auto"/>
              <w:ind w:left="3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1817" w:type="dxa"/>
            <w:gridSpan w:val="2"/>
            <w:vAlign w:val="top"/>
          </w:tcPr>
          <w:p w14:paraId="19E964C9">
            <w:pPr>
              <w:pStyle w:val="6"/>
              <w:spacing w:before="11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养老院验收合格率</w:t>
            </w:r>
          </w:p>
        </w:tc>
        <w:tc>
          <w:tcPr>
            <w:tcW w:w="779" w:type="dxa"/>
            <w:vAlign w:val="top"/>
          </w:tcPr>
          <w:p w14:paraId="4A43E2E5">
            <w:pPr>
              <w:pStyle w:val="6"/>
              <w:spacing w:before="119" w:line="237" w:lineRule="auto"/>
              <w:ind w:left="1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≥98%</w:t>
            </w:r>
          </w:p>
        </w:tc>
        <w:tc>
          <w:tcPr>
            <w:tcW w:w="1042" w:type="dxa"/>
            <w:vAlign w:val="top"/>
          </w:tcPr>
          <w:p w14:paraId="2FF6119B">
            <w:pPr>
              <w:pStyle w:val="6"/>
              <w:spacing w:before="147" w:line="183" w:lineRule="auto"/>
              <w:ind w:left="4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98</w:t>
            </w:r>
          </w:p>
        </w:tc>
        <w:tc>
          <w:tcPr>
            <w:tcW w:w="528" w:type="dxa"/>
            <w:vAlign w:val="top"/>
          </w:tcPr>
          <w:p w14:paraId="4500495A">
            <w:pPr>
              <w:pStyle w:val="6"/>
              <w:spacing w:before="146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259570E0">
            <w:pPr>
              <w:pStyle w:val="6"/>
              <w:spacing w:before="146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09A9B78F">
            <w:pPr>
              <w:rPr>
                <w:rFonts w:ascii="Arial"/>
                <w:sz w:val="21"/>
              </w:rPr>
            </w:pPr>
          </w:p>
        </w:tc>
      </w:tr>
      <w:tr w14:paraId="206B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04888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EC5AAD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C3D867E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6E12C70B">
            <w:pPr>
              <w:pStyle w:val="6"/>
              <w:spacing w:before="12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设备验收合格率</w:t>
            </w:r>
          </w:p>
        </w:tc>
        <w:tc>
          <w:tcPr>
            <w:tcW w:w="779" w:type="dxa"/>
            <w:vAlign w:val="top"/>
          </w:tcPr>
          <w:p w14:paraId="1709E2E2">
            <w:pPr>
              <w:pStyle w:val="6"/>
              <w:spacing w:before="119"/>
              <w:ind w:left="14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=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100%</w:t>
            </w:r>
          </w:p>
        </w:tc>
        <w:tc>
          <w:tcPr>
            <w:tcW w:w="1042" w:type="dxa"/>
            <w:vAlign w:val="top"/>
          </w:tcPr>
          <w:p w14:paraId="232B6A8C">
            <w:pPr>
              <w:pStyle w:val="6"/>
              <w:spacing w:before="147" w:line="184" w:lineRule="auto"/>
              <w:ind w:left="40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  <w:tc>
          <w:tcPr>
            <w:tcW w:w="528" w:type="dxa"/>
            <w:vAlign w:val="top"/>
          </w:tcPr>
          <w:p w14:paraId="3DC2F845">
            <w:pPr>
              <w:pStyle w:val="6"/>
              <w:spacing w:before="147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75666330">
            <w:pPr>
              <w:pStyle w:val="6"/>
              <w:spacing w:before="147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2475C4C1">
            <w:pPr>
              <w:rPr>
                <w:rFonts w:ascii="Arial"/>
                <w:sz w:val="21"/>
              </w:rPr>
            </w:pPr>
          </w:p>
        </w:tc>
      </w:tr>
      <w:tr w14:paraId="3EFE7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11BF4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69A48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67DB4599">
            <w:pPr>
              <w:spacing w:line="269" w:lineRule="auto"/>
              <w:rPr>
                <w:rFonts w:ascii="Arial"/>
                <w:sz w:val="21"/>
              </w:rPr>
            </w:pPr>
          </w:p>
          <w:p w14:paraId="068AE9ED">
            <w:pPr>
              <w:pStyle w:val="6"/>
              <w:spacing w:before="59" w:line="220" w:lineRule="auto"/>
              <w:ind w:left="38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时效指标</w:t>
            </w:r>
          </w:p>
        </w:tc>
        <w:tc>
          <w:tcPr>
            <w:tcW w:w="1817" w:type="dxa"/>
            <w:gridSpan w:val="2"/>
            <w:vAlign w:val="top"/>
          </w:tcPr>
          <w:p w14:paraId="412D4378">
            <w:pPr>
              <w:pStyle w:val="6"/>
              <w:spacing w:before="12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项目按计划完成率</w:t>
            </w:r>
          </w:p>
        </w:tc>
        <w:tc>
          <w:tcPr>
            <w:tcW w:w="779" w:type="dxa"/>
            <w:vAlign w:val="top"/>
          </w:tcPr>
          <w:p w14:paraId="197AEC29">
            <w:pPr>
              <w:pStyle w:val="6"/>
              <w:spacing w:before="121" w:line="237" w:lineRule="auto"/>
              <w:ind w:left="1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≥93%</w:t>
            </w:r>
          </w:p>
        </w:tc>
        <w:tc>
          <w:tcPr>
            <w:tcW w:w="1042" w:type="dxa"/>
            <w:vAlign w:val="top"/>
          </w:tcPr>
          <w:p w14:paraId="5F6D979C">
            <w:pPr>
              <w:pStyle w:val="6"/>
              <w:spacing w:before="149" w:line="183" w:lineRule="auto"/>
              <w:ind w:left="4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93</w:t>
            </w:r>
          </w:p>
        </w:tc>
        <w:tc>
          <w:tcPr>
            <w:tcW w:w="528" w:type="dxa"/>
            <w:vAlign w:val="top"/>
          </w:tcPr>
          <w:p w14:paraId="1D8280F8">
            <w:pPr>
              <w:pStyle w:val="6"/>
              <w:spacing w:before="150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34E8AFDC">
            <w:pPr>
              <w:pStyle w:val="6"/>
              <w:spacing w:before="150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vAlign w:val="top"/>
          </w:tcPr>
          <w:p w14:paraId="187230F5">
            <w:pPr>
              <w:rPr>
                <w:rFonts w:ascii="Arial"/>
                <w:sz w:val="21"/>
              </w:rPr>
            </w:pPr>
          </w:p>
        </w:tc>
      </w:tr>
      <w:tr w14:paraId="6A405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BBD59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</w:tcBorders>
            <w:vAlign w:val="top"/>
          </w:tcPr>
          <w:p w14:paraId="5B59B23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2C5ED5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7386AFD2">
            <w:pPr>
              <w:pStyle w:val="6"/>
              <w:spacing w:before="120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资金拨付及时率</w:t>
            </w:r>
          </w:p>
        </w:tc>
        <w:tc>
          <w:tcPr>
            <w:tcW w:w="779" w:type="dxa"/>
            <w:vAlign w:val="top"/>
          </w:tcPr>
          <w:p w14:paraId="0075F11E">
            <w:pPr>
              <w:pStyle w:val="6"/>
              <w:spacing w:before="120" w:line="237" w:lineRule="auto"/>
              <w:ind w:left="1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≥98%</w:t>
            </w:r>
          </w:p>
        </w:tc>
        <w:tc>
          <w:tcPr>
            <w:tcW w:w="1042" w:type="dxa"/>
            <w:vAlign w:val="top"/>
          </w:tcPr>
          <w:p w14:paraId="583F18E6">
            <w:pPr>
              <w:pStyle w:val="6"/>
              <w:spacing w:before="148" w:line="183" w:lineRule="auto"/>
              <w:ind w:left="4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98</w:t>
            </w:r>
          </w:p>
        </w:tc>
        <w:tc>
          <w:tcPr>
            <w:tcW w:w="528" w:type="dxa"/>
            <w:vAlign w:val="top"/>
          </w:tcPr>
          <w:p w14:paraId="7C0D4715">
            <w:pPr>
              <w:pStyle w:val="6"/>
              <w:spacing w:before="149" w:line="18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22EFE7BE">
            <w:pPr>
              <w:pStyle w:val="6"/>
              <w:spacing w:before="149" w:line="182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vAlign w:val="top"/>
          </w:tcPr>
          <w:p w14:paraId="73DC8AEA">
            <w:pPr>
              <w:rPr>
                <w:rFonts w:ascii="Arial"/>
                <w:sz w:val="21"/>
              </w:rPr>
            </w:pPr>
          </w:p>
        </w:tc>
      </w:tr>
      <w:tr w14:paraId="685A0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5C830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restart"/>
            <w:tcBorders>
              <w:bottom w:val="nil"/>
            </w:tcBorders>
            <w:vAlign w:val="top"/>
          </w:tcPr>
          <w:p w14:paraId="6B3A129F">
            <w:pPr>
              <w:spacing w:line="263" w:lineRule="auto"/>
              <w:rPr>
                <w:rFonts w:ascii="Arial"/>
                <w:sz w:val="21"/>
              </w:rPr>
            </w:pPr>
          </w:p>
          <w:p w14:paraId="2B939DD6">
            <w:pPr>
              <w:spacing w:line="264" w:lineRule="auto"/>
              <w:rPr>
                <w:rFonts w:ascii="Arial"/>
                <w:sz w:val="21"/>
              </w:rPr>
            </w:pPr>
          </w:p>
          <w:p w14:paraId="77951209">
            <w:pPr>
              <w:spacing w:line="264" w:lineRule="auto"/>
              <w:rPr>
                <w:rFonts w:ascii="Arial"/>
                <w:sz w:val="21"/>
              </w:rPr>
            </w:pPr>
          </w:p>
          <w:p w14:paraId="36B0E524">
            <w:pPr>
              <w:pStyle w:val="6"/>
              <w:spacing w:before="59" w:line="220" w:lineRule="auto"/>
              <w:ind w:left="18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效益指标</w:t>
            </w:r>
          </w:p>
        </w:tc>
        <w:tc>
          <w:tcPr>
            <w:tcW w:w="1475" w:type="dxa"/>
            <w:vAlign w:val="top"/>
          </w:tcPr>
          <w:p w14:paraId="0786C7C0">
            <w:pPr>
              <w:pStyle w:val="6"/>
              <w:spacing w:before="120" w:line="220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经济效益指标</w:t>
            </w:r>
          </w:p>
        </w:tc>
        <w:tc>
          <w:tcPr>
            <w:tcW w:w="1817" w:type="dxa"/>
            <w:gridSpan w:val="2"/>
            <w:vAlign w:val="top"/>
          </w:tcPr>
          <w:p w14:paraId="2E4EC0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A7412CD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308B62BC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2B8FD3A5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1565F1F9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46C4C1DD">
            <w:pPr>
              <w:rPr>
                <w:rFonts w:ascii="Arial"/>
                <w:sz w:val="21"/>
              </w:rPr>
            </w:pPr>
          </w:p>
        </w:tc>
      </w:tr>
      <w:tr w14:paraId="75675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CA477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9BBE7C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05975CC1">
            <w:pPr>
              <w:spacing w:line="374" w:lineRule="auto"/>
              <w:rPr>
                <w:rFonts w:ascii="Arial"/>
                <w:sz w:val="21"/>
              </w:rPr>
            </w:pPr>
          </w:p>
          <w:p w14:paraId="4A93B105">
            <w:pPr>
              <w:pStyle w:val="6"/>
              <w:spacing w:before="59" w:line="219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社会效益指标</w:t>
            </w:r>
          </w:p>
        </w:tc>
        <w:tc>
          <w:tcPr>
            <w:tcW w:w="1817" w:type="dxa"/>
            <w:gridSpan w:val="2"/>
            <w:vAlign w:val="top"/>
          </w:tcPr>
          <w:p w14:paraId="6619ACC8">
            <w:pPr>
              <w:pStyle w:val="6"/>
              <w:spacing w:before="11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项目收益人数</w:t>
            </w:r>
          </w:p>
        </w:tc>
        <w:tc>
          <w:tcPr>
            <w:tcW w:w="779" w:type="dxa"/>
            <w:vAlign w:val="top"/>
          </w:tcPr>
          <w:p w14:paraId="130CD0B9">
            <w:pPr>
              <w:pStyle w:val="6"/>
              <w:spacing w:before="11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≥50人</w:t>
            </w:r>
          </w:p>
        </w:tc>
        <w:tc>
          <w:tcPr>
            <w:tcW w:w="1042" w:type="dxa"/>
            <w:vAlign w:val="top"/>
          </w:tcPr>
          <w:p w14:paraId="043140B5">
            <w:pPr>
              <w:pStyle w:val="6"/>
              <w:spacing w:before="147" w:line="183" w:lineRule="auto"/>
              <w:ind w:left="4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528" w:type="dxa"/>
            <w:vAlign w:val="top"/>
          </w:tcPr>
          <w:p w14:paraId="5F82E387">
            <w:pPr>
              <w:pStyle w:val="6"/>
              <w:spacing w:before="146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6C915621">
            <w:pPr>
              <w:pStyle w:val="6"/>
              <w:spacing w:before="146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61716033">
            <w:pPr>
              <w:rPr>
                <w:rFonts w:ascii="Arial"/>
                <w:sz w:val="21"/>
              </w:rPr>
            </w:pPr>
          </w:p>
        </w:tc>
      </w:tr>
      <w:tr w14:paraId="19F6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FF71F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64C49C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6EA2096D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68681931">
            <w:pPr>
              <w:pStyle w:val="6"/>
              <w:spacing w:before="22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老年人生活环境</w:t>
            </w:r>
          </w:p>
        </w:tc>
        <w:tc>
          <w:tcPr>
            <w:tcW w:w="779" w:type="dxa"/>
            <w:vAlign w:val="top"/>
          </w:tcPr>
          <w:p w14:paraId="1D7A8E22">
            <w:pPr>
              <w:pStyle w:val="6"/>
              <w:spacing w:before="73" w:line="270" w:lineRule="auto"/>
              <w:ind w:left="304" w:right="116" w:hanging="17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不断优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化</w:t>
            </w:r>
          </w:p>
        </w:tc>
        <w:tc>
          <w:tcPr>
            <w:tcW w:w="1042" w:type="dxa"/>
            <w:vAlign w:val="top"/>
          </w:tcPr>
          <w:p w14:paraId="6298E171">
            <w:pPr>
              <w:pStyle w:val="6"/>
              <w:spacing w:before="72" w:line="270" w:lineRule="auto"/>
              <w:ind w:left="380" w:right="157" w:hanging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基本达成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目标</w:t>
            </w:r>
          </w:p>
        </w:tc>
        <w:tc>
          <w:tcPr>
            <w:tcW w:w="528" w:type="dxa"/>
            <w:vAlign w:val="top"/>
          </w:tcPr>
          <w:p w14:paraId="7020A861">
            <w:pPr>
              <w:pStyle w:val="6"/>
              <w:spacing w:before="255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2A3B3B89">
            <w:pPr>
              <w:pStyle w:val="6"/>
              <w:spacing w:before="255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2802D851">
            <w:pPr>
              <w:rPr>
                <w:rFonts w:ascii="Arial"/>
                <w:sz w:val="21"/>
              </w:rPr>
            </w:pPr>
          </w:p>
        </w:tc>
      </w:tr>
      <w:tr w14:paraId="45EA1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D856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</w:tcBorders>
            <w:vAlign w:val="top"/>
          </w:tcPr>
          <w:p w14:paraId="192354AC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3322F6EC">
            <w:pPr>
              <w:pStyle w:val="6"/>
              <w:spacing w:before="120" w:line="220" w:lineRule="auto"/>
              <w:ind w:left="2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生态效益指标</w:t>
            </w:r>
          </w:p>
        </w:tc>
        <w:tc>
          <w:tcPr>
            <w:tcW w:w="1817" w:type="dxa"/>
            <w:gridSpan w:val="2"/>
            <w:vAlign w:val="top"/>
          </w:tcPr>
          <w:p w14:paraId="4D9A66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9EBF856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07DD9DF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7872A45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40D088A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gridSpan w:val="2"/>
            <w:vAlign w:val="top"/>
          </w:tcPr>
          <w:p w14:paraId="43E1B47C">
            <w:pPr>
              <w:rPr>
                <w:rFonts w:ascii="Arial"/>
                <w:sz w:val="21"/>
              </w:rPr>
            </w:pPr>
          </w:p>
        </w:tc>
      </w:tr>
      <w:tr w14:paraId="58138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1D9A618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5415C2EB">
            <w:pPr>
              <w:pStyle w:val="6"/>
              <w:spacing w:before="73" w:line="270" w:lineRule="auto"/>
              <w:ind w:left="451" w:right="177" w:hanging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满意度指</w:t>
            </w:r>
            <w:r>
              <w:rPr>
                <w:sz w:val="18"/>
                <w:szCs w:val="18"/>
              </w:rPr>
              <w:t xml:space="preserve"> 标</w:t>
            </w:r>
          </w:p>
        </w:tc>
        <w:tc>
          <w:tcPr>
            <w:tcW w:w="1475" w:type="dxa"/>
            <w:vAlign w:val="top"/>
          </w:tcPr>
          <w:p w14:paraId="39E23E01">
            <w:pPr>
              <w:pStyle w:val="6"/>
              <w:spacing w:before="22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服务对象满意度</w:t>
            </w:r>
          </w:p>
        </w:tc>
        <w:tc>
          <w:tcPr>
            <w:tcW w:w="1817" w:type="dxa"/>
            <w:gridSpan w:val="2"/>
            <w:vAlign w:val="top"/>
          </w:tcPr>
          <w:p w14:paraId="2ED156E1">
            <w:pPr>
              <w:pStyle w:val="6"/>
              <w:spacing w:before="22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收益群体满意度</w:t>
            </w:r>
          </w:p>
        </w:tc>
        <w:tc>
          <w:tcPr>
            <w:tcW w:w="779" w:type="dxa"/>
            <w:vAlign w:val="top"/>
          </w:tcPr>
          <w:p w14:paraId="18A7D06D">
            <w:pPr>
              <w:pStyle w:val="6"/>
              <w:spacing w:before="229" w:line="237" w:lineRule="auto"/>
              <w:ind w:left="18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≥96%</w:t>
            </w:r>
          </w:p>
        </w:tc>
        <w:tc>
          <w:tcPr>
            <w:tcW w:w="1042" w:type="dxa"/>
            <w:vAlign w:val="top"/>
          </w:tcPr>
          <w:p w14:paraId="70435D15">
            <w:pPr>
              <w:pStyle w:val="6"/>
              <w:spacing w:before="257" w:line="183" w:lineRule="auto"/>
              <w:ind w:left="43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</w:t>
            </w:r>
          </w:p>
        </w:tc>
        <w:tc>
          <w:tcPr>
            <w:tcW w:w="528" w:type="dxa"/>
            <w:vAlign w:val="top"/>
          </w:tcPr>
          <w:p w14:paraId="49B7A5C6">
            <w:pPr>
              <w:pStyle w:val="6"/>
              <w:spacing w:before="256" w:line="184" w:lineRule="auto"/>
              <w:ind w:left="1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3B90108B">
            <w:pPr>
              <w:pStyle w:val="6"/>
              <w:spacing w:before="256" w:line="184" w:lineRule="auto"/>
              <w:ind w:left="21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vAlign w:val="top"/>
          </w:tcPr>
          <w:p w14:paraId="4D549C73">
            <w:pPr>
              <w:rPr>
                <w:rFonts w:ascii="Arial"/>
                <w:sz w:val="21"/>
              </w:rPr>
            </w:pPr>
          </w:p>
        </w:tc>
      </w:tr>
      <w:tr w14:paraId="39101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825" w:type="dxa"/>
            <w:gridSpan w:val="8"/>
            <w:vAlign w:val="top"/>
          </w:tcPr>
          <w:p w14:paraId="64925F02">
            <w:pPr>
              <w:pStyle w:val="6"/>
              <w:spacing w:before="199" w:line="220" w:lineRule="auto"/>
              <w:ind w:left="324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总分</w:t>
            </w:r>
          </w:p>
        </w:tc>
        <w:tc>
          <w:tcPr>
            <w:tcW w:w="528" w:type="dxa"/>
            <w:vAlign w:val="top"/>
          </w:tcPr>
          <w:p w14:paraId="019D8342">
            <w:pPr>
              <w:pStyle w:val="6"/>
              <w:spacing w:before="227" w:line="184" w:lineRule="auto"/>
              <w:ind w:left="14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  <w:tc>
          <w:tcPr>
            <w:tcW w:w="570" w:type="dxa"/>
            <w:vAlign w:val="top"/>
          </w:tcPr>
          <w:p w14:paraId="315D6ED7">
            <w:pPr>
              <w:pStyle w:val="6"/>
              <w:spacing w:before="228" w:line="183" w:lineRule="auto"/>
              <w:ind w:left="2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</w:t>
            </w:r>
          </w:p>
        </w:tc>
        <w:tc>
          <w:tcPr>
            <w:tcW w:w="1240" w:type="dxa"/>
            <w:gridSpan w:val="2"/>
            <w:vAlign w:val="top"/>
          </w:tcPr>
          <w:p w14:paraId="1F711A15">
            <w:pPr>
              <w:rPr>
                <w:rFonts w:ascii="Arial"/>
                <w:sz w:val="21"/>
              </w:rPr>
            </w:pPr>
          </w:p>
        </w:tc>
      </w:tr>
    </w:tbl>
    <w:p w14:paraId="4E5CD873">
      <w:pPr>
        <w:rPr>
          <w:rFonts w:ascii="Arial"/>
          <w:sz w:val="21"/>
        </w:rPr>
      </w:pPr>
    </w:p>
    <w:p w14:paraId="0178DE44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9"/>
          <w:pgMar w:top="1424" w:right="957" w:bottom="400" w:left="1780" w:header="0" w:footer="0" w:gutter="0"/>
          <w:cols w:space="720" w:num="1"/>
        </w:sectPr>
      </w:pPr>
    </w:p>
    <w:p w14:paraId="5607BED2">
      <w:pPr>
        <w:spacing w:before="60" w:line="223" w:lineRule="auto"/>
        <w:ind w:left="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附表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2</w:t>
      </w:r>
    </w:p>
    <w:p w14:paraId="20CB6344">
      <w:pPr>
        <w:spacing w:line="24" w:lineRule="exact"/>
      </w:pPr>
    </w:p>
    <w:tbl>
      <w:tblPr>
        <w:tblStyle w:val="5"/>
        <w:tblW w:w="8683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499"/>
        <w:gridCol w:w="416"/>
        <w:gridCol w:w="530"/>
        <w:gridCol w:w="740"/>
        <w:gridCol w:w="145"/>
        <w:gridCol w:w="613"/>
        <w:gridCol w:w="233"/>
        <w:gridCol w:w="1033"/>
        <w:gridCol w:w="576"/>
        <w:gridCol w:w="425"/>
        <w:gridCol w:w="360"/>
        <w:gridCol w:w="1749"/>
      </w:tblGrid>
      <w:tr w14:paraId="2D9A7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63" w:type="dxa"/>
            <w:gridSpan w:val="2"/>
            <w:vAlign w:val="top"/>
          </w:tcPr>
          <w:p w14:paraId="434EB71E">
            <w:pPr>
              <w:pStyle w:val="6"/>
              <w:spacing w:before="80" w:line="214" w:lineRule="auto"/>
              <w:ind w:left="42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项目名称：</w:t>
            </w:r>
          </w:p>
        </w:tc>
        <w:tc>
          <w:tcPr>
            <w:tcW w:w="6820" w:type="dxa"/>
            <w:gridSpan w:val="11"/>
            <w:vAlign w:val="top"/>
          </w:tcPr>
          <w:p w14:paraId="164E09AC">
            <w:pPr>
              <w:pStyle w:val="6"/>
              <w:spacing w:before="80" w:line="214" w:lineRule="auto"/>
              <w:ind w:left="192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永丰垦殖场南岗社区嵌入式养老院改造</w:t>
            </w:r>
          </w:p>
        </w:tc>
      </w:tr>
      <w:tr w14:paraId="6CA2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63" w:type="dxa"/>
            <w:gridSpan w:val="2"/>
            <w:vAlign w:val="top"/>
          </w:tcPr>
          <w:p w14:paraId="3E492322">
            <w:pPr>
              <w:pStyle w:val="6"/>
              <w:spacing w:before="76" w:line="211" w:lineRule="auto"/>
              <w:ind w:left="5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主管部门</w:t>
            </w:r>
          </w:p>
        </w:tc>
        <w:tc>
          <w:tcPr>
            <w:tcW w:w="1831" w:type="dxa"/>
            <w:gridSpan w:val="4"/>
            <w:vAlign w:val="top"/>
          </w:tcPr>
          <w:p w14:paraId="09734FA7">
            <w:pPr>
              <w:pStyle w:val="6"/>
              <w:spacing w:before="76" w:line="211" w:lineRule="auto"/>
              <w:ind w:left="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永修县永丰垦殖场</w:t>
            </w:r>
          </w:p>
        </w:tc>
        <w:tc>
          <w:tcPr>
            <w:tcW w:w="2880" w:type="dxa"/>
            <w:gridSpan w:val="5"/>
            <w:vAlign w:val="top"/>
          </w:tcPr>
          <w:p w14:paraId="2C0A4CEC">
            <w:pPr>
              <w:pStyle w:val="6"/>
              <w:spacing w:before="76" w:line="211" w:lineRule="auto"/>
              <w:ind w:left="134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项目实施单位</w:t>
            </w:r>
          </w:p>
        </w:tc>
        <w:tc>
          <w:tcPr>
            <w:tcW w:w="2109" w:type="dxa"/>
            <w:gridSpan w:val="2"/>
            <w:vAlign w:val="top"/>
          </w:tcPr>
          <w:p w14:paraId="1883A448">
            <w:pPr>
              <w:pStyle w:val="6"/>
              <w:spacing w:before="45" w:line="228" w:lineRule="auto"/>
              <w:ind w:left="26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永修县永丰垦殖场</w:t>
            </w:r>
          </w:p>
        </w:tc>
      </w:tr>
      <w:tr w14:paraId="5297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63" w:type="dxa"/>
            <w:gridSpan w:val="2"/>
            <w:vAlign w:val="top"/>
          </w:tcPr>
          <w:p w14:paraId="4BD40616">
            <w:pPr>
              <w:pStyle w:val="6"/>
              <w:spacing w:before="77" w:line="210" w:lineRule="auto"/>
              <w:ind w:left="42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项目负责人</w:t>
            </w:r>
          </w:p>
        </w:tc>
        <w:tc>
          <w:tcPr>
            <w:tcW w:w="1831" w:type="dxa"/>
            <w:gridSpan w:val="4"/>
            <w:vAlign w:val="top"/>
          </w:tcPr>
          <w:p w14:paraId="1BBA0FF1">
            <w:pPr>
              <w:pStyle w:val="6"/>
              <w:spacing w:before="79" w:line="208" w:lineRule="auto"/>
              <w:ind w:left="4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周强</w:t>
            </w:r>
          </w:p>
        </w:tc>
        <w:tc>
          <w:tcPr>
            <w:tcW w:w="2880" w:type="dxa"/>
            <w:gridSpan w:val="5"/>
            <w:vAlign w:val="top"/>
          </w:tcPr>
          <w:p w14:paraId="42061600">
            <w:pPr>
              <w:pStyle w:val="6"/>
              <w:spacing w:before="46" w:line="230" w:lineRule="auto"/>
              <w:ind w:left="10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109" w:type="dxa"/>
            <w:gridSpan w:val="2"/>
            <w:vAlign w:val="top"/>
          </w:tcPr>
          <w:p w14:paraId="2CF3C33F">
            <w:pPr>
              <w:pStyle w:val="6"/>
              <w:spacing w:before="76" w:line="190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18146606459</w:t>
            </w:r>
          </w:p>
        </w:tc>
      </w:tr>
      <w:tr w14:paraId="79E67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63" w:type="dxa"/>
            <w:gridSpan w:val="2"/>
            <w:vAlign w:val="top"/>
          </w:tcPr>
          <w:p w14:paraId="63A7D611">
            <w:pPr>
              <w:pStyle w:val="6"/>
              <w:spacing w:before="77" w:line="211" w:lineRule="auto"/>
              <w:ind w:left="53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项目类型</w:t>
            </w:r>
          </w:p>
        </w:tc>
        <w:tc>
          <w:tcPr>
            <w:tcW w:w="6820" w:type="dxa"/>
            <w:gridSpan w:val="11"/>
            <w:vAlign w:val="top"/>
          </w:tcPr>
          <w:p w14:paraId="4579111F">
            <w:pPr>
              <w:pStyle w:val="6"/>
              <w:spacing w:before="80" w:line="208" w:lineRule="auto"/>
              <w:ind w:left="4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经常性项目(   )</w:t>
            </w:r>
            <w:r>
              <w:rPr>
                <w:spacing w:val="8"/>
                <w:sz w:val="19"/>
                <w:szCs w:val="19"/>
              </w:rPr>
              <w:t xml:space="preserve">        </w:t>
            </w:r>
            <w:r>
              <w:rPr>
                <w:spacing w:val="6"/>
                <w:sz w:val="19"/>
                <w:szCs w:val="19"/>
              </w:rPr>
              <w:t>一次性项目(√)</w:t>
            </w:r>
          </w:p>
        </w:tc>
      </w:tr>
      <w:tr w14:paraId="2F439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63" w:type="dxa"/>
            <w:gridSpan w:val="2"/>
            <w:vAlign w:val="top"/>
          </w:tcPr>
          <w:p w14:paraId="2D25A71F">
            <w:pPr>
              <w:pStyle w:val="6"/>
              <w:spacing w:before="31" w:line="215" w:lineRule="auto"/>
              <w:ind w:left="4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计划投资额</w:t>
            </w:r>
          </w:p>
          <w:p w14:paraId="5603340C">
            <w:pPr>
              <w:pStyle w:val="6"/>
              <w:spacing w:line="213" w:lineRule="auto"/>
              <w:ind w:left="5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946" w:type="dxa"/>
            <w:gridSpan w:val="2"/>
            <w:vAlign w:val="top"/>
          </w:tcPr>
          <w:p w14:paraId="733773CF">
            <w:pPr>
              <w:pStyle w:val="6"/>
              <w:spacing w:before="200" w:line="189" w:lineRule="auto"/>
              <w:ind w:left="4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200</w:t>
            </w:r>
          </w:p>
        </w:tc>
        <w:tc>
          <w:tcPr>
            <w:tcW w:w="1731" w:type="dxa"/>
            <w:gridSpan w:val="4"/>
            <w:vAlign w:val="top"/>
          </w:tcPr>
          <w:p w14:paraId="477BF6F0">
            <w:pPr>
              <w:pStyle w:val="6"/>
              <w:spacing w:before="31" w:line="215" w:lineRule="auto"/>
              <w:ind w:left="17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实际到位资金</w:t>
            </w:r>
          </w:p>
          <w:p w14:paraId="2555CEDF">
            <w:pPr>
              <w:pStyle w:val="6"/>
              <w:spacing w:line="213" w:lineRule="auto"/>
              <w:ind w:left="41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(万元)</w:t>
            </w:r>
          </w:p>
        </w:tc>
        <w:tc>
          <w:tcPr>
            <w:tcW w:w="1033" w:type="dxa"/>
            <w:vAlign w:val="top"/>
          </w:tcPr>
          <w:p w14:paraId="5A9F6C35">
            <w:pPr>
              <w:pStyle w:val="6"/>
              <w:spacing w:before="168" w:line="190" w:lineRule="auto"/>
              <w:ind w:left="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108.734</w:t>
            </w:r>
          </w:p>
        </w:tc>
        <w:tc>
          <w:tcPr>
            <w:tcW w:w="1361" w:type="dxa"/>
            <w:gridSpan w:val="3"/>
            <w:vAlign w:val="top"/>
          </w:tcPr>
          <w:p w14:paraId="6396FA4F">
            <w:pPr>
              <w:pStyle w:val="6"/>
              <w:spacing w:before="32" w:line="214" w:lineRule="auto"/>
              <w:ind w:left="183" w:right="142" w:firstLine="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实际使用情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况(万元)</w:t>
            </w:r>
          </w:p>
        </w:tc>
        <w:tc>
          <w:tcPr>
            <w:tcW w:w="1749" w:type="dxa"/>
            <w:vAlign w:val="top"/>
          </w:tcPr>
          <w:p w14:paraId="4AB05455">
            <w:pPr>
              <w:pStyle w:val="6"/>
              <w:spacing w:before="168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108.734</w:t>
            </w:r>
          </w:p>
        </w:tc>
      </w:tr>
      <w:tr w14:paraId="337B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63" w:type="dxa"/>
            <w:gridSpan w:val="2"/>
            <w:vAlign w:val="top"/>
          </w:tcPr>
          <w:p w14:paraId="069C20DE">
            <w:pPr>
              <w:pStyle w:val="6"/>
              <w:spacing w:before="78" w:line="209" w:lineRule="auto"/>
              <w:ind w:left="2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其中：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中央财政</w:t>
            </w:r>
          </w:p>
        </w:tc>
        <w:tc>
          <w:tcPr>
            <w:tcW w:w="946" w:type="dxa"/>
            <w:gridSpan w:val="2"/>
            <w:vAlign w:val="top"/>
          </w:tcPr>
          <w:p w14:paraId="31B05FA9"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4"/>
            <w:vAlign w:val="top"/>
          </w:tcPr>
          <w:p w14:paraId="4F75037E">
            <w:pPr>
              <w:pStyle w:val="6"/>
              <w:spacing w:before="78" w:line="209" w:lineRule="auto"/>
              <w:ind w:left="9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其中：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中央财政</w:t>
            </w:r>
          </w:p>
        </w:tc>
        <w:tc>
          <w:tcPr>
            <w:tcW w:w="1033" w:type="dxa"/>
            <w:vAlign w:val="top"/>
          </w:tcPr>
          <w:p w14:paraId="61369061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3"/>
            <w:vAlign w:val="top"/>
          </w:tcPr>
          <w:p w14:paraId="1DDC3938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0CEDB87">
            <w:pPr>
              <w:rPr>
                <w:rFonts w:ascii="Arial"/>
                <w:sz w:val="21"/>
              </w:rPr>
            </w:pPr>
          </w:p>
        </w:tc>
      </w:tr>
      <w:tr w14:paraId="336D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63" w:type="dxa"/>
            <w:gridSpan w:val="2"/>
            <w:vAlign w:val="top"/>
          </w:tcPr>
          <w:p w14:paraId="314EED18">
            <w:pPr>
              <w:pStyle w:val="6"/>
              <w:spacing w:before="79" w:line="209" w:lineRule="auto"/>
              <w:ind w:left="63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省财政</w:t>
            </w:r>
          </w:p>
        </w:tc>
        <w:tc>
          <w:tcPr>
            <w:tcW w:w="946" w:type="dxa"/>
            <w:gridSpan w:val="2"/>
            <w:vAlign w:val="top"/>
          </w:tcPr>
          <w:p w14:paraId="2F2EE287"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4"/>
            <w:vAlign w:val="top"/>
          </w:tcPr>
          <w:p w14:paraId="1AD0141C">
            <w:pPr>
              <w:pStyle w:val="6"/>
              <w:spacing w:before="79" w:line="209" w:lineRule="auto"/>
              <w:ind w:left="48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省财政</w:t>
            </w:r>
          </w:p>
        </w:tc>
        <w:tc>
          <w:tcPr>
            <w:tcW w:w="1033" w:type="dxa"/>
            <w:vAlign w:val="top"/>
          </w:tcPr>
          <w:p w14:paraId="6A2E2656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3"/>
            <w:vAlign w:val="top"/>
          </w:tcPr>
          <w:p w14:paraId="42932FB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556877E">
            <w:pPr>
              <w:rPr>
                <w:rFonts w:ascii="Arial"/>
                <w:sz w:val="21"/>
              </w:rPr>
            </w:pPr>
          </w:p>
        </w:tc>
      </w:tr>
      <w:tr w14:paraId="491D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63" w:type="dxa"/>
            <w:gridSpan w:val="2"/>
            <w:vAlign w:val="top"/>
          </w:tcPr>
          <w:p w14:paraId="4BBDA524">
            <w:pPr>
              <w:pStyle w:val="6"/>
              <w:spacing w:before="81" w:line="207" w:lineRule="auto"/>
              <w:ind w:left="5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市县财政</w:t>
            </w:r>
          </w:p>
        </w:tc>
        <w:tc>
          <w:tcPr>
            <w:tcW w:w="946" w:type="dxa"/>
            <w:gridSpan w:val="2"/>
            <w:vAlign w:val="top"/>
          </w:tcPr>
          <w:p w14:paraId="705E7ECA"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4"/>
            <w:vAlign w:val="top"/>
          </w:tcPr>
          <w:p w14:paraId="182FDA26">
            <w:pPr>
              <w:pStyle w:val="6"/>
              <w:spacing w:before="81" w:line="207" w:lineRule="auto"/>
              <w:ind w:left="38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市县财政</w:t>
            </w:r>
          </w:p>
        </w:tc>
        <w:tc>
          <w:tcPr>
            <w:tcW w:w="1033" w:type="dxa"/>
            <w:vAlign w:val="top"/>
          </w:tcPr>
          <w:p w14:paraId="21E2A51C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3"/>
            <w:vAlign w:val="top"/>
          </w:tcPr>
          <w:p w14:paraId="0187CB44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B2F53DF">
            <w:pPr>
              <w:rPr>
                <w:rFonts w:ascii="Arial"/>
                <w:sz w:val="21"/>
              </w:rPr>
            </w:pPr>
          </w:p>
        </w:tc>
      </w:tr>
      <w:tr w14:paraId="03B2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63" w:type="dxa"/>
            <w:gridSpan w:val="2"/>
            <w:vAlign w:val="top"/>
          </w:tcPr>
          <w:p w14:paraId="2CC91FDA">
            <w:pPr>
              <w:pStyle w:val="6"/>
              <w:spacing w:before="81" w:line="207" w:lineRule="auto"/>
              <w:ind w:left="7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</w:t>
            </w:r>
          </w:p>
        </w:tc>
        <w:tc>
          <w:tcPr>
            <w:tcW w:w="946" w:type="dxa"/>
            <w:gridSpan w:val="2"/>
            <w:vAlign w:val="top"/>
          </w:tcPr>
          <w:p w14:paraId="4EE3B9A9">
            <w:pPr>
              <w:pStyle w:val="6"/>
              <w:spacing w:before="112" w:line="177" w:lineRule="auto"/>
              <w:ind w:left="4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200</w:t>
            </w:r>
          </w:p>
        </w:tc>
        <w:tc>
          <w:tcPr>
            <w:tcW w:w="1731" w:type="dxa"/>
            <w:gridSpan w:val="4"/>
            <w:vAlign w:val="top"/>
          </w:tcPr>
          <w:p w14:paraId="4E2CC06B">
            <w:pPr>
              <w:pStyle w:val="6"/>
              <w:spacing w:before="81" w:line="207" w:lineRule="auto"/>
              <w:ind w:left="58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</w:t>
            </w:r>
          </w:p>
        </w:tc>
        <w:tc>
          <w:tcPr>
            <w:tcW w:w="1033" w:type="dxa"/>
            <w:vAlign w:val="top"/>
          </w:tcPr>
          <w:p w14:paraId="71956FF7">
            <w:pPr>
              <w:pStyle w:val="6"/>
              <w:spacing w:before="78" w:line="190" w:lineRule="auto"/>
              <w:ind w:left="2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108.734</w:t>
            </w:r>
          </w:p>
        </w:tc>
        <w:tc>
          <w:tcPr>
            <w:tcW w:w="1361" w:type="dxa"/>
            <w:gridSpan w:val="3"/>
            <w:vAlign w:val="top"/>
          </w:tcPr>
          <w:p w14:paraId="57789555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51843ED">
            <w:pPr>
              <w:rPr>
                <w:rFonts w:ascii="Arial"/>
                <w:sz w:val="21"/>
              </w:rPr>
            </w:pPr>
          </w:p>
        </w:tc>
      </w:tr>
      <w:tr w14:paraId="2BEB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83" w:type="dxa"/>
            <w:gridSpan w:val="13"/>
            <w:vAlign w:val="top"/>
          </w:tcPr>
          <w:p w14:paraId="236B090F">
            <w:pPr>
              <w:pStyle w:val="6"/>
              <w:spacing w:before="80" w:line="208" w:lineRule="auto"/>
              <w:ind w:left="42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二、绩效评价指标评分(参考)</w:t>
            </w:r>
          </w:p>
        </w:tc>
      </w:tr>
      <w:tr w14:paraId="3304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Align w:val="top"/>
          </w:tcPr>
          <w:p w14:paraId="5509C66D">
            <w:pPr>
              <w:pStyle w:val="6"/>
              <w:spacing w:before="73" w:line="215" w:lineRule="auto"/>
              <w:ind w:left="28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一级指标</w:t>
            </w:r>
          </w:p>
        </w:tc>
        <w:tc>
          <w:tcPr>
            <w:tcW w:w="915" w:type="dxa"/>
            <w:gridSpan w:val="2"/>
            <w:vAlign w:val="top"/>
          </w:tcPr>
          <w:p w14:paraId="5F7AE11F">
            <w:pPr>
              <w:pStyle w:val="6"/>
              <w:spacing w:before="80" w:line="208" w:lineRule="auto"/>
              <w:ind w:left="42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分值</w:t>
            </w:r>
          </w:p>
        </w:tc>
        <w:tc>
          <w:tcPr>
            <w:tcW w:w="1270" w:type="dxa"/>
            <w:gridSpan w:val="2"/>
            <w:vAlign w:val="top"/>
          </w:tcPr>
          <w:p w14:paraId="3657647E">
            <w:pPr>
              <w:pStyle w:val="6"/>
              <w:spacing w:before="73" w:line="215" w:lineRule="auto"/>
              <w:ind w:left="2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二级指标</w:t>
            </w:r>
          </w:p>
        </w:tc>
        <w:tc>
          <w:tcPr>
            <w:tcW w:w="758" w:type="dxa"/>
            <w:gridSpan w:val="2"/>
            <w:vAlign w:val="top"/>
          </w:tcPr>
          <w:p w14:paraId="49F6948B">
            <w:pPr>
              <w:pStyle w:val="6"/>
              <w:spacing w:before="73" w:line="215" w:lineRule="auto"/>
              <w:ind w:left="18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分值</w:t>
            </w:r>
          </w:p>
        </w:tc>
        <w:tc>
          <w:tcPr>
            <w:tcW w:w="1842" w:type="dxa"/>
            <w:gridSpan w:val="3"/>
            <w:vAlign w:val="top"/>
          </w:tcPr>
          <w:p w14:paraId="6436C060">
            <w:pPr>
              <w:pStyle w:val="6"/>
              <w:spacing w:before="73" w:line="215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三级指标</w:t>
            </w:r>
          </w:p>
        </w:tc>
        <w:tc>
          <w:tcPr>
            <w:tcW w:w="785" w:type="dxa"/>
            <w:gridSpan w:val="2"/>
            <w:vAlign w:val="top"/>
          </w:tcPr>
          <w:p w14:paraId="077ED4DF">
            <w:pPr>
              <w:pStyle w:val="6"/>
              <w:spacing w:before="73" w:line="215" w:lineRule="auto"/>
              <w:ind w:left="20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分值</w:t>
            </w:r>
          </w:p>
        </w:tc>
        <w:tc>
          <w:tcPr>
            <w:tcW w:w="1749" w:type="dxa"/>
            <w:vAlign w:val="top"/>
          </w:tcPr>
          <w:p w14:paraId="58183510">
            <w:pPr>
              <w:pStyle w:val="6"/>
              <w:spacing w:before="73" w:line="215" w:lineRule="auto"/>
              <w:ind w:left="67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得分</w:t>
            </w:r>
          </w:p>
        </w:tc>
      </w:tr>
      <w:tr w14:paraId="3FA51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79E92063">
            <w:pPr>
              <w:spacing w:line="279" w:lineRule="auto"/>
              <w:rPr>
                <w:rFonts w:ascii="Arial"/>
                <w:sz w:val="21"/>
              </w:rPr>
            </w:pPr>
          </w:p>
          <w:p w14:paraId="0F9BC241">
            <w:pPr>
              <w:spacing w:line="279" w:lineRule="auto"/>
              <w:rPr>
                <w:rFonts w:ascii="Arial"/>
                <w:sz w:val="21"/>
              </w:rPr>
            </w:pPr>
          </w:p>
          <w:p w14:paraId="7D6EC321">
            <w:pPr>
              <w:spacing w:line="280" w:lineRule="auto"/>
              <w:rPr>
                <w:rFonts w:ascii="Arial"/>
                <w:sz w:val="21"/>
              </w:rPr>
            </w:pPr>
          </w:p>
          <w:p w14:paraId="09F68284">
            <w:pPr>
              <w:spacing w:line="280" w:lineRule="auto"/>
              <w:rPr>
                <w:rFonts w:ascii="Arial"/>
                <w:sz w:val="21"/>
              </w:rPr>
            </w:pPr>
          </w:p>
          <w:p w14:paraId="7B4A3FB6">
            <w:pPr>
              <w:pStyle w:val="6"/>
              <w:spacing w:before="61" w:line="228" w:lineRule="auto"/>
              <w:ind w:left="49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决策</w:t>
            </w:r>
          </w:p>
        </w:tc>
        <w:tc>
          <w:tcPr>
            <w:tcW w:w="915" w:type="dxa"/>
            <w:gridSpan w:val="2"/>
            <w:vMerge w:val="restart"/>
            <w:tcBorders>
              <w:bottom w:val="nil"/>
            </w:tcBorders>
            <w:vAlign w:val="top"/>
          </w:tcPr>
          <w:p w14:paraId="2583A189">
            <w:pPr>
              <w:spacing w:line="247" w:lineRule="auto"/>
              <w:rPr>
                <w:rFonts w:ascii="Arial"/>
                <w:sz w:val="21"/>
              </w:rPr>
            </w:pPr>
          </w:p>
          <w:p w14:paraId="058F49A0">
            <w:pPr>
              <w:spacing w:line="247" w:lineRule="auto"/>
              <w:rPr>
                <w:rFonts w:ascii="Arial"/>
                <w:sz w:val="21"/>
              </w:rPr>
            </w:pPr>
          </w:p>
          <w:p w14:paraId="0B06C6BC">
            <w:pPr>
              <w:spacing w:line="247" w:lineRule="auto"/>
              <w:rPr>
                <w:rFonts w:ascii="Arial"/>
                <w:sz w:val="21"/>
              </w:rPr>
            </w:pPr>
          </w:p>
          <w:p w14:paraId="430AD474">
            <w:pPr>
              <w:spacing w:line="247" w:lineRule="auto"/>
              <w:rPr>
                <w:rFonts w:ascii="Arial"/>
                <w:sz w:val="21"/>
              </w:rPr>
            </w:pPr>
          </w:p>
          <w:p w14:paraId="65B840A7">
            <w:pPr>
              <w:spacing w:line="247" w:lineRule="auto"/>
              <w:rPr>
                <w:rFonts w:ascii="Arial"/>
                <w:sz w:val="21"/>
              </w:rPr>
            </w:pPr>
          </w:p>
          <w:p w14:paraId="70F35EB5">
            <w:pPr>
              <w:spacing w:line="248" w:lineRule="auto"/>
              <w:rPr>
                <w:rFonts w:ascii="Arial"/>
                <w:sz w:val="21"/>
              </w:rPr>
            </w:pPr>
          </w:p>
          <w:p w14:paraId="11F14E3F">
            <w:pPr>
              <w:spacing w:line="248" w:lineRule="auto"/>
              <w:rPr>
                <w:rFonts w:ascii="Arial"/>
                <w:sz w:val="21"/>
              </w:rPr>
            </w:pPr>
          </w:p>
          <w:p w14:paraId="00CAD629">
            <w:pPr>
              <w:pStyle w:val="6"/>
              <w:spacing w:before="62" w:line="189" w:lineRule="auto"/>
              <w:ind w:left="4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</w:t>
            </w:r>
          </w:p>
        </w:tc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14619CF0">
            <w:pPr>
              <w:spacing w:line="242" w:lineRule="auto"/>
              <w:rPr>
                <w:rFonts w:ascii="Arial"/>
                <w:sz w:val="21"/>
              </w:rPr>
            </w:pPr>
          </w:p>
          <w:p w14:paraId="3F1D36CC">
            <w:pPr>
              <w:pStyle w:val="6"/>
              <w:spacing w:before="62" w:line="229" w:lineRule="auto"/>
              <w:ind w:left="2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项目立项</w:t>
            </w:r>
          </w:p>
        </w:tc>
        <w:tc>
          <w:tcPr>
            <w:tcW w:w="758" w:type="dxa"/>
            <w:gridSpan w:val="2"/>
            <w:vMerge w:val="restart"/>
            <w:tcBorders>
              <w:bottom w:val="nil"/>
            </w:tcBorders>
            <w:vAlign w:val="top"/>
          </w:tcPr>
          <w:p w14:paraId="750721A6">
            <w:pPr>
              <w:pStyle w:val="6"/>
              <w:spacing w:before="260" w:line="189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42" w:type="dxa"/>
            <w:gridSpan w:val="3"/>
            <w:vAlign w:val="top"/>
          </w:tcPr>
          <w:p w14:paraId="0E5C271F">
            <w:pPr>
              <w:pStyle w:val="6"/>
              <w:spacing w:before="72" w:line="216" w:lineRule="auto"/>
              <w:ind w:left="2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立项依据充分性</w:t>
            </w:r>
          </w:p>
        </w:tc>
        <w:tc>
          <w:tcPr>
            <w:tcW w:w="785" w:type="dxa"/>
            <w:gridSpan w:val="2"/>
            <w:vAlign w:val="top"/>
          </w:tcPr>
          <w:p w14:paraId="5C224B39">
            <w:pPr>
              <w:pStyle w:val="6"/>
              <w:spacing w:before="104" w:line="185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49" w:type="dxa"/>
            <w:vAlign w:val="top"/>
          </w:tcPr>
          <w:p w14:paraId="417A9012">
            <w:pPr>
              <w:rPr>
                <w:rFonts w:ascii="Arial"/>
                <w:sz w:val="21"/>
              </w:rPr>
            </w:pPr>
          </w:p>
        </w:tc>
      </w:tr>
      <w:tr w14:paraId="5A54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59710BF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3ECCD6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5746AC86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top w:val="nil"/>
            </w:tcBorders>
            <w:vAlign w:val="top"/>
          </w:tcPr>
          <w:p w14:paraId="7943CAC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6B30BA5D">
            <w:pPr>
              <w:pStyle w:val="6"/>
              <w:spacing w:before="72" w:line="214" w:lineRule="auto"/>
              <w:ind w:left="2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立项程序规范性</w:t>
            </w:r>
          </w:p>
        </w:tc>
        <w:tc>
          <w:tcPr>
            <w:tcW w:w="785" w:type="dxa"/>
            <w:gridSpan w:val="2"/>
            <w:vAlign w:val="top"/>
          </w:tcPr>
          <w:p w14:paraId="0B12C6C3">
            <w:pPr>
              <w:pStyle w:val="6"/>
              <w:spacing w:before="103" w:line="184" w:lineRule="auto"/>
              <w:ind w:left="2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749" w:type="dxa"/>
            <w:vAlign w:val="top"/>
          </w:tcPr>
          <w:p w14:paraId="297AFCC1">
            <w:pPr>
              <w:rPr>
                <w:rFonts w:ascii="Arial"/>
                <w:sz w:val="21"/>
              </w:rPr>
            </w:pPr>
          </w:p>
        </w:tc>
      </w:tr>
      <w:tr w14:paraId="0D3F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72412E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E2420D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613C8B7E">
            <w:pPr>
              <w:spacing w:line="243" w:lineRule="auto"/>
              <w:rPr>
                <w:rFonts w:ascii="Arial"/>
                <w:sz w:val="21"/>
              </w:rPr>
            </w:pPr>
          </w:p>
          <w:p w14:paraId="76B10C1D">
            <w:pPr>
              <w:pStyle w:val="6"/>
              <w:spacing w:before="62" w:line="229" w:lineRule="auto"/>
              <w:ind w:left="2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绩效目标</w:t>
            </w:r>
          </w:p>
        </w:tc>
        <w:tc>
          <w:tcPr>
            <w:tcW w:w="758" w:type="dxa"/>
            <w:gridSpan w:val="2"/>
            <w:vMerge w:val="restart"/>
            <w:tcBorders>
              <w:bottom w:val="nil"/>
            </w:tcBorders>
            <w:vAlign w:val="top"/>
          </w:tcPr>
          <w:p w14:paraId="141D242F">
            <w:pPr>
              <w:pStyle w:val="6"/>
              <w:spacing w:before="259" w:line="189" w:lineRule="auto"/>
              <w:ind w:left="1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gridSpan w:val="3"/>
            <w:vAlign w:val="top"/>
          </w:tcPr>
          <w:p w14:paraId="14D55D97">
            <w:pPr>
              <w:pStyle w:val="6"/>
              <w:spacing w:before="73" w:line="215" w:lineRule="auto"/>
              <w:ind w:left="2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绩效目标合理性</w:t>
            </w:r>
          </w:p>
        </w:tc>
        <w:tc>
          <w:tcPr>
            <w:tcW w:w="785" w:type="dxa"/>
            <w:gridSpan w:val="2"/>
            <w:vAlign w:val="top"/>
          </w:tcPr>
          <w:p w14:paraId="346AE28E">
            <w:pPr>
              <w:pStyle w:val="6"/>
              <w:spacing w:before="105" w:line="184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49" w:type="dxa"/>
            <w:vAlign w:val="top"/>
          </w:tcPr>
          <w:p w14:paraId="7B4C875B">
            <w:pPr>
              <w:rPr>
                <w:rFonts w:ascii="Arial"/>
                <w:sz w:val="21"/>
              </w:rPr>
            </w:pPr>
          </w:p>
        </w:tc>
      </w:tr>
      <w:tr w14:paraId="13AE7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3A49827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C828BB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6F855F67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top w:val="nil"/>
            </w:tcBorders>
            <w:vAlign w:val="top"/>
          </w:tcPr>
          <w:p w14:paraId="0FAFA66D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7F5F4459">
            <w:pPr>
              <w:pStyle w:val="6"/>
              <w:spacing w:before="73" w:line="215" w:lineRule="auto"/>
              <w:ind w:left="2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绩效指标明确性</w:t>
            </w:r>
          </w:p>
        </w:tc>
        <w:tc>
          <w:tcPr>
            <w:tcW w:w="785" w:type="dxa"/>
            <w:gridSpan w:val="2"/>
            <w:vAlign w:val="top"/>
          </w:tcPr>
          <w:p w14:paraId="13A0F59C">
            <w:pPr>
              <w:pStyle w:val="6"/>
              <w:spacing w:before="105" w:line="184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49" w:type="dxa"/>
            <w:vAlign w:val="top"/>
          </w:tcPr>
          <w:p w14:paraId="76818D97">
            <w:pPr>
              <w:rPr>
                <w:rFonts w:ascii="Arial"/>
                <w:sz w:val="21"/>
              </w:rPr>
            </w:pPr>
          </w:p>
        </w:tc>
      </w:tr>
      <w:tr w14:paraId="29051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78B2C0EB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CFD802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76FB134D">
            <w:pPr>
              <w:spacing w:line="242" w:lineRule="auto"/>
              <w:rPr>
                <w:rFonts w:ascii="Arial"/>
                <w:sz w:val="21"/>
              </w:rPr>
            </w:pPr>
          </w:p>
          <w:p w14:paraId="3715E3A4">
            <w:pPr>
              <w:pStyle w:val="6"/>
              <w:spacing w:before="62" w:line="229" w:lineRule="auto"/>
              <w:ind w:left="24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资金投入</w:t>
            </w:r>
          </w:p>
        </w:tc>
        <w:tc>
          <w:tcPr>
            <w:tcW w:w="758" w:type="dxa"/>
            <w:gridSpan w:val="2"/>
            <w:vMerge w:val="restart"/>
            <w:tcBorders>
              <w:bottom w:val="nil"/>
            </w:tcBorders>
            <w:vAlign w:val="top"/>
          </w:tcPr>
          <w:p w14:paraId="299850B0">
            <w:pPr>
              <w:pStyle w:val="6"/>
              <w:spacing w:before="260" w:line="189" w:lineRule="auto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842" w:type="dxa"/>
            <w:gridSpan w:val="3"/>
            <w:vAlign w:val="top"/>
          </w:tcPr>
          <w:p w14:paraId="1BFD3E5D">
            <w:pPr>
              <w:pStyle w:val="6"/>
              <w:spacing w:before="73" w:line="215" w:lineRule="auto"/>
              <w:ind w:left="20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预算编制科学性</w:t>
            </w:r>
          </w:p>
        </w:tc>
        <w:tc>
          <w:tcPr>
            <w:tcW w:w="785" w:type="dxa"/>
            <w:gridSpan w:val="2"/>
            <w:vAlign w:val="top"/>
          </w:tcPr>
          <w:p w14:paraId="256DA97A">
            <w:pPr>
              <w:pStyle w:val="6"/>
              <w:spacing w:before="106" w:line="183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0D11BBE7">
            <w:pPr>
              <w:rPr>
                <w:rFonts w:ascii="Arial"/>
                <w:sz w:val="21"/>
              </w:rPr>
            </w:pPr>
          </w:p>
        </w:tc>
      </w:tr>
      <w:tr w14:paraId="580F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0ED5A49E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65030E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0FA8123E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top w:val="nil"/>
            </w:tcBorders>
            <w:vAlign w:val="top"/>
          </w:tcPr>
          <w:p w14:paraId="042AE0EE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504FF463">
            <w:pPr>
              <w:pStyle w:val="6"/>
              <w:spacing w:before="72" w:line="216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资金分配合理性</w:t>
            </w:r>
          </w:p>
        </w:tc>
        <w:tc>
          <w:tcPr>
            <w:tcW w:w="785" w:type="dxa"/>
            <w:gridSpan w:val="2"/>
            <w:vAlign w:val="top"/>
          </w:tcPr>
          <w:p w14:paraId="0CD60B05">
            <w:pPr>
              <w:pStyle w:val="6"/>
              <w:spacing w:before="104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49" w:type="dxa"/>
            <w:vAlign w:val="top"/>
          </w:tcPr>
          <w:p w14:paraId="7F12F633">
            <w:pPr>
              <w:rPr>
                <w:rFonts w:ascii="Arial"/>
                <w:sz w:val="21"/>
              </w:rPr>
            </w:pPr>
          </w:p>
        </w:tc>
      </w:tr>
      <w:tr w14:paraId="4C31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156ECE9E">
            <w:pPr>
              <w:spacing w:line="285" w:lineRule="auto"/>
              <w:rPr>
                <w:rFonts w:ascii="Arial"/>
                <w:sz w:val="21"/>
              </w:rPr>
            </w:pPr>
          </w:p>
          <w:p w14:paraId="098DD02A">
            <w:pPr>
              <w:spacing w:line="285" w:lineRule="auto"/>
              <w:rPr>
                <w:rFonts w:ascii="Arial"/>
                <w:sz w:val="21"/>
              </w:rPr>
            </w:pPr>
          </w:p>
          <w:p w14:paraId="736AA4F3">
            <w:pPr>
              <w:spacing w:line="285" w:lineRule="auto"/>
              <w:rPr>
                <w:rFonts w:ascii="Arial"/>
                <w:sz w:val="21"/>
              </w:rPr>
            </w:pPr>
          </w:p>
          <w:p w14:paraId="12447622">
            <w:pPr>
              <w:pStyle w:val="6"/>
              <w:spacing w:before="61" w:line="229" w:lineRule="auto"/>
              <w:ind w:left="48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过程</w:t>
            </w: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50DC56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4B277B6E">
            <w:pPr>
              <w:spacing w:line="242" w:lineRule="auto"/>
              <w:rPr>
                <w:rFonts w:ascii="Arial"/>
                <w:sz w:val="21"/>
              </w:rPr>
            </w:pPr>
          </w:p>
          <w:p w14:paraId="0DEFBD7E">
            <w:pPr>
              <w:pStyle w:val="6"/>
              <w:spacing w:before="62" w:line="228" w:lineRule="auto"/>
              <w:ind w:left="24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资金管理</w:t>
            </w:r>
          </w:p>
        </w:tc>
        <w:tc>
          <w:tcPr>
            <w:tcW w:w="758" w:type="dxa"/>
            <w:gridSpan w:val="2"/>
            <w:vMerge w:val="restart"/>
            <w:tcBorders>
              <w:bottom w:val="nil"/>
            </w:tcBorders>
            <w:vAlign w:val="top"/>
          </w:tcPr>
          <w:p w14:paraId="5F28FE62">
            <w:pPr>
              <w:pStyle w:val="6"/>
              <w:spacing w:before="259" w:line="190" w:lineRule="auto"/>
              <w:ind w:left="1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842" w:type="dxa"/>
            <w:gridSpan w:val="3"/>
            <w:vAlign w:val="top"/>
          </w:tcPr>
          <w:p w14:paraId="059E46B1">
            <w:pPr>
              <w:pStyle w:val="6"/>
              <w:spacing w:before="74" w:line="214" w:lineRule="auto"/>
              <w:ind w:left="4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资金到位率</w:t>
            </w:r>
          </w:p>
        </w:tc>
        <w:tc>
          <w:tcPr>
            <w:tcW w:w="785" w:type="dxa"/>
            <w:gridSpan w:val="2"/>
            <w:vAlign w:val="top"/>
          </w:tcPr>
          <w:p w14:paraId="51FD2071">
            <w:pPr>
              <w:pStyle w:val="6"/>
              <w:spacing w:before="106" w:line="183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vAlign w:val="top"/>
          </w:tcPr>
          <w:p w14:paraId="3836D56D">
            <w:pPr>
              <w:rPr>
                <w:rFonts w:ascii="Arial"/>
                <w:sz w:val="21"/>
              </w:rPr>
            </w:pPr>
          </w:p>
        </w:tc>
      </w:tr>
      <w:tr w14:paraId="6396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7077E46D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BF4D3B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370BD26F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top w:val="nil"/>
            </w:tcBorders>
            <w:vAlign w:val="top"/>
          </w:tcPr>
          <w:p w14:paraId="2735C61C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75F64571">
            <w:pPr>
              <w:pStyle w:val="6"/>
              <w:spacing w:before="74" w:line="214" w:lineRule="auto"/>
              <w:ind w:left="4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预算执行率</w:t>
            </w:r>
          </w:p>
        </w:tc>
        <w:tc>
          <w:tcPr>
            <w:tcW w:w="785" w:type="dxa"/>
            <w:gridSpan w:val="2"/>
            <w:vAlign w:val="top"/>
          </w:tcPr>
          <w:p w14:paraId="20E4CBF2">
            <w:pPr>
              <w:pStyle w:val="6"/>
              <w:spacing w:before="105" w:line="184" w:lineRule="auto"/>
              <w:ind w:lef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vAlign w:val="top"/>
          </w:tcPr>
          <w:p w14:paraId="3F05A1B1">
            <w:pPr>
              <w:rPr>
                <w:rFonts w:ascii="Arial"/>
                <w:sz w:val="21"/>
              </w:rPr>
            </w:pPr>
          </w:p>
        </w:tc>
      </w:tr>
      <w:tr w14:paraId="3AF67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0F8229E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BF3C2CF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4CE81137">
            <w:pPr>
              <w:pStyle w:val="6"/>
              <w:spacing w:before="73" w:line="215" w:lineRule="auto"/>
              <w:ind w:left="24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资金管理</w:t>
            </w:r>
          </w:p>
        </w:tc>
        <w:tc>
          <w:tcPr>
            <w:tcW w:w="758" w:type="dxa"/>
            <w:gridSpan w:val="2"/>
            <w:vAlign w:val="top"/>
          </w:tcPr>
          <w:p w14:paraId="296890F3">
            <w:pPr>
              <w:pStyle w:val="6"/>
              <w:spacing w:before="104" w:line="185" w:lineRule="auto"/>
              <w:ind w:left="1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842" w:type="dxa"/>
            <w:gridSpan w:val="3"/>
            <w:vAlign w:val="top"/>
          </w:tcPr>
          <w:p w14:paraId="47D0AC9D">
            <w:pPr>
              <w:pStyle w:val="6"/>
              <w:spacing w:before="73" w:line="215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资金使用合规性</w:t>
            </w:r>
          </w:p>
        </w:tc>
        <w:tc>
          <w:tcPr>
            <w:tcW w:w="785" w:type="dxa"/>
            <w:gridSpan w:val="2"/>
            <w:vAlign w:val="top"/>
          </w:tcPr>
          <w:p w14:paraId="7D3DC0EE">
            <w:pPr>
              <w:pStyle w:val="6"/>
              <w:spacing w:before="104" w:line="185" w:lineRule="auto"/>
              <w:ind w:left="2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749" w:type="dxa"/>
            <w:vAlign w:val="top"/>
          </w:tcPr>
          <w:p w14:paraId="333CF63D">
            <w:pPr>
              <w:rPr>
                <w:rFonts w:ascii="Arial"/>
                <w:sz w:val="21"/>
              </w:rPr>
            </w:pPr>
          </w:p>
        </w:tc>
      </w:tr>
      <w:tr w14:paraId="28ED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519642B3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ADB6CD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44B64917">
            <w:pPr>
              <w:spacing w:line="243" w:lineRule="auto"/>
              <w:rPr>
                <w:rFonts w:ascii="Arial"/>
                <w:sz w:val="21"/>
              </w:rPr>
            </w:pPr>
          </w:p>
          <w:p w14:paraId="722F800B">
            <w:pPr>
              <w:pStyle w:val="6"/>
              <w:spacing w:before="61" w:line="229" w:lineRule="auto"/>
              <w:ind w:left="23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组织实施</w:t>
            </w:r>
          </w:p>
        </w:tc>
        <w:tc>
          <w:tcPr>
            <w:tcW w:w="758" w:type="dxa"/>
            <w:gridSpan w:val="2"/>
            <w:vMerge w:val="restart"/>
            <w:tcBorders>
              <w:bottom w:val="nil"/>
            </w:tcBorders>
            <w:vAlign w:val="top"/>
          </w:tcPr>
          <w:p w14:paraId="510AEE12">
            <w:pPr>
              <w:pStyle w:val="6"/>
              <w:spacing w:before="262" w:line="188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Align w:val="top"/>
          </w:tcPr>
          <w:p w14:paraId="0CA93562">
            <w:pPr>
              <w:pStyle w:val="6"/>
              <w:spacing w:before="73" w:line="215" w:lineRule="auto"/>
              <w:ind w:left="2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管理制度健全性</w:t>
            </w:r>
          </w:p>
        </w:tc>
        <w:tc>
          <w:tcPr>
            <w:tcW w:w="785" w:type="dxa"/>
            <w:gridSpan w:val="2"/>
            <w:vAlign w:val="top"/>
          </w:tcPr>
          <w:p w14:paraId="7E0790F6">
            <w:pPr>
              <w:pStyle w:val="6"/>
              <w:spacing w:before="105" w:line="184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49" w:type="dxa"/>
            <w:vAlign w:val="top"/>
          </w:tcPr>
          <w:p w14:paraId="3F4E489A">
            <w:pPr>
              <w:rPr>
                <w:rFonts w:ascii="Arial"/>
                <w:sz w:val="21"/>
              </w:rPr>
            </w:pPr>
          </w:p>
        </w:tc>
      </w:tr>
      <w:tr w14:paraId="39915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477D876A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</w:tcBorders>
            <w:vAlign w:val="top"/>
          </w:tcPr>
          <w:p w14:paraId="76669676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1AA64E10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top w:val="nil"/>
            </w:tcBorders>
            <w:vAlign w:val="top"/>
          </w:tcPr>
          <w:p w14:paraId="5BAA05E2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3"/>
            <w:vAlign w:val="top"/>
          </w:tcPr>
          <w:p w14:paraId="3553D1EB">
            <w:pPr>
              <w:pStyle w:val="6"/>
              <w:spacing w:before="73" w:line="215" w:lineRule="auto"/>
              <w:ind w:left="20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制度执行有效性</w:t>
            </w:r>
          </w:p>
        </w:tc>
        <w:tc>
          <w:tcPr>
            <w:tcW w:w="785" w:type="dxa"/>
            <w:gridSpan w:val="2"/>
            <w:vAlign w:val="top"/>
          </w:tcPr>
          <w:p w14:paraId="6DBAB94F">
            <w:pPr>
              <w:pStyle w:val="6"/>
              <w:spacing w:before="104" w:line="185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49" w:type="dxa"/>
            <w:vAlign w:val="top"/>
          </w:tcPr>
          <w:p w14:paraId="53A1BC81">
            <w:pPr>
              <w:rPr>
                <w:rFonts w:ascii="Arial"/>
                <w:sz w:val="21"/>
              </w:rPr>
            </w:pPr>
          </w:p>
        </w:tc>
      </w:tr>
      <w:tr w14:paraId="7D5A0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2AA6F0FD">
            <w:pPr>
              <w:spacing w:line="296" w:lineRule="auto"/>
              <w:rPr>
                <w:rFonts w:ascii="Arial"/>
                <w:sz w:val="21"/>
              </w:rPr>
            </w:pPr>
          </w:p>
          <w:p w14:paraId="2E7C2498">
            <w:pPr>
              <w:spacing w:line="297" w:lineRule="auto"/>
              <w:rPr>
                <w:rFonts w:ascii="Arial"/>
                <w:sz w:val="21"/>
              </w:rPr>
            </w:pPr>
          </w:p>
          <w:p w14:paraId="66D4FEF2">
            <w:pPr>
              <w:pStyle w:val="6"/>
              <w:spacing w:before="62" w:line="228" w:lineRule="auto"/>
              <w:ind w:left="48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产出</w:t>
            </w:r>
          </w:p>
        </w:tc>
        <w:tc>
          <w:tcPr>
            <w:tcW w:w="915" w:type="dxa"/>
            <w:gridSpan w:val="2"/>
            <w:vMerge w:val="restart"/>
            <w:tcBorders>
              <w:bottom w:val="nil"/>
            </w:tcBorders>
            <w:vAlign w:val="top"/>
          </w:tcPr>
          <w:p w14:paraId="59D3DDF1">
            <w:pPr>
              <w:spacing w:line="264" w:lineRule="auto"/>
              <w:rPr>
                <w:rFonts w:ascii="Arial"/>
                <w:sz w:val="21"/>
              </w:rPr>
            </w:pPr>
          </w:p>
          <w:p w14:paraId="77E146DF">
            <w:pPr>
              <w:spacing w:line="264" w:lineRule="auto"/>
              <w:rPr>
                <w:rFonts w:ascii="Arial"/>
                <w:sz w:val="21"/>
              </w:rPr>
            </w:pPr>
          </w:p>
          <w:p w14:paraId="54AD600E">
            <w:pPr>
              <w:spacing w:line="264" w:lineRule="auto"/>
              <w:rPr>
                <w:rFonts w:ascii="Arial"/>
                <w:sz w:val="21"/>
              </w:rPr>
            </w:pPr>
          </w:p>
          <w:p w14:paraId="5056B930">
            <w:pPr>
              <w:spacing w:line="264" w:lineRule="auto"/>
              <w:rPr>
                <w:rFonts w:ascii="Arial"/>
                <w:sz w:val="21"/>
              </w:rPr>
            </w:pPr>
          </w:p>
          <w:p w14:paraId="70E58E20">
            <w:pPr>
              <w:spacing w:line="264" w:lineRule="auto"/>
              <w:rPr>
                <w:rFonts w:ascii="Arial"/>
                <w:sz w:val="21"/>
              </w:rPr>
            </w:pPr>
          </w:p>
          <w:p w14:paraId="73AF0223">
            <w:pPr>
              <w:spacing w:line="265" w:lineRule="auto"/>
              <w:rPr>
                <w:rFonts w:ascii="Arial"/>
                <w:sz w:val="21"/>
              </w:rPr>
            </w:pPr>
          </w:p>
          <w:p w14:paraId="319E0702">
            <w:pPr>
              <w:spacing w:line="265" w:lineRule="auto"/>
              <w:rPr>
                <w:rFonts w:ascii="Arial"/>
                <w:sz w:val="21"/>
              </w:rPr>
            </w:pPr>
          </w:p>
          <w:p w14:paraId="56DAE91C">
            <w:pPr>
              <w:spacing w:line="265" w:lineRule="auto"/>
              <w:rPr>
                <w:rFonts w:ascii="Arial"/>
                <w:sz w:val="21"/>
              </w:rPr>
            </w:pPr>
          </w:p>
          <w:p w14:paraId="03FF2DB3">
            <w:pPr>
              <w:pStyle w:val="6"/>
              <w:spacing w:before="62" w:line="189" w:lineRule="auto"/>
              <w:ind w:left="4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270" w:type="dxa"/>
            <w:gridSpan w:val="2"/>
            <w:vAlign w:val="top"/>
          </w:tcPr>
          <w:p w14:paraId="20FF3A71">
            <w:pPr>
              <w:pStyle w:val="6"/>
              <w:spacing w:before="75" w:line="213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产出数量</w:t>
            </w:r>
          </w:p>
        </w:tc>
        <w:tc>
          <w:tcPr>
            <w:tcW w:w="758" w:type="dxa"/>
            <w:gridSpan w:val="2"/>
            <w:vAlign w:val="top"/>
          </w:tcPr>
          <w:p w14:paraId="158368A5">
            <w:pPr>
              <w:pStyle w:val="6"/>
              <w:spacing w:before="103" w:line="186" w:lineRule="auto"/>
              <w:ind w:left="1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842" w:type="dxa"/>
            <w:gridSpan w:val="3"/>
            <w:vMerge w:val="restart"/>
            <w:tcBorders>
              <w:bottom w:val="nil"/>
            </w:tcBorders>
            <w:vAlign w:val="top"/>
          </w:tcPr>
          <w:p w14:paraId="458148D5">
            <w:pPr>
              <w:spacing w:line="289" w:lineRule="auto"/>
              <w:rPr>
                <w:rFonts w:ascii="Arial"/>
                <w:sz w:val="21"/>
              </w:rPr>
            </w:pPr>
          </w:p>
          <w:p w14:paraId="57FDF9E9">
            <w:pPr>
              <w:spacing w:line="289" w:lineRule="auto"/>
              <w:rPr>
                <w:rFonts w:ascii="Arial"/>
                <w:sz w:val="21"/>
              </w:rPr>
            </w:pPr>
          </w:p>
          <w:p w14:paraId="01599A8A">
            <w:pPr>
              <w:spacing w:line="289" w:lineRule="auto"/>
              <w:rPr>
                <w:rFonts w:ascii="Arial"/>
                <w:sz w:val="21"/>
              </w:rPr>
            </w:pPr>
          </w:p>
          <w:p w14:paraId="128D6999">
            <w:pPr>
              <w:spacing w:line="289" w:lineRule="auto"/>
              <w:rPr>
                <w:rFonts w:ascii="Arial"/>
                <w:sz w:val="21"/>
              </w:rPr>
            </w:pPr>
          </w:p>
          <w:p w14:paraId="4458E0A4">
            <w:pPr>
              <w:pStyle w:val="6"/>
              <w:spacing w:before="62" w:line="228" w:lineRule="auto"/>
              <w:ind w:left="20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可根据项目实际</w:t>
            </w:r>
          </w:p>
          <w:p w14:paraId="0FE2C98F">
            <w:pPr>
              <w:pStyle w:val="6"/>
              <w:spacing w:before="38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情况有选择地设</w:t>
            </w:r>
          </w:p>
          <w:p w14:paraId="3D58575E">
            <w:pPr>
              <w:pStyle w:val="6"/>
              <w:spacing w:before="35" w:line="230" w:lineRule="auto"/>
              <w:ind w:left="5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置和细化</w:t>
            </w:r>
          </w:p>
        </w:tc>
        <w:tc>
          <w:tcPr>
            <w:tcW w:w="785" w:type="dxa"/>
            <w:gridSpan w:val="2"/>
            <w:vAlign w:val="top"/>
          </w:tcPr>
          <w:p w14:paraId="269504FA">
            <w:pPr>
              <w:pStyle w:val="6"/>
              <w:spacing w:before="103" w:line="186" w:lineRule="auto"/>
              <w:ind w:left="2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749" w:type="dxa"/>
            <w:vAlign w:val="top"/>
          </w:tcPr>
          <w:p w14:paraId="312E3DE2">
            <w:pPr>
              <w:rPr>
                <w:rFonts w:ascii="Arial"/>
                <w:sz w:val="21"/>
              </w:rPr>
            </w:pPr>
          </w:p>
        </w:tc>
      </w:tr>
      <w:tr w14:paraId="2372C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433C3EEB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1D9ED2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5E4F26E3">
            <w:pPr>
              <w:pStyle w:val="6"/>
              <w:spacing w:before="74" w:line="214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产出质量</w:t>
            </w:r>
          </w:p>
        </w:tc>
        <w:tc>
          <w:tcPr>
            <w:tcW w:w="758" w:type="dxa"/>
            <w:gridSpan w:val="2"/>
            <w:vAlign w:val="top"/>
          </w:tcPr>
          <w:p w14:paraId="3BBC8A0D">
            <w:pPr>
              <w:pStyle w:val="6"/>
              <w:spacing w:before="105" w:line="184" w:lineRule="auto"/>
              <w:ind w:left="1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CAFAF8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57BC9086">
            <w:pPr>
              <w:pStyle w:val="6"/>
              <w:spacing w:before="105" w:line="184" w:lineRule="auto"/>
              <w:ind w:left="2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1749" w:type="dxa"/>
            <w:vAlign w:val="top"/>
          </w:tcPr>
          <w:p w14:paraId="0D5FC457">
            <w:pPr>
              <w:rPr>
                <w:rFonts w:ascii="Arial"/>
                <w:sz w:val="21"/>
              </w:rPr>
            </w:pPr>
          </w:p>
        </w:tc>
      </w:tr>
      <w:tr w14:paraId="3739C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3C15D10B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FE2CD4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750A48B2">
            <w:pPr>
              <w:pStyle w:val="6"/>
              <w:spacing w:before="74" w:line="214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产出时效</w:t>
            </w:r>
          </w:p>
        </w:tc>
        <w:tc>
          <w:tcPr>
            <w:tcW w:w="758" w:type="dxa"/>
            <w:gridSpan w:val="2"/>
            <w:vAlign w:val="top"/>
          </w:tcPr>
          <w:p w14:paraId="0116D13F">
            <w:pPr>
              <w:pStyle w:val="6"/>
              <w:spacing w:before="105" w:line="184" w:lineRule="auto"/>
              <w:ind w:left="19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E7EDFB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55F31A5E">
            <w:pPr>
              <w:pStyle w:val="6"/>
              <w:spacing w:before="105" w:line="184" w:lineRule="auto"/>
              <w:ind w:left="2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1749" w:type="dxa"/>
            <w:vAlign w:val="top"/>
          </w:tcPr>
          <w:p w14:paraId="6324A8D4">
            <w:pPr>
              <w:rPr>
                <w:rFonts w:ascii="Arial"/>
                <w:sz w:val="21"/>
              </w:rPr>
            </w:pPr>
          </w:p>
        </w:tc>
      </w:tr>
      <w:tr w14:paraId="584B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26E89FB7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117992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1A087059">
            <w:pPr>
              <w:pStyle w:val="6"/>
              <w:spacing w:before="73" w:line="215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产出成本</w:t>
            </w:r>
          </w:p>
        </w:tc>
        <w:tc>
          <w:tcPr>
            <w:tcW w:w="758" w:type="dxa"/>
            <w:gridSpan w:val="2"/>
            <w:vAlign w:val="top"/>
          </w:tcPr>
          <w:p w14:paraId="0EB1E487">
            <w:pPr>
              <w:pStyle w:val="6"/>
              <w:spacing w:before="106" w:line="183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84AAD5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121AE457">
            <w:pPr>
              <w:pStyle w:val="6"/>
              <w:spacing w:before="106" w:line="183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78DE9CA6">
            <w:pPr>
              <w:rPr>
                <w:rFonts w:ascii="Arial"/>
                <w:sz w:val="21"/>
              </w:rPr>
            </w:pPr>
          </w:p>
        </w:tc>
      </w:tr>
      <w:tr w14:paraId="0383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74B9A2FD">
            <w:pPr>
              <w:spacing w:line="273" w:lineRule="auto"/>
              <w:rPr>
                <w:rFonts w:ascii="Arial"/>
                <w:sz w:val="21"/>
              </w:rPr>
            </w:pPr>
          </w:p>
          <w:p w14:paraId="1F6D62AD">
            <w:pPr>
              <w:spacing w:line="273" w:lineRule="auto"/>
              <w:rPr>
                <w:rFonts w:ascii="Arial"/>
                <w:sz w:val="21"/>
              </w:rPr>
            </w:pPr>
          </w:p>
          <w:p w14:paraId="3F8C6DF5">
            <w:pPr>
              <w:spacing w:line="273" w:lineRule="auto"/>
              <w:rPr>
                <w:rFonts w:ascii="Arial"/>
                <w:sz w:val="21"/>
              </w:rPr>
            </w:pPr>
          </w:p>
          <w:p w14:paraId="3913EB43">
            <w:pPr>
              <w:spacing w:line="273" w:lineRule="auto"/>
              <w:rPr>
                <w:rFonts w:ascii="Arial"/>
                <w:sz w:val="21"/>
              </w:rPr>
            </w:pPr>
          </w:p>
          <w:p w14:paraId="6B4644DF">
            <w:pPr>
              <w:pStyle w:val="6"/>
              <w:spacing w:before="62" w:line="229" w:lineRule="auto"/>
              <w:ind w:left="4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效益</w:t>
            </w: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EB1971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1305C6C9">
            <w:pPr>
              <w:pStyle w:val="6"/>
              <w:spacing w:before="73" w:line="215" w:lineRule="auto"/>
              <w:ind w:left="2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经济效益</w:t>
            </w:r>
          </w:p>
        </w:tc>
        <w:tc>
          <w:tcPr>
            <w:tcW w:w="758" w:type="dxa"/>
            <w:gridSpan w:val="2"/>
            <w:vAlign w:val="top"/>
          </w:tcPr>
          <w:p w14:paraId="7BDD067A">
            <w:pPr>
              <w:pStyle w:val="6"/>
              <w:spacing w:before="106" w:line="183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010822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64EB5E36">
            <w:pPr>
              <w:pStyle w:val="6"/>
              <w:spacing w:before="106" w:line="183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036285CE">
            <w:pPr>
              <w:rPr>
                <w:rFonts w:ascii="Arial"/>
                <w:sz w:val="21"/>
              </w:rPr>
            </w:pPr>
          </w:p>
        </w:tc>
      </w:tr>
      <w:tr w14:paraId="01AE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14828C6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4E51EA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0BDFD262">
            <w:pPr>
              <w:pStyle w:val="6"/>
              <w:spacing w:before="73" w:line="215" w:lineRule="auto"/>
              <w:ind w:left="2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社会效益</w:t>
            </w:r>
          </w:p>
        </w:tc>
        <w:tc>
          <w:tcPr>
            <w:tcW w:w="758" w:type="dxa"/>
            <w:gridSpan w:val="2"/>
            <w:vAlign w:val="top"/>
          </w:tcPr>
          <w:p w14:paraId="58B112BE">
            <w:pPr>
              <w:pStyle w:val="6"/>
              <w:spacing w:before="106" w:line="183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EE18AC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4F3C26A3">
            <w:pPr>
              <w:pStyle w:val="6"/>
              <w:spacing w:before="106" w:line="183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20B01780">
            <w:pPr>
              <w:rPr>
                <w:rFonts w:ascii="Arial"/>
                <w:sz w:val="21"/>
              </w:rPr>
            </w:pPr>
          </w:p>
        </w:tc>
      </w:tr>
      <w:tr w14:paraId="33099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6F0E31CF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549AA5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528CC807">
            <w:pPr>
              <w:pStyle w:val="6"/>
              <w:spacing w:before="72" w:line="216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环境效益</w:t>
            </w:r>
          </w:p>
        </w:tc>
        <w:tc>
          <w:tcPr>
            <w:tcW w:w="758" w:type="dxa"/>
            <w:gridSpan w:val="2"/>
            <w:vAlign w:val="top"/>
          </w:tcPr>
          <w:p w14:paraId="393AAA67">
            <w:pPr>
              <w:pStyle w:val="6"/>
              <w:spacing w:before="105" w:line="184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E3E44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689F6042">
            <w:pPr>
              <w:pStyle w:val="6"/>
              <w:spacing w:before="105" w:line="184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1BA5B0C5">
            <w:pPr>
              <w:rPr>
                <w:rFonts w:ascii="Arial"/>
                <w:sz w:val="21"/>
              </w:rPr>
            </w:pPr>
          </w:p>
        </w:tc>
      </w:tr>
      <w:tr w14:paraId="1BC4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20AECC8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6F8F458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38E46974">
            <w:pPr>
              <w:pStyle w:val="6"/>
              <w:spacing w:before="74" w:line="214" w:lineRule="auto"/>
              <w:ind w:left="1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可持续影响</w:t>
            </w:r>
          </w:p>
        </w:tc>
        <w:tc>
          <w:tcPr>
            <w:tcW w:w="758" w:type="dxa"/>
            <w:gridSpan w:val="2"/>
            <w:vAlign w:val="top"/>
          </w:tcPr>
          <w:p w14:paraId="64B1972D">
            <w:pPr>
              <w:pStyle w:val="6"/>
              <w:spacing w:before="107" w:line="182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Merge w:val="continue"/>
            <w:tcBorders>
              <w:top w:val="nil"/>
            </w:tcBorders>
            <w:vAlign w:val="top"/>
          </w:tcPr>
          <w:p w14:paraId="512445C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045113D7">
            <w:pPr>
              <w:pStyle w:val="6"/>
              <w:spacing w:before="107" w:line="182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7FE5D94A">
            <w:pPr>
              <w:rPr>
                <w:rFonts w:ascii="Arial"/>
                <w:sz w:val="21"/>
              </w:rPr>
            </w:pPr>
          </w:p>
        </w:tc>
      </w:tr>
      <w:tr w14:paraId="3BA17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5696AA3D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nil"/>
            </w:tcBorders>
            <w:vAlign w:val="top"/>
          </w:tcPr>
          <w:p w14:paraId="0F35B01A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gridSpan w:val="2"/>
            <w:vAlign w:val="top"/>
          </w:tcPr>
          <w:p w14:paraId="414A517A">
            <w:pPr>
              <w:pStyle w:val="6"/>
              <w:spacing w:before="269" w:line="228" w:lineRule="auto"/>
              <w:ind w:left="33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满意度</w:t>
            </w:r>
          </w:p>
        </w:tc>
        <w:tc>
          <w:tcPr>
            <w:tcW w:w="758" w:type="dxa"/>
            <w:gridSpan w:val="2"/>
            <w:vAlign w:val="top"/>
          </w:tcPr>
          <w:p w14:paraId="3B60A6AC">
            <w:pPr>
              <w:pStyle w:val="6"/>
              <w:spacing w:before="236" w:line="188" w:lineRule="auto"/>
              <w:ind w:left="1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gridSpan w:val="3"/>
            <w:vAlign w:val="top"/>
          </w:tcPr>
          <w:p w14:paraId="25773E06">
            <w:pPr>
              <w:pStyle w:val="6"/>
              <w:spacing w:before="89" w:line="220" w:lineRule="auto"/>
              <w:ind w:left="410" w:right="178" w:hanging="20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社会公众或服务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对象满意度</w:t>
            </w:r>
          </w:p>
        </w:tc>
        <w:tc>
          <w:tcPr>
            <w:tcW w:w="785" w:type="dxa"/>
            <w:gridSpan w:val="2"/>
            <w:vAlign w:val="top"/>
          </w:tcPr>
          <w:p w14:paraId="36B3763D">
            <w:pPr>
              <w:pStyle w:val="6"/>
              <w:spacing w:before="236" w:line="188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749" w:type="dxa"/>
            <w:vAlign w:val="top"/>
          </w:tcPr>
          <w:p w14:paraId="526FCA01">
            <w:pPr>
              <w:rPr>
                <w:rFonts w:ascii="Arial"/>
                <w:sz w:val="21"/>
              </w:rPr>
            </w:pPr>
          </w:p>
        </w:tc>
      </w:tr>
      <w:tr w14:paraId="6D77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Align w:val="top"/>
          </w:tcPr>
          <w:p w14:paraId="52A489A5">
            <w:pPr>
              <w:pStyle w:val="6"/>
              <w:spacing w:before="75" w:line="213" w:lineRule="auto"/>
              <w:ind w:left="4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总分</w:t>
            </w:r>
          </w:p>
        </w:tc>
        <w:tc>
          <w:tcPr>
            <w:tcW w:w="915" w:type="dxa"/>
            <w:gridSpan w:val="2"/>
            <w:vAlign w:val="top"/>
          </w:tcPr>
          <w:p w14:paraId="549ED14E">
            <w:pPr>
              <w:pStyle w:val="6"/>
              <w:spacing w:before="112" w:line="177" w:lineRule="auto"/>
              <w:ind w:left="4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</w:t>
            </w:r>
          </w:p>
        </w:tc>
        <w:tc>
          <w:tcPr>
            <w:tcW w:w="1270" w:type="dxa"/>
            <w:gridSpan w:val="2"/>
            <w:vAlign w:val="top"/>
          </w:tcPr>
          <w:p w14:paraId="0D0243CD"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gridSpan w:val="2"/>
            <w:vAlign w:val="top"/>
          </w:tcPr>
          <w:p w14:paraId="3BDE1076">
            <w:pPr>
              <w:pStyle w:val="6"/>
              <w:spacing w:before="123" w:line="167" w:lineRule="auto"/>
              <w:ind w:left="2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</w:t>
            </w:r>
          </w:p>
        </w:tc>
        <w:tc>
          <w:tcPr>
            <w:tcW w:w="1842" w:type="dxa"/>
            <w:gridSpan w:val="3"/>
            <w:vAlign w:val="top"/>
          </w:tcPr>
          <w:p w14:paraId="2810285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485997E0">
            <w:pPr>
              <w:pStyle w:val="6"/>
              <w:spacing w:before="124" w:line="166" w:lineRule="auto"/>
              <w:ind w:left="2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1749" w:type="dxa"/>
            <w:vAlign w:val="top"/>
          </w:tcPr>
          <w:p w14:paraId="6F081967">
            <w:pPr>
              <w:rPr>
                <w:rFonts w:ascii="Arial"/>
                <w:sz w:val="21"/>
              </w:rPr>
            </w:pPr>
          </w:p>
        </w:tc>
      </w:tr>
      <w:tr w14:paraId="0299C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0109443D">
            <w:pPr>
              <w:spacing w:line="396" w:lineRule="auto"/>
              <w:rPr>
                <w:rFonts w:ascii="Arial"/>
                <w:sz w:val="21"/>
              </w:rPr>
            </w:pPr>
          </w:p>
          <w:p w14:paraId="2D8BE1B4">
            <w:pPr>
              <w:pStyle w:val="6"/>
              <w:spacing w:before="62" w:line="227" w:lineRule="auto"/>
              <w:ind w:left="26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评价等次</w:t>
            </w:r>
          </w:p>
        </w:tc>
        <w:tc>
          <w:tcPr>
            <w:tcW w:w="7319" w:type="dxa"/>
            <w:gridSpan w:val="12"/>
            <w:vAlign w:val="top"/>
          </w:tcPr>
          <w:p w14:paraId="54B2EC62">
            <w:pPr>
              <w:pStyle w:val="6"/>
              <w:spacing w:before="81" w:line="207" w:lineRule="auto"/>
              <w:ind w:left="4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优</w:t>
            </w:r>
            <w:r>
              <w:rPr>
                <w:rFonts w:ascii="MS Gothic" w:hAnsi="MS Gothic" w:eastAsia="MS Gothic" w:cs="MS Gothic"/>
                <w:spacing w:val="-3"/>
                <w:sz w:val="19"/>
                <w:szCs w:val="19"/>
              </w:rPr>
              <w:t xml:space="preserve">☑         </w:t>
            </w:r>
            <w:r>
              <w:rPr>
                <w:spacing w:val="-3"/>
                <w:sz w:val="19"/>
                <w:szCs w:val="19"/>
              </w:rPr>
              <w:t>良□</w:t>
            </w:r>
            <w:r>
              <w:rPr>
                <w:spacing w:val="8"/>
                <w:sz w:val="19"/>
                <w:szCs w:val="19"/>
              </w:rPr>
              <w:t xml:space="preserve">       </w:t>
            </w:r>
            <w:r>
              <w:rPr>
                <w:spacing w:val="-3"/>
                <w:sz w:val="19"/>
                <w:szCs w:val="19"/>
              </w:rPr>
              <w:t>中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□</w:t>
            </w:r>
            <w:r>
              <w:rPr>
                <w:spacing w:val="6"/>
                <w:sz w:val="19"/>
                <w:szCs w:val="19"/>
              </w:rPr>
              <w:t xml:space="preserve">       </w:t>
            </w:r>
            <w:r>
              <w:rPr>
                <w:spacing w:val="-3"/>
                <w:sz w:val="19"/>
                <w:szCs w:val="19"/>
              </w:rPr>
              <w:t>差□</w:t>
            </w:r>
          </w:p>
        </w:tc>
      </w:tr>
      <w:tr w14:paraId="73094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25727DD2">
            <w:pPr>
              <w:rPr>
                <w:rFonts w:ascii="Arial"/>
                <w:sz w:val="21"/>
              </w:rPr>
            </w:pPr>
          </w:p>
        </w:tc>
        <w:tc>
          <w:tcPr>
            <w:tcW w:w="7319" w:type="dxa"/>
            <w:gridSpan w:val="12"/>
            <w:vAlign w:val="top"/>
          </w:tcPr>
          <w:p w14:paraId="25C4518C">
            <w:pPr>
              <w:pStyle w:val="6"/>
              <w:spacing w:before="194" w:line="228" w:lineRule="auto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100-90 (含) 分为优、90-80 (含) 分为良、80-60 (含) </w:t>
            </w:r>
            <w:r>
              <w:rPr>
                <w:sz w:val="19"/>
                <w:szCs w:val="19"/>
              </w:rPr>
              <w:t>分为中、60 分以下为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差</w:t>
            </w:r>
          </w:p>
        </w:tc>
      </w:tr>
    </w:tbl>
    <w:p w14:paraId="734890AB">
      <w:pPr>
        <w:rPr>
          <w:rFonts w:ascii="Arial"/>
          <w:sz w:val="21"/>
        </w:rPr>
      </w:pPr>
    </w:p>
    <w:sectPr>
      <w:pgSz w:w="11906" w:h="16839"/>
      <w:pgMar w:top="1424" w:right="1368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38AFF">
    <w:pPr>
      <w:spacing w:line="177" w:lineRule="auto"/>
      <w:ind w:left="3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3BA31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85E38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28DD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B82D5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BD0C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9ACDE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1214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C4650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C36C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7B369">
    <w:pPr>
      <w:spacing w:line="177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25A2">
    <w:pPr>
      <w:spacing w:before="1" w:line="176" w:lineRule="auto"/>
      <w:ind w:left="3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074F"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A5038">
    <w:pPr>
      <w:spacing w:before="1" w:line="176" w:lineRule="auto"/>
      <w:ind w:left="36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309F"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59F08"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385.55pt;margin-top:244.4pt;height:50.35pt;width:120.8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EF879F4">
                <w:pPr>
                  <w:pStyle w:val="2"/>
                  <w:spacing w:before="20" w:line="604" w:lineRule="exact"/>
                  <w:ind w:left="20"/>
                  <w:rPr>
                    <w:sz w:val="30"/>
                    <w:szCs w:val="30"/>
                  </w:rPr>
                </w:pPr>
                <w:r>
                  <w:rPr>
                    <w:spacing w:val="-4"/>
                    <w:position w:val="22"/>
                    <w:sz w:val="30"/>
                    <w:szCs w:val="30"/>
                  </w:rPr>
                  <w:t>永修县永丰垦殖场</w:t>
                </w:r>
              </w:p>
              <w:p w14:paraId="347F8E1A">
                <w:pPr>
                  <w:pStyle w:val="2"/>
                  <w:spacing w:line="222" w:lineRule="auto"/>
                  <w:jc w:val="right"/>
                  <w:rPr>
                    <w:sz w:val="30"/>
                    <w:szCs w:val="30"/>
                  </w:rPr>
                </w:pPr>
                <w:r>
                  <w:rPr>
                    <w:spacing w:val="-19"/>
                    <w:sz w:val="30"/>
                    <w:szCs w:val="30"/>
                  </w:rPr>
                  <w:t>2024</w:t>
                </w:r>
                <w:r>
                  <w:rPr>
                    <w:spacing w:val="-48"/>
                    <w:sz w:val="30"/>
                    <w:szCs w:val="30"/>
                  </w:rPr>
                  <w:t xml:space="preserve"> </w:t>
                </w:r>
                <w:r>
                  <w:rPr>
                    <w:spacing w:val="-19"/>
                    <w:sz w:val="30"/>
                    <w:szCs w:val="30"/>
                  </w:rPr>
                  <w:t>年</w:t>
                </w:r>
                <w:r>
                  <w:rPr>
                    <w:spacing w:val="-71"/>
                    <w:sz w:val="30"/>
                    <w:szCs w:val="30"/>
                  </w:rPr>
                  <w:t xml:space="preserve"> </w:t>
                </w:r>
                <w:r>
                  <w:rPr>
                    <w:spacing w:val="-19"/>
                    <w:sz w:val="30"/>
                    <w:szCs w:val="30"/>
                  </w:rPr>
                  <w:t>4</w:t>
                </w:r>
                <w:r>
                  <w:rPr>
                    <w:spacing w:val="-45"/>
                    <w:sz w:val="30"/>
                    <w:szCs w:val="30"/>
                  </w:rPr>
                  <w:t xml:space="preserve"> </w:t>
                </w:r>
                <w:r>
                  <w:rPr>
                    <w:spacing w:val="-19"/>
                    <w:sz w:val="30"/>
                    <w:szCs w:val="30"/>
                  </w:rPr>
                  <w:t>月</w:t>
                </w:r>
                <w:r>
                  <w:rPr>
                    <w:spacing w:val="-62"/>
                    <w:sz w:val="30"/>
                    <w:szCs w:val="30"/>
                  </w:rPr>
                  <w:t xml:space="preserve"> </w:t>
                </w:r>
                <w:r>
                  <w:rPr>
                    <w:spacing w:val="-19"/>
                    <w:sz w:val="30"/>
                    <w:szCs w:val="30"/>
                  </w:rPr>
                  <w:t>30</w:t>
                </w:r>
                <w:r>
                  <w:rPr>
                    <w:spacing w:val="7"/>
                    <w:sz w:val="30"/>
                    <w:szCs w:val="30"/>
                  </w:rPr>
                  <w:t xml:space="preserve"> </w:t>
                </w:r>
                <w:r>
                  <w:rPr>
                    <w:spacing w:val="-19"/>
                    <w:sz w:val="30"/>
                    <w:szCs w:val="30"/>
                  </w:rPr>
                  <w:t>日</w:t>
                </w:r>
              </w:p>
            </w:txbxContent>
          </v:textbox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B89F7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EF535">
    <w:pPr>
      <w:spacing w:before="1" w:line="176" w:lineRule="auto"/>
      <w:ind w:left="3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09AED">
    <w:pPr>
      <w:spacing w:before="1" w:line="176" w:lineRule="auto"/>
      <w:ind w:left="3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7A85">
    <w:pPr>
      <w:spacing w:line="175" w:lineRule="auto"/>
      <w:ind w:left="36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0F8CF"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90ACD">
    <w:pPr>
      <w:spacing w:line="177" w:lineRule="auto"/>
      <w:ind w:left="64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51F2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7DCC8">
    <w:pPr>
      <w:spacing w:line="177" w:lineRule="auto"/>
      <w:ind w:left="39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6B4C5E"/>
    <w:rsid w:val="59F47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.png"/><Relationship Id="rId30" Type="http://schemas.openxmlformats.org/officeDocument/2006/relationships/image" Target="media/image1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3473</Words>
  <Characters>5516</Characters>
  <TotalTime>0</TotalTime>
  <ScaleCrop>false</ScaleCrop>
  <LinksUpToDate>false</LinksUpToDate>
  <CharactersWithSpaces>5641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2024-10-12T12:00:00Z</dcterms:created>
  <dc:creator>lenovo</dc:creator>
  <cp:lastModifiedBy>寻宝记</cp:lastModifiedBy>
  <dcterms:modified xsi:type="dcterms:W3CDTF">2024-11-12T03:31:58Z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2024-10-27T16:22:05Z</vt:filetime>
  </property>
  <property fmtid="{D5CDD505-2E9C-101B-9397-08002B2CF9AE}" pid="4" name="KSOProductBuildVer">
    <vt:lpwstr>2052-12.1.0.18608</vt:lpwstr>
  </property>
  <property fmtid="{D5CDD505-2E9C-101B-9397-08002B2CF9AE}" pid="5" name="ICV">
    <vt:lpwstr>8EBC9BE10A1A4E41A7CEFF1EFD4BDBB2_13</vt:lpwstr>
  </property>
</Properties>
</file>