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ind w:firstLine="361" w:firstLineChars="100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永修县未建村级文化服务中心名单</w:t>
      </w:r>
    </w:p>
    <w:bookmarkEnd w:id="0"/>
    <w:p>
      <w:pPr>
        <w:ind w:firstLine="3351" w:firstLineChars="1043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（共计5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715" w:firstLineChars="845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1.涂埠镇（3个）：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康乐社区、新兴社区、林兴社区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2.九合乡（4个）：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、河头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、门楼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村、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兴合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3.三角乡（6个）：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红旗村、联丰村、联群村、白沙村、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三角街居委会、三兴街居委会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4.吴城镇（3个）：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松门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、松丰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村、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吴城居委会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5.马口镇（4个）：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山丰村、马口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居委会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、城丰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居委会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东波居委会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6.永丰场（4个）：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付垅村、南山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、永丰社区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莲星社区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7.立新乡（4个）：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车溪村、岭南村、七里村、中村村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8.滩溪镇（5个）：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东山村、胡家村、富村村、麻籍村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滩溪街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9.艾城镇（3个）：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阳山村、艾城街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居委会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、九圆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10.恒丰集团（2个）：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鄱湖街居委会、牛头山居委会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11.虬津镇（3个）：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鄱坂村、虎山社区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虬津社区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12.八角岭垦殖场（2个）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城山分场、城山社区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13.燕坊镇（3个）：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岭上村、四联村、排楼岭居委会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14.白槎镇（2个）：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栗山村、白槎街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15.梅棠镇（2个）：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大坪社区、梅棠镇居委会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16.三溪桥镇（2个）：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三溪桥村、三溪桥镇街道居委会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17.江上乡（2个）：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乐平村、江上居委会</w:t>
      </w:r>
    </w:p>
    <w:p/>
    <w:sectPr>
      <w:headerReference r:id="rId3" w:type="default"/>
      <w:footerReference r:id="rId4" w:type="default"/>
      <w:pgSz w:w="11905" w:h="16838" w:orient="landscape"/>
      <w:pgMar w:top="2154" w:right="1474" w:bottom="1984" w:left="1587" w:header="851" w:footer="992" w:gutter="0"/>
      <w:pgNumType w:fmt="decimal"/>
      <w:cols w:space="0" w:num="1"/>
      <w:rtlGutter w:val="0"/>
      <w:docGrid w:type="line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right"/>
      <w:rPr>
        <w:rFonts w:hint="eastAsia" w:eastAsia="宋体"/>
        <w:sz w:val="1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9.05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Cuz2U9QAAAAD&#10;AQAADwAAAGRycy9kb3ducmV2LnhtbE2PQUvDQBCF70L/wzIFL8XuppQSYyYFhd4UbBW8brNjkpqd&#10;DbvbtPrr3Xqpl4HHe7z3Tbk+216M5EPnGCGbKxDEtTMdNwjvb5u7HESImo3uHRPCNwVYV5ObUhfG&#10;nXhL4y42IpVwKDRCG+NQSBnqlqwOczcQJ+/Teatjkr6RxutTKre9XCi1klZ3nBZaPdBTS/XX7mgR&#10;Pp5/iLb542w2Lg8Hrzb3r7V8QbydZuoBRKRzvIbhgp/QoUpMe3dkE0SPkB6Jf/fi5RmIPcJimYGs&#10;SvmfvfoFUEsDBBQAAAAIAIdO4kBmtKd8ugEAAFMDAAAOAAAAZHJzL2Uyb0RvYy54bWytU8GO0zAQ&#10;vSPxD5bvNOmWwhI1XYFWi5AQIC18gOvYjSXbY43dJv0B+ANOXLjzXf2OHbtNF8ENcZmMPeM3895M&#10;Vjejs2yvMBrwLZ/Pas6Ul9AZv235l893z645i0n4TljwquUHFfnN+umT1RAadQU92E4hIxAfmyG0&#10;vE8pNFUVZa+ciDMIylNQAzqR6IjbqkMxELqz1VVdv6gGwC4gSBUj3d6egnxd8LVWMn3UOqrEbMup&#10;t1QsFrvJtlqvRLNFEXojz22If+jCCeOp6AXqViTBdmj+gnJGIkTQaSbBVaC1kapwIDbz+g82970I&#10;qnAhcWK4yBT/H6z8sP+EzHQtX3DmhaMRHb9/O/74dfz5lS2yPEOIDWXdB8pL4xsYaczTfaTLzHrU&#10;6PKX+DCKk9CHi7hqTEzmR/PnrxZLziSF5stFTT6hV4+PA8b0VoFj2Wk50uyKpGL/PqZT6pSSa3m4&#10;M9aW+VnPhgx6/XJZXlxChG49FckcTr1mL42b8UxsA92BeA20AC33tKGc2Xee9M27Mjk4OZvJ2QU0&#10;274sU24lhte7RO2ULnOFE+y5ME2u8DxvWV6N388l6/FfWD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uz2U9QAAAADAQAADwAAAAAAAAABACAAAAAiAAAAZHJzL2Rvd25yZXYueG1sUEsBAhQAFAAA&#10;AAgAh07iQGa0p3y6AQAAUwMAAA4AAAAAAAAAAQAgAAAAIw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9.05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Cuz2U9QAAAAD&#10;AQAADwAAAGRycy9kb3ducmV2LnhtbE2PQUvDQBCF70L/wzIFL8XuppQSYyYFhd4UbBW8brNjkpqd&#10;DbvbtPrr3Xqpl4HHe7z3Tbk+216M5EPnGCGbKxDEtTMdNwjvb5u7HESImo3uHRPCNwVYV5ObUhfG&#10;nXhL4y42IpVwKDRCG+NQSBnqlqwOczcQJ+/Teatjkr6RxutTKre9XCi1klZ3nBZaPdBTS/XX7mgR&#10;Pp5/iLb542w2Lg8Hrzb3r7V8QbydZuoBRKRzvIbhgp/QoUpMe3dkE0SPkB6Jf/fi5RmIPcJimYGs&#10;SvmfvfoFUEsDBBQAAAAIAIdO4kAMYO53ugEAAFMDAAAOAAAAZHJzL2Uyb0RvYy54bWytU8GO0zAQ&#10;vSPxD5bvNOluC0vUdAVaLUJCgLTwAa5jN5ZsjzV2m/QH4A84ceHOd/U7GLtNF8ENcZmMPeM3895M&#10;Vrejs2yvMBrwLZ/Pas6Ul9AZv23550/3z244i0n4TljwquUHFfnt+umT1RAadQU92E4hIxAfmyG0&#10;vE8pNFUVZa+ciDMIylNQAzqR6IjbqkMxELqz1VVdP68GwC4gSBUj3d6dgnxd8LVWMn3QOqrEbMup&#10;t1QsFrvJtlqvRLNFEXojz22If+jCCeOp6AXqTiTBdmj+gnJGIkTQaSbBVaC1kapwIDbz+g82D70I&#10;qnAhcWK4yBT/H6x8v/+IzHQtX3DmhaMRHb99PX7/efzxhS2yPEOIDWU9BMpL42sYaczTfaTLzHrU&#10;6PKX+DCKk9CHi7hqTEzmR/PFy+slZ5JC8+V1TT6hV4+PA8b0RoFj2Wk50uyKpGL/LqZT6pSSa3m4&#10;N9aW+VnPhgx682JZXlxChG49FckcTr1mL42b8UxsA92BeA20AC33tKGc2bee9M27Mjk4OZvJ2QU0&#10;274sU24lhle7RO2ULnOFE+y5ME2u8DxvWV6N388l6/FfW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uz2U9QAAAADAQAADwAAAAAAAAABACAAAAAiAAAAZHJzL2Rvd25yZXYueG1sUEsBAhQAFAAA&#10;AAgAh07iQAxg7ne6AQAAUwMAAA4AAAAAAAAAAQAgAAAAIw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17EE6"/>
    <w:rsid w:val="0B833702"/>
    <w:rsid w:val="7C2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2020-06-01T08:22:00Z</dcterms:created>
  <dc:creator>橙红海芋</dc:creator>
  <cp:lastModifiedBy>多情明月</cp:lastModifiedBy>
  <cp:lastPrinted>2020-06-01T08:34:00Z</cp:lastPrinted>
  <dcterms:modified xsi:type="dcterms:W3CDTF">2020-11-30T09:31:31Z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