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附件1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center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本级社会团体年度检查相关情况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center"/>
        <w:textAlignment w:val="baseline"/>
        <w:rPr>
          <w:rFonts w:hint="default" w:ascii="Calibri" w:hAnsi="Calibri" w:cs="Calibri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社会团体有下列情形，情节轻微的，年检结论确定为基本合格；情节严重的，年检结论确定为不合格；存在符合《社会团体登记管理条例》罚则情形的，依法给予行政处罚：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1.未按规定建立党组织或开展党建工作的；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2.未将党的建设和社会主义核心价值观写入章程的；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3.2023年度未按照章程规定召开会员（代表）大会、理事会、常务理事会的；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4.未按照章程规定进行换届的；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5.主要负责人违反规定超龄、超届任职的；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6.未按照规定办理变更登记、章程核准、负责人备案手续的；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7.超出章程规定的宗旨和业务范围开展活动的；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8.未按规定设立或者管理办事机构、分支机构、代表机构、实体机构的；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9.未按规定制定、修改会费标准的；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10.违反社会组织管理规定收取费用的；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11.财务管理或资金、资产使用存在违规情形的；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12.违反规定开展评比达标表彰活动的；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13.不具备法律法规规定社会团体法人设立条件的；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14.年度工作报告书隐瞒真实情况，弄虚作假的；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15.报送年检材料不符合要求且未及时补正的；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16.不按规定接受或配合登记管理机关监督检查的；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17.2023年度发生违法违规事项被登记管理机关给予行政处罚的；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18.牵头成立非法社会组织或者与非法社会组织开展活动的；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19.未遵守非营利活动准则的；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20.其他违反国家法律法规政策规定和社会团体章程行为的。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rFonts w:hint="default" w:ascii="Calibri" w:hAnsi="Calibri" w:cs="Calibri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both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附件2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 w:firstLineChars="0"/>
        <w:jc w:val="center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本级民办非企业单位年度检查相关情况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center"/>
        <w:textAlignment w:val="baseline"/>
        <w:rPr>
          <w:rFonts w:hint="default" w:ascii="Calibri" w:hAnsi="Calibri" w:cs="Calibri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民办非企业单位有下列情形，情节较轻的，年检结论确定为“基本合格”；情节严重、影响恶劣的，年检结论确定为“不合格”；存在符合《民办非企业单位登记管理暂行条例》罚则情形的，依法给予行政处罚：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1.应建未建党组织的；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2.未按要求将党的建设和社会主义核心价值观写入章程的；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3.不具备法律规定民办非企业单位法人基本条件的，包括没有与其业务活动相适应的从业人员、年末净资产为负数等情形；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4.未遵守非营利活动准则的；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5.违反规定使用登记证书、印章或者财务凭证的；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6.未开展业务活动的；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7.不按照章程规定进行活动的，包括超出章程规定的宗旨和业务范围开展活动、未按照章程规定召开理事会或未按期进行理事、监事换届等情形；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8.无固定住所或必要活动场所的；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9.内部管理混乱，不能正常开展活动的；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10.拒不接受或者不按照规定接受登记管理机关监督检查或年检的；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11.不按照规定办理变更登记，修改章程未按规定核准备案的；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12.设立分支机构的；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13.财务制度不健全，资金来源和使用违反有关规定的；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14.净资产低于国家有关行业主管部门规定的最低标准的；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15.侵占、私分、挪用民办非企业单位的资产或者所接受的捐赠、资助的；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16.违反国家有关规定收取费用、筹集资金或者接受使用捐赠、资助的；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17.年检中隐瞒真实情况，弄虚作假的；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18.未按时报送符合要求的年检材料，或者未按照登记管理机关要求对问题进行整改的；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19.负责人未经登记管理机关批准超龄、超届任职的，或者未按照规定办理负责人备案的；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20.其他违反国家法律法规政策规定和民办非企业单位章程行为的。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黑体" w:hAnsi="黑体" w:eastAsia="黑体" w:cs="黑体"/>
          <w:spacing w:val="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u w:val="none"/>
          <w:lang w:val="en-US" w:eastAsia="zh-CN"/>
        </w:rPr>
        <w:t>3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u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u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永修县社会团体、民办非企业单位名单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320" w:firstLineChars="10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u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u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社会团体</w:t>
      </w:r>
    </w:p>
    <w:tbl>
      <w:tblPr>
        <w:tblStyle w:val="16"/>
        <w:tblW w:w="1017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2007"/>
        <w:gridCol w:w="1500"/>
        <w:gridCol w:w="1158"/>
        <w:gridCol w:w="449"/>
        <w:gridCol w:w="1993"/>
        <w:gridCol w:w="1485"/>
        <w:gridCol w:w="11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(行业综合党委、行业管理部门)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成立时间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(行业综合党委、行业管理部门)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成立时间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永修县巾帼志愿者协会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永修县妇女联合会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2018-7-23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永修县教育学会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永修县教育体育局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永修县旗袍协会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2018-8-3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永修县信鸽协会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永修县家庭教育协会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2023-1-4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永修县老年人体育协会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1994-12-8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永修北京商会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永修县工商业联合会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2011-11-22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永修县第一中学青少年体育俱乐部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2009-4-1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永修上海商会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2011-11-22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永修县围棋协会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2010-5-25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永修县家居建材装饰协会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2012-7-19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永修县篮球协会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2014-6-23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江西恒丰企业集团商会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永修县柔力球协会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2015-5-11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永修县三角乡商会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永修县太极拳协会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2015-6-11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永修县梅棠镇商会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永修县足球协会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2015-10-27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永修县三溪桥镇商会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永修县武术协会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2016-4-25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永修县立新乡商会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永修县登山协会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2016-5-19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永修县马口镇商会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永修县气排球协会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2017-2-9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永修县吴城镇商会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永修县羽毛球协会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2017-6-28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江西云山集团商会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永修县长跑协会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2017-9-18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永修县永丰垦殖场商会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2013-10-23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永修县跆拳道协会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2018-2-1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永修县女企业家协会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2014-1-17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永修县木兰拳协会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2018-8-5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永修南昌商会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2014-10-22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永修县广场舞协会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2018-11-13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永修厦门商会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2018-1-31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永修县游泳协会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2019-8-30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永修县食品行业协会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2018-9-20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永修县乒乓球协会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2005-06-04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永修县企业家协会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2019-2-21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永修县龙舟龙狮协会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2021-06-10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永修县新生代企业家商会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2022-3-3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永修县老科技工作者协会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永修县科学技术协会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2003-12-12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永修县虬津镇商会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2023-11-7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永修县农村专业技术协会联合会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2022-12-13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永修县八角岭垦殖场商会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2022-06-16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51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永修县修河根石艺协会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永修县林业局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2016-12-13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永修县铜锣湾综合体商会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2019-12-24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永修县慈善会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永修县民政局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1994-12-16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永修县工业经济联合会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永修县工业和信息化委员会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2014-10-9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永修县佛教协会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永修县民族宗教事务局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永修县志愿者警务协助协会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永修县公安局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2021-1-6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永修县基督教三自爱国运动委员会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1994-12-16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永修县再生资源行业协会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永修县供销合作社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2003-12-12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永修县道教协会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2010-12-2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永修县烟花爆竹协会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2005-6-4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56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永修县农业产业品牌发展协会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永修县农业农村局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2017-12-4</w:t>
            </w:r>
          </w:p>
        </w:tc>
      </w:tr>
    </w:tbl>
    <w:p>
      <w:pPr>
        <w:rPr>
          <w:rFonts w:ascii="Arial"/>
          <w:spacing w:val="0"/>
          <w:position w:val="0"/>
          <w:sz w:val="18"/>
          <w:szCs w:val="18"/>
          <w:u w:val="none"/>
        </w:rPr>
      </w:pPr>
    </w:p>
    <w:tbl>
      <w:tblPr>
        <w:tblStyle w:val="16"/>
        <w:tblW w:w="1017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1992"/>
        <w:gridCol w:w="1515"/>
        <w:gridCol w:w="1158"/>
        <w:gridCol w:w="449"/>
        <w:gridCol w:w="1993"/>
        <w:gridCol w:w="1485"/>
        <w:gridCol w:w="11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(行业综合党委、行业管理部门)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成立时间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(行业综合党委、行业管理部门)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成立时间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永修县柑桔产业协会</w:t>
            </w:r>
          </w:p>
        </w:tc>
        <w:tc>
          <w:tcPr>
            <w:tcW w:w="15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永修县农业农村局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2018-2-1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永修县老年书画协会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永修县文学艺术界联合会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2010-10-11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永修县香米协会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2018-5-30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永修县书法协会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2015-8-6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永修县茶叶产业协会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2019-1-7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永修县音乐朗诵协会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2017-5-9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永修县稻虾协会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2019-7-19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永修县摄影协会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2019-11-27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永修县外商投资企业协会</w:t>
            </w:r>
          </w:p>
        </w:tc>
        <w:tc>
          <w:tcPr>
            <w:tcW w:w="15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永修县商务局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2003-11-27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永修县美术家协会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永修县餐饮协会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2023-9-5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永修县舞蹈协会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2020-1-15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永修县消费者协会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永修县市场监督管理局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永修县作家协会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永修县永丰垦殖场农民用水户协会</w:t>
            </w:r>
          </w:p>
        </w:tc>
        <w:tc>
          <w:tcPr>
            <w:tcW w:w="15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永修县水利局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2007-8-11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永修县戏剧曲艺协会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永修县虬津镇农民用水户协会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2008-9-9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永修县化学品安全协会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永修县应急管理局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永修县马口镇农民用水户协会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2013-12-17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永修县花卉协会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永修县住房和城乡建设局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2006-11-29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永修县八角岭垦殖场农民用水户协会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2010-12-14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永修县建筑业协会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2019-6-26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永修县人民调解协会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永修县司法局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2022-1-17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永修县爱心义工联合会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直接登记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2017-2-20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永修县无党派中青年知识分子联谊会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永修县统战部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2006-03-30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永修县台胞台属联谊会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中共永修县台湾工作办公室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2014-7-18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永修县农村卫生协会</w:t>
            </w:r>
          </w:p>
        </w:tc>
        <w:tc>
          <w:tcPr>
            <w:tcW w:w="15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永修县卫生健康委员会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2006-3-30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永修县新的社会阶层代表人士联谊会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中共永修县委统战部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2013-5-2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永修县社会心理服务协会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2019-5-10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永修县志愿服务联合会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中共永修县委宣传部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永修县磨刀李文化研究会</w:t>
            </w:r>
          </w:p>
        </w:tc>
        <w:tc>
          <w:tcPr>
            <w:tcW w:w="15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永修县文化广电新闻出版旅游局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2015-7-23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91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永修县平安永修志愿者协会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中共永修县委政法委员会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永修县样式雷文化研究会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2018-6-5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永修县乡村大学生创新创业协会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中国共产党永修县委员会农村工作部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2017-11-27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永修县楚文化研究协会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2019-10-25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93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永修县青年志愿者协会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中国共产主义青年团永修县委员会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2010-4-12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江西省永修县诗词学会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永修县文学艺术界联合会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1992-12-11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94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永修县青年创业者协会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2017-11-27</w:t>
            </w:r>
          </w:p>
        </w:tc>
      </w:tr>
    </w:tbl>
    <w:p>
      <w:pPr>
        <w:rPr>
          <w:rFonts w:hint="eastAsia" w:ascii="Arial"/>
          <w:spacing w:val="0"/>
          <w:position w:val="0"/>
          <w:sz w:val="18"/>
          <w:szCs w:val="18"/>
          <w:u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320" w:firstLineChars="10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u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u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民办非企业单位</w:t>
      </w:r>
    </w:p>
    <w:tbl>
      <w:tblPr>
        <w:tblStyle w:val="16"/>
        <w:tblW w:w="1017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1977"/>
        <w:gridCol w:w="1530"/>
        <w:gridCol w:w="1158"/>
        <w:gridCol w:w="449"/>
        <w:gridCol w:w="1993"/>
        <w:gridCol w:w="1485"/>
        <w:gridCol w:w="11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(行业综合党委、行业管理部门)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成立时间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(行业综合党委、行业管理部门)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成立时间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永修县蓝天救援队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永修县公安局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永修县蒙特星星幼儿园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永修县教育体育局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永修县小城大爱慈善中心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永修县关心下一代工作委员会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永修县星雨幼儿园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永修县棋院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永修县教育体育局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2008-01-16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永修县漂亮宝贝幼儿园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永修县白鹤世纪幼儿园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2011-06-13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永修县白莲幼儿园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永修县雅思顿幼儿园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auto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永修县未来之星幼儿园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</w:tr>
    </w:tbl>
    <w:p>
      <w:pPr>
        <w:rPr>
          <w:rFonts w:hint="eastAsia" w:ascii="Arial"/>
          <w:spacing w:val="0"/>
          <w:position w:val="0"/>
          <w:sz w:val="21"/>
          <w:u w:val="none"/>
          <w:lang w:val="en-US" w:eastAsia="zh-CN"/>
        </w:rPr>
      </w:pPr>
    </w:p>
    <w:tbl>
      <w:tblPr>
        <w:tblStyle w:val="16"/>
        <w:tblW w:w="1017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1977"/>
        <w:gridCol w:w="1530"/>
        <w:gridCol w:w="1158"/>
        <w:gridCol w:w="449"/>
        <w:gridCol w:w="1993"/>
        <w:gridCol w:w="1485"/>
        <w:gridCol w:w="11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(行业综合党委、行业管理部门)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成立时间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单位名称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(行业综合党委、行业管理部门)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18"/>
                <w:szCs w:val="18"/>
                <w:u w:val="none"/>
              </w:rPr>
              <w:t>成立时间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永修县小精灵幼儿园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永修县教育体育局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永修县大思课外培训中心（已停办）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永修县教育体育局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永修县宝宝乐幼儿园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永修县金榜课外培训中心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永修县建昌保育院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永修县飞翔青少年体育俱乐部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2016-11-24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永修县三溪桥小精灵幼儿园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永修县马口镇明星幼儿园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永修县蓝月亮幼儿园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永修县涂埠镇小蓓蕾幼儿园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永修县金凤凰幼儿园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永修县永丰垦殖场启明星幼儿园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永修县迪斯尼幼儿园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永修县滩溪镇小天使幼儿园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2019-05-09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永修县佩君蒙氏幼儿园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46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永修县新时代幼儿园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2019-07-18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永修县立新乡迪斯尼幼儿园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47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永修县山湖湾恒爱蒙思幼儿园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2019-08-01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永修县恒丰金山幼儿园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2012-11-29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永修县咪诺奇幼儿园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2019-09-09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永修县书香苑幼儿园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2012-11-30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49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永修县凯旋城幼儿园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永修县丁香苑幼儿园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2012-11-30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50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永修县嘉德幼儿园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永修县星火花苑幼儿园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2013-02-28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51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永修县顶峰体育田径俱乐部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永修县燕坊镇红太阳幼儿园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2013-08-26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52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永修县夕阳红老年公寓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永修县民政局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2002-07-18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永修县涂埠镇新梦想幼儿园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53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永修县益嘉社会组织培育发展中心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2022-05-09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永修县虬津镇宝贝幼儿园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  <w:t>54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永修县亲民社会工作服务中心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永修县军山华鑫幼儿园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positio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55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永修县爱益启社会工作指导服务中心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永修县涂埠镇春光幼儿园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永修县久久安社会服务中心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永修县涂埠镇金色童年幼儿园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永修县星火职业技能培训学校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永修县人力资源和社会保障局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永修县军山军鑫幼儿园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永修县双创职业技能培训学校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永修县云山大风车幼儿园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永修县建工职业技能培训学校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2021-01-04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永修县立新乡快乐宝贝幼儿园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2014-11-05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永修县东升职业技能培训学校</w:t>
            </w:r>
          </w:p>
        </w:tc>
        <w:tc>
          <w:tcPr>
            <w:tcW w:w="14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永修县莲花苑幼儿园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2015-03-30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永修县阳光艺术团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永修县涂埠镇人民政府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永修县九合乡智多星幼儿园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2016-08-16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永修县智慧心理健康发展中心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永修县卫生健康委员会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2019-09-02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永修县书香门第幼儿园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2016-11-15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永修县雪豹救援志愿服务中心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永修县新时代文明实践促进中心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永修县滩溪镇小星星幼儿园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2017-04-24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永修县善益社会工作服务中心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直接登记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2017-06-29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永修县涂埠镇亲水山庄幼儿园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2017-10-18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永修县赣青突击队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105" w:leftChars="50" w:right="105" w:rightChars="50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中国共产主义青年团永修县委员会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永修县铜锣湾天玺幼儿园</w:t>
            </w: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2021-09-07</w:t>
            </w:r>
          </w:p>
        </w:tc>
        <w:tc>
          <w:tcPr>
            <w:tcW w:w="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5" w:leftChars="50" w:right="105" w:rightChars="5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ascii="Arial"/>
                <w:b w:val="0"/>
                <w:bCs w:val="0"/>
                <w:color w:val="000000" w:themeColor="text1"/>
                <w:spacing w:val="0"/>
                <w:positio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18"/>
                <w:szCs w:val="18"/>
                <w:u w:val="none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0" w:h="16832"/>
      <w:pgMar w:top="1264" w:right="981" w:bottom="1264" w:left="981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67323C8-A0C1-4156-8B01-3159A3B421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78D86C-5EBE-4370-95F0-CB694AFF95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5E4A5EF-DA3D-44F1-8E1E-830D6AC6E97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EA9FB05-8AC5-4DB0-88C5-534A592905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955AB29-62EB-4D0F-8578-3FC204A7AC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065E22D-8EBB-490A-881A-588A516A27F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AE59F186-0E20-44C4-AE45-BFC6DFC4817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DQ4ZDI5Njg2OWMxNWE4NmY5NjZhMzM4MjdjMmIifQ=="/>
  </w:docVars>
  <w:rsids>
    <w:rsidRoot w:val="00000000"/>
    <w:rsid w:val="01D56CA4"/>
    <w:rsid w:val="023F3297"/>
    <w:rsid w:val="058A2CCB"/>
    <w:rsid w:val="05E857EE"/>
    <w:rsid w:val="05EB6CA2"/>
    <w:rsid w:val="075C4AA3"/>
    <w:rsid w:val="085834A0"/>
    <w:rsid w:val="08945978"/>
    <w:rsid w:val="08980941"/>
    <w:rsid w:val="08A96010"/>
    <w:rsid w:val="08B374B6"/>
    <w:rsid w:val="09350194"/>
    <w:rsid w:val="0A9273B5"/>
    <w:rsid w:val="0AA4022F"/>
    <w:rsid w:val="0ACB56A5"/>
    <w:rsid w:val="0AE53461"/>
    <w:rsid w:val="0B8B67AB"/>
    <w:rsid w:val="0DC67D96"/>
    <w:rsid w:val="0DE312B2"/>
    <w:rsid w:val="0E3F29EC"/>
    <w:rsid w:val="0E5F3037"/>
    <w:rsid w:val="0ED30741"/>
    <w:rsid w:val="104000A7"/>
    <w:rsid w:val="10570839"/>
    <w:rsid w:val="10577766"/>
    <w:rsid w:val="122A215C"/>
    <w:rsid w:val="131049AA"/>
    <w:rsid w:val="139420B5"/>
    <w:rsid w:val="13AF2BD3"/>
    <w:rsid w:val="158A7DB3"/>
    <w:rsid w:val="15FC2E2E"/>
    <w:rsid w:val="161244A5"/>
    <w:rsid w:val="161C75A4"/>
    <w:rsid w:val="161D2FE4"/>
    <w:rsid w:val="167748C5"/>
    <w:rsid w:val="17180C55"/>
    <w:rsid w:val="17263533"/>
    <w:rsid w:val="17ED2AE7"/>
    <w:rsid w:val="198D6637"/>
    <w:rsid w:val="19964515"/>
    <w:rsid w:val="19A9346C"/>
    <w:rsid w:val="1B5E7811"/>
    <w:rsid w:val="1B9A548C"/>
    <w:rsid w:val="1BD51552"/>
    <w:rsid w:val="1C166128"/>
    <w:rsid w:val="1C24322D"/>
    <w:rsid w:val="1DAD496C"/>
    <w:rsid w:val="1E4531BB"/>
    <w:rsid w:val="1EC72EB2"/>
    <w:rsid w:val="1F2D1E25"/>
    <w:rsid w:val="1F74721E"/>
    <w:rsid w:val="1F9531D4"/>
    <w:rsid w:val="1FB97C93"/>
    <w:rsid w:val="1FF9335C"/>
    <w:rsid w:val="1FFF114C"/>
    <w:rsid w:val="202D1AE2"/>
    <w:rsid w:val="20823EE5"/>
    <w:rsid w:val="20CB694C"/>
    <w:rsid w:val="21267961"/>
    <w:rsid w:val="21542FFE"/>
    <w:rsid w:val="21605633"/>
    <w:rsid w:val="216108EE"/>
    <w:rsid w:val="217266B2"/>
    <w:rsid w:val="21EE7E99"/>
    <w:rsid w:val="223F57F7"/>
    <w:rsid w:val="22725271"/>
    <w:rsid w:val="22877CAE"/>
    <w:rsid w:val="23CA243D"/>
    <w:rsid w:val="23D929DA"/>
    <w:rsid w:val="23E51BF2"/>
    <w:rsid w:val="242B03F0"/>
    <w:rsid w:val="2431385D"/>
    <w:rsid w:val="249C5BDF"/>
    <w:rsid w:val="24B10AA1"/>
    <w:rsid w:val="253357AE"/>
    <w:rsid w:val="257B0FDA"/>
    <w:rsid w:val="258B45A0"/>
    <w:rsid w:val="25C96113"/>
    <w:rsid w:val="270833DE"/>
    <w:rsid w:val="286A7C12"/>
    <w:rsid w:val="28741478"/>
    <w:rsid w:val="28A561BD"/>
    <w:rsid w:val="28B52D95"/>
    <w:rsid w:val="28EA6277"/>
    <w:rsid w:val="294B7822"/>
    <w:rsid w:val="29930B7D"/>
    <w:rsid w:val="29D64CD0"/>
    <w:rsid w:val="2A375D41"/>
    <w:rsid w:val="2A3B183E"/>
    <w:rsid w:val="2A4B5A6B"/>
    <w:rsid w:val="2AAF65D8"/>
    <w:rsid w:val="2AE23BD9"/>
    <w:rsid w:val="2AE919DF"/>
    <w:rsid w:val="2B0D5077"/>
    <w:rsid w:val="2B7C7843"/>
    <w:rsid w:val="2B9B58C6"/>
    <w:rsid w:val="2D765BC5"/>
    <w:rsid w:val="2DC53096"/>
    <w:rsid w:val="2DCA6ECC"/>
    <w:rsid w:val="2DEB5746"/>
    <w:rsid w:val="2E372FA2"/>
    <w:rsid w:val="30434097"/>
    <w:rsid w:val="307C39D1"/>
    <w:rsid w:val="316341C0"/>
    <w:rsid w:val="318D53DB"/>
    <w:rsid w:val="331A2ADD"/>
    <w:rsid w:val="33820F0C"/>
    <w:rsid w:val="342B6107"/>
    <w:rsid w:val="34734BE2"/>
    <w:rsid w:val="348609BE"/>
    <w:rsid w:val="348E492F"/>
    <w:rsid w:val="34E9345E"/>
    <w:rsid w:val="351D1F51"/>
    <w:rsid w:val="35786793"/>
    <w:rsid w:val="364651CB"/>
    <w:rsid w:val="365D5013"/>
    <w:rsid w:val="368465AE"/>
    <w:rsid w:val="36D41DD4"/>
    <w:rsid w:val="37A037BD"/>
    <w:rsid w:val="37D343F1"/>
    <w:rsid w:val="3823364F"/>
    <w:rsid w:val="3885433B"/>
    <w:rsid w:val="38AA112E"/>
    <w:rsid w:val="392A6199"/>
    <w:rsid w:val="3AA43181"/>
    <w:rsid w:val="3C28250C"/>
    <w:rsid w:val="3D6A0230"/>
    <w:rsid w:val="3DA731DE"/>
    <w:rsid w:val="3F535D77"/>
    <w:rsid w:val="3FA87F55"/>
    <w:rsid w:val="407747FC"/>
    <w:rsid w:val="40CD1212"/>
    <w:rsid w:val="41AD74F1"/>
    <w:rsid w:val="41E42C2E"/>
    <w:rsid w:val="422011F7"/>
    <w:rsid w:val="42572BCF"/>
    <w:rsid w:val="42B27BA8"/>
    <w:rsid w:val="43686B13"/>
    <w:rsid w:val="4476106F"/>
    <w:rsid w:val="45373D3E"/>
    <w:rsid w:val="45524947"/>
    <w:rsid w:val="45BD2BCA"/>
    <w:rsid w:val="468531C2"/>
    <w:rsid w:val="46A06DFD"/>
    <w:rsid w:val="4715321B"/>
    <w:rsid w:val="47712B91"/>
    <w:rsid w:val="47BA01A5"/>
    <w:rsid w:val="48254620"/>
    <w:rsid w:val="48885593"/>
    <w:rsid w:val="4A127A9E"/>
    <w:rsid w:val="4A9E22C3"/>
    <w:rsid w:val="4BB43B04"/>
    <w:rsid w:val="4BF13CDF"/>
    <w:rsid w:val="4C576FFE"/>
    <w:rsid w:val="4C646655"/>
    <w:rsid w:val="4C73028C"/>
    <w:rsid w:val="4CA960C3"/>
    <w:rsid w:val="4D482463"/>
    <w:rsid w:val="506673C2"/>
    <w:rsid w:val="5082485A"/>
    <w:rsid w:val="51093478"/>
    <w:rsid w:val="513B129D"/>
    <w:rsid w:val="51962F01"/>
    <w:rsid w:val="51F16466"/>
    <w:rsid w:val="53D01B59"/>
    <w:rsid w:val="543F21B1"/>
    <w:rsid w:val="546C0BB2"/>
    <w:rsid w:val="56DF0A43"/>
    <w:rsid w:val="573B3827"/>
    <w:rsid w:val="57E768D3"/>
    <w:rsid w:val="58BE21C8"/>
    <w:rsid w:val="58CE14ED"/>
    <w:rsid w:val="58E844EA"/>
    <w:rsid w:val="5A4616AC"/>
    <w:rsid w:val="5A5A79D6"/>
    <w:rsid w:val="5A7D03DD"/>
    <w:rsid w:val="5B3209B5"/>
    <w:rsid w:val="5B8B0C73"/>
    <w:rsid w:val="5B8D02EA"/>
    <w:rsid w:val="5B8D6520"/>
    <w:rsid w:val="5B9E48F7"/>
    <w:rsid w:val="5BD80033"/>
    <w:rsid w:val="5C0E7E10"/>
    <w:rsid w:val="5C371345"/>
    <w:rsid w:val="5C4A6A96"/>
    <w:rsid w:val="5C605D7E"/>
    <w:rsid w:val="5C9748D8"/>
    <w:rsid w:val="5CC87A91"/>
    <w:rsid w:val="5D0016F8"/>
    <w:rsid w:val="5D311393"/>
    <w:rsid w:val="5E0E0A2A"/>
    <w:rsid w:val="5E193E32"/>
    <w:rsid w:val="5F0B3943"/>
    <w:rsid w:val="5F130A33"/>
    <w:rsid w:val="5F275305"/>
    <w:rsid w:val="5F442A2E"/>
    <w:rsid w:val="6000555C"/>
    <w:rsid w:val="601C1CE6"/>
    <w:rsid w:val="605009BF"/>
    <w:rsid w:val="61A47847"/>
    <w:rsid w:val="628D2CD7"/>
    <w:rsid w:val="64842C45"/>
    <w:rsid w:val="64FF35FB"/>
    <w:rsid w:val="65EB158B"/>
    <w:rsid w:val="663008E9"/>
    <w:rsid w:val="6641284B"/>
    <w:rsid w:val="6671372B"/>
    <w:rsid w:val="66C96FB4"/>
    <w:rsid w:val="66CB131E"/>
    <w:rsid w:val="670D1901"/>
    <w:rsid w:val="675F42BA"/>
    <w:rsid w:val="68AB2BC9"/>
    <w:rsid w:val="68EA2C7D"/>
    <w:rsid w:val="69410995"/>
    <w:rsid w:val="6A5E5639"/>
    <w:rsid w:val="6A6B0083"/>
    <w:rsid w:val="6AB847F6"/>
    <w:rsid w:val="6AFC4D5D"/>
    <w:rsid w:val="6B2A62D8"/>
    <w:rsid w:val="6BA0516B"/>
    <w:rsid w:val="6C2A0C4F"/>
    <w:rsid w:val="6C5D0797"/>
    <w:rsid w:val="6C5F3423"/>
    <w:rsid w:val="6C740B02"/>
    <w:rsid w:val="6C96006E"/>
    <w:rsid w:val="6CCD1DBB"/>
    <w:rsid w:val="6CD8633B"/>
    <w:rsid w:val="6D337B41"/>
    <w:rsid w:val="6DE608AA"/>
    <w:rsid w:val="6E6F1D66"/>
    <w:rsid w:val="6E944012"/>
    <w:rsid w:val="6ED74215"/>
    <w:rsid w:val="6F24073B"/>
    <w:rsid w:val="6F3B2CDD"/>
    <w:rsid w:val="6F3F66C6"/>
    <w:rsid w:val="6FDC1D67"/>
    <w:rsid w:val="70052E70"/>
    <w:rsid w:val="701D10DE"/>
    <w:rsid w:val="702D203F"/>
    <w:rsid w:val="70461E4E"/>
    <w:rsid w:val="709A626B"/>
    <w:rsid w:val="71287982"/>
    <w:rsid w:val="71E35F96"/>
    <w:rsid w:val="72091965"/>
    <w:rsid w:val="730A40D7"/>
    <w:rsid w:val="73811C6B"/>
    <w:rsid w:val="7390765F"/>
    <w:rsid w:val="74352B5D"/>
    <w:rsid w:val="74E34307"/>
    <w:rsid w:val="76B50DF7"/>
    <w:rsid w:val="76DB2A57"/>
    <w:rsid w:val="76F7003E"/>
    <w:rsid w:val="77696337"/>
    <w:rsid w:val="77CD7D49"/>
    <w:rsid w:val="7A534623"/>
    <w:rsid w:val="7A596A72"/>
    <w:rsid w:val="7A6C0964"/>
    <w:rsid w:val="7A876A2C"/>
    <w:rsid w:val="7AD0411F"/>
    <w:rsid w:val="7B2C32E6"/>
    <w:rsid w:val="7B304510"/>
    <w:rsid w:val="7B315461"/>
    <w:rsid w:val="7BE349AD"/>
    <w:rsid w:val="7C0E6B2B"/>
    <w:rsid w:val="7C1826BD"/>
    <w:rsid w:val="7D3F45F3"/>
    <w:rsid w:val="7DA16B09"/>
    <w:rsid w:val="7DB502F5"/>
    <w:rsid w:val="7DBA1FDB"/>
    <w:rsid w:val="7E3F1A2A"/>
    <w:rsid w:val="7E4D72D5"/>
    <w:rsid w:val="7E9D4FA7"/>
    <w:rsid w:val="7EA62C12"/>
    <w:rsid w:val="7EB95B52"/>
    <w:rsid w:val="7F06764C"/>
    <w:rsid w:val="7F10376C"/>
    <w:rsid w:val="7FA158F3"/>
    <w:rsid w:val="7FC97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黑体" w:hAnsi="黑体" w:eastAsia="黑体"/>
      <w:b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楷体" w:hAnsi="楷体" w:eastAsia="楷体"/>
      <w:b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"/>
    <w:basedOn w:val="1"/>
    <w:autoRedefine/>
    <w:qFormat/>
    <w:uiPriority w:val="99"/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5">
    <w:name w:val="Body text|1"/>
    <w:basedOn w:val="1"/>
    <w:autoRedefine/>
    <w:qFormat/>
    <w:uiPriority w:val="0"/>
    <w:pPr>
      <w:widowControl w:val="0"/>
      <w:shd w:val="clear" w:color="auto" w:fill="auto"/>
      <w:spacing w:after="90" w:line="396" w:lineRule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361</Characters>
  <Lines>0</Lines>
  <Paragraphs>0</Paragraphs>
  <TotalTime>3</TotalTime>
  <ScaleCrop>false</ScaleCrop>
  <LinksUpToDate>false</LinksUpToDate>
  <CharactersWithSpaces>361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2021-05-20T03:50:00Z</dcterms:created>
  <dc:creator>Administrator</dc:creator>
  <cp:lastModifiedBy>王伟华</cp:lastModifiedBy>
  <cp:lastPrinted>2023-10-20T08:59:00Z</cp:lastPrinted>
  <dcterms:modified xsi:type="dcterms:W3CDTF">2024-02-22T09:09:17Z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4A198D21B16442D7AEBBD9EAEBFEFBAB_13</vt:lpwstr>
  </property>
</Properties>
</file>