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3C" w:rsidRPr="00CB6A65" w:rsidRDefault="00CB3C3C" w:rsidP="00CB3C3C">
      <w:pPr>
        <w:spacing w:line="580" w:lineRule="exact"/>
        <w:rPr>
          <w:sz w:val="30"/>
        </w:rPr>
      </w:pPr>
    </w:p>
    <w:p w:rsidR="00CB3C3C" w:rsidRPr="00CB6A65" w:rsidRDefault="00CB3C3C" w:rsidP="00CB3C3C">
      <w:pPr>
        <w:spacing w:line="580" w:lineRule="exact"/>
        <w:rPr>
          <w:sz w:val="30"/>
        </w:rPr>
      </w:pPr>
    </w:p>
    <w:p w:rsidR="00CB3C3C" w:rsidRPr="00CB6A65" w:rsidRDefault="00CB3C3C" w:rsidP="00CB3C3C">
      <w:pPr>
        <w:spacing w:line="580" w:lineRule="exact"/>
        <w:rPr>
          <w:sz w:val="30"/>
        </w:rPr>
      </w:pPr>
    </w:p>
    <w:p w:rsidR="00CB3C3C" w:rsidRPr="00CB6A65" w:rsidRDefault="00CB3C3C" w:rsidP="00CB3C3C">
      <w:pPr>
        <w:spacing w:line="580" w:lineRule="exact"/>
        <w:rPr>
          <w:sz w:val="30"/>
        </w:rPr>
      </w:pPr>
    </w:p>
    <w:p w:rsidR="00CB3C3C" w:rsidRPr="00CB6A65" w:rsidRDefault="00CB3C3C" w:rsidP="00CB3C3C">
      <w:pPr>
        <w:spacing w:line="580" w:lineRule="exact"/>
        <w:rPr>
          <w:sz w:val="30"/>
        </w:rPr>
      </w:pPr>
    </w:p>
    <w:p w:rsidR="00CB3C3C" w:rsidRPr="00CB6A65" w:rsidRDefault="00CB3C3C" w:rsidP="00CB3C3C">
      <w:pPr>
        <w:spacing w:line="580" w:lineRule="exact"/>
        <w:jc w:val="center"/>
        <w:rPr>
          <w:sz w:val="30"/>
        </w:rPr>
      </w:pPr>
    </w:p>
    <w:p w:rsidR="00CB3C3C" w:rsidRPr="00CB6A65" w:rsidRDefault="00CB3C3C" w:rsidP="00CB3C3C">
      <w:pPr>
        <w:pStyle w:val="a7"/>
        <w:spacing w:line="580" w:lineRule="exact"/>
        <w:ind w:left="5250"/>
      </w:pPr>
    </w:p>
    <w:p w:rsidR="00CB3C3C" w:rsidRPr="00CB6A65" w:rsidRDefault="00CB3C3C" w:rsidP="00CB3C3C">
      <w:pPr>
        <w:spacing w:line="600" w:lineRule="exact"/>
        <w:jc w:val="center"/>
        <w:rPr>
          <w:rFonts w:eastAsia="仿宋_GB2312"/>
          <w:b/>
          <w:sz w:val="32"/>
          <w:szCs w:val="32"/>
        </w:rPr>
      </w:pPr>
      <w:r w:rsidRPr="00CB6A65">
        <w:rPr>
          <w:rFonts w:eastAsia="仿宋_GB2312"/>
          <w:sz w:val="32"/>
          <w:szCs w:val="32"/>
        </w:rPr>
        <w:t>永教体</w:t>
      </w:r>
      <w:r>
        <w:rPr>
          <w:rFonts w:eastAsia="仿宋_GB2312" w:hint="eastAsia"/>
          <w:sz w:val="32"/>
          <w:szCs w:val="32"/>
        </w:rPr>
        <w:t>字</w:t>
      </w:r>
      <w:r w:rsidRPr="00CB6A65">
        <w:rPr>
          <w:rFonts w:eastAsia="仿宋_GB2312"/>
          <w:sz w:val="32"/>
          <w:szCs w:val="32"/>
        </w:rPr>
        <w:t>〔</w:t>
      </w:r>
      <w:r w:rsidRPr="00CB6A65">
        <w:rPr>
          <w:rFonts w:eastAsia="仿宋_GB2312"/>
          <w:sz w:val="32"/>
          <w:szCs w:val="32"/>
        </w:rPr>
        <w:t>2022</w:t>
      </w:r>
      <w:r w:rsidRPr="00CB6A65">
        <w:rPr>
          <w:rFonts w:eastAsia="仿宋_GB2312"/>
          <w:sz w:val="32"/>
          <w:szCs w:val="32"/>
        </w:rPr>
        <w:t>〕</w:t>
      </w:r>
      <w:r>
        <w:rPr>
          <w:rFonts w:eastAsia="仿宋_GB2312" w:hint="eastAsia"/>
          <w:sz w:val="32"/>
          <w:szCs w:val="32"/>
        </w:rPr>
        <w:t>10</w:t>
      </w:r>
      <w:r>
        <w:rPr>
          <w:rFonts w:hint="eastAsia"/>
          <w:sz w:val="32"/>
          <w:szCs w:val="32"/>
        </w:rPr>
        <w:t>2</w:t>
      </w:r>
      <w:r w:rsidRPr="00CB6A65">
        <w:rPr>
          <w:rFonts w:eastAsia="仿宋_GB2312"/>
          <w:sz w:val="32"/>
          <w:szCs w:val="32"/>
        </w:rPr>
        <w:t>号</w:t>
      </w:r>
    </w:p>
    <w:p w:rsidR="00CB3C3C" w:rsidRPr="00CB6A65" w:rsidRDefault="00CB3C3C" w:rsidP="00CB3C3C">
      <w:pPr>
        <w:spacing w:line="320" w:lineRule="exact"/>
        <w:jc w:val="center"/>
        <w:rPr>
          <w:b/>
        </w:rPr>
      </w:pPr>
    </w:p>
    <w:p w:rsidR="00CA7E1E" w:rsidRDefault="00CB3C3C">
      <w:pPr>
        <w:spacing w:line="60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分配</w:t>
      </w:r>
      <w:r>
        <w:rPr>
          <w:rFonts w:eastAsia="方正小标宋简体" w:hint="eastAsia"/>
          <w:sz w:val="44"/>
          <w:szCs w:val="44"/>
        </w:rPr>
        <w:t>2022</w:t>
      </w:r>
      <w:r>
        <w:rPr>
          <w:rFonts w:eastAsia="方正小标宋简体" w:hint="eastAsia"/>
          <w:sz w:val="44"/>
          <w:szCs w:val="44"/>
        </w:rPr>
        <w:t>年秋季</w:t>
      </w:r>
      <w:r>
        <w:rPr>
          <w:rFonts w:eastAsia="方正小标宋简体"/>
          <w:sz w:val="44"/>
          <w:szCs w:val="44"/>
        </w:rPr>
        <w:t>基础教育专项资金</w:t>
      </w:r>
    </w:p>
    <w:p w:rsidR="00CA7E1E" w:rsidRDefault="00CB3C3C">
      <w:pPr>
        <w:spacing w:line="600" w:lineRule="exact"/>
        <w:jc w:val="center"/>
        <w:rPr>
          <w:rFonts w:eastAsia="方正小标宋简体"/>
          <w:sz w:val="44"/>
          <w:szCs w:val="44"/>
        </w:rPr>
      </w:pPr>
      <w:r>
        <w:rPr>
          <w:rFonts w:eastAsia="方正小标宋简体"/>
          <w:sz w:val="44"/>
          <w:szCs w:val="44"/>
        </w:rPr>
        <w:t>学前教育资助资金的通知</w:t>
      </w:r>
    </w:p>
    <w:p w:rsidR="00CA7E1E" w:rsidRDefault="00CA7E1E">
      <w:pPr>
        <w:spacing w:line="600" w:lineRule="exact"/>
        <w:jc w:val="center"/>
        <w:rPr>
          <w:rFonts w:eastAsia="方正小标宋简体"/>
          <w:sz w:val="28"/>
          <w:szCs w:val="28"/>
        </w:rPr>
      </w:pPr>
    </w:p>
    <w:p w:rsidR="00CA7E1E" w:rsidRDefault="00CB3C3C">
      <w:pPr>
        <w:pStyle w:val="a6"/>
        <w:widowControl w:val="0"/>
        <w:ind w:firstLineChars="0" w:firstLine="0"/>
        <w:textAlignment w:val="baseline"/>
        <w:rPr>
          <w:rFonts w:ascii="仿宋_GB2312" w:eastAsia="仿宋_GB2312" w:hAnsi="仿宋_GB2312" w:cs="仿宋_GB2312"/>
        </w:rPr>
      </w:pPr>
      <w:r>
        <w:rPr>
          <w:rFonts w:ascii="仿宋_GB2312" w:eastAsia="仿宋_GB2312" w:hAnsi="仿宋_GB2312" w:cs="仿宋_GB2312" w:hint="eastAsia"/>
        </w:rPr>
        <w:t>各普惠性幼儿园：</w:t>
      </w:r>
    </w:p>
    <w:p w:rsidR="00CA7E1E" w:rsidRDefault="00CB3C3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解决家庭经济困难儿童入园问题，根据《关于下达2022年省级基础教育专项资金（第一批）的通知》（九财教指[2022]18号）、《关于下达2022年中央财政支持学前教育发展资金的通知》（九财教指[2022]25号），上级部门下达给我县2022-2023学年度学前教育资助资金共计46.88万元，本次分配20.595</w:t>
      </w:r>
      <w:bookmarkStart w:id="0" w:name="_GoBack"/>
      <w:bookmarkEnd w:id="0"/>
      <w:r>
        <w:rPr>
          <w:rFonts w:ascii="仿宋_GB2312" w:eastAsia="仿宋_GB2312" w:hAnsi="仿宋_GB2312" w:cs="仿宋_GB2312" w:hint="eastAsia"/>
          <w:sz w:val="32"/>
          <w:szCs w:val="32"/>
        </w:rPr>
        <w:t>万元用于2022年秋季学期资助学前教育家庭经济困难学生。现就有关事项通知如下：</w:t>
      </w:r>
    </w:p>
    <w:p w:rsidR="00CA7E1E" w:rsidRDefault="00CB3C3C" w:rsidP="00CB3C3C">
      <w:pPr>
        <w:spacing w:line="600" w:lineRule="exact"/>
        <w:ind w:firstLineChars="200" w:firstLine="640"/>
        <w:rPr>
          <w:rFonts w:eastAsia="仿宋_GB2312"/>
          <w:color w:val="000000"/>
          <w:sz w:val="32"/>
          <w:szCs w:val="32"/>
        </w:rPr>
      </w:pPr>
      <w:r>
        <w:rPr>
          <w:rFonts w:eastAsia="黑体"/>
          <w:color w:val="000000"/>
          <w:sz w:val="32"/>
          <w:szCs w:val="32"/>
        </w:rPr>
        <w:t>一、资助的主要内容</w:t>
      </w:r>
    </w:p>
    <w:p w:rsidR="00CA7E1E" w:rsidRDefault="00CB3C3C">
      <w:pPr>
        <w:spacing w:line="600" w:lineRule="exact"/>
        <w:ind w:firstLineChars="200" w:firstLine="643"/>
        <w:rPr>
          <w:rFonts w:eastAsia="楷体_GB2312"/>
          <w:b/>
          <w:bCs/>
          <w:color w:val="000000"/>
          <w:sz w:val="32"/>
          <w:szCs w:val="32"/>
        </w:rPr>
      </w:pPr>
      <w:r>
        <w:rPr>
          <w:rFonts w:eastAsia="楷体_GB2312"/>
          <w:b/>
          <w:bCs/>
          <w:color w:val="000000"/>
          <w:sz w:val="32"/>
          <w:szCs w:val="32"/>
        </w:rPr>
        <w:t>（一）资助</w:t>
      </w:r>
      <w:r>
        <w:rPr>
          <w:rFonts w:eastAsia="楷体_GB2312" w:hint="eastAsia"/>
          <w:b/>
          <w:bCs/>
          <w:color w:val="000000"/>
          <w:sz w:val="32"/>
          <w:szCs w:val="32"/>
        </w:rPr>
        <w:t>范围</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普惠性幼儿园（包括各公办幼儿园、农村小学附设学前班和</w:t>
      </w:r>
      <w:r>
        <w:rPr>
          <w:rFonts w:ascii="仿宋_GB2312" w:eastAsia="仿宋_GB2312" w:hAnsi="仿宋_GB2312" w:cs="仿宋_GB2312" w:hint="eastAsia"/>
          <w:color w:val="000000"/>
          <w:sz w:val="32"/>
          <w:szCs w:val="32"/>
        </w:rPr>
        <w:lastRenderedPageBreak/>
        <w:t>经县教体局、县财政局、县物价局认定的普惠性民办幼儿园，不包括托儿所、亲子园等早期教育机构）符合入园年龄的在籍在园就读的家庭经济困难儿童、烈士子女、孤儿、残疾儿童（分配指标详见附件1）。</w:t>
      </w:r>
    </w:p>
    <w:p w:rsidR="00CA7E1E" w:rsidRDefault="00CB3C3C">
      <w:pPr>
        <w:spacing w:line="600" w:lineRule="exact"/>
        <w:ind w:firstLineChars="200" w:firstLine="643"/>
        <w:rPr>
          <w:rFonts w:eastAsia="楷体_GB2312"/>
          <w:b/>
          <w:bCs/>
          <w:color w:val="000000"/>
          <w:sz w:val="32"/>
          <w:szCs w:val="32"/>
        </w:rPr>
      </w:pPr>
      <w:r>
        <w:rPr>
          <w:rFonts w:eastAsia="楷体_GB2312"/>
          <w:b/>
          <w:bCs/>
          <w:color w:val="000000"/>
          <w:sz w:val="32"/>
          <w:szCs w:val="32"/>
        </w:rPr>
        <w:t>（二）资助标准</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根据幼儿家庭经济困难程度，分别按每生每学期750元、400元、300元三个档次标准发放资助金，农村脱贫及城镇贫困家庭幼儿按最高标准给予资助。</w:t>
      </w:r>
    </w:p>
    <w:p w:rsidR="00CA7E1E" w:rsidRDefault="00CB3C3C">
      <w:pPr>
        <w:spacing w:line="600" w:lineRule="exact"/>
        <w:ind w:firstLineChars="200" w:firstLine="643"/>
        <w:rPr>
          <w:rFonts w:eastAsia="楷体_GB2312"/>
          <w:b/>
          <w:bCs/>
          <w:color w:val="000000"/>
          <w:sz w:val="32"/>
          <w:szCs w:val="32"/>
        </w:rPr>
      </w:pPr>
      <w:r>
        <w:rPr>
          <w:rFonts w:eastAsia="楷体_GB2312"/>
          <w:b/>
          <w:bCs/>
          <w:color w:val="000000"/>
          <w:sz w:val="32"/>
          <w:szCs w:val="32"/>
        </w:rPr>
        <w:t>（三）</w:t>
      </w:r>
      <w:r>
        <w:rPr>
          <w:rFonts w:eastAsia="楷体_GB2312" w:hint="eastAsia"/>
          <w:b/>
          <w:bCs/>
          <w:color w:val="000000"/>
          <w:sz w:val="32"/>
          <w:szCs w:val="32"/>
        </w:rPr>
        <w:t>资助对象</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1.经乡村振兴局确认的农村脱贫户、监测户学生；</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2.经民政部门确认的最低生活保障家庭学生；</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3.经民政部门确认的特困救助供养学生；</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4.经民政部门确认的孤儿学生；</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5.经退役军人事务部门确认的烈士子女；</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6.经残联确认的家庭经济困难残疾学生及残疾人子女；</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7.经民政部门确认的其他城镇贫困群众家庭学生；</w:t>
      </w:r>
    </w:p>
    <w:p w:rsidR="00CA7E1E" w:rsidRDefault="00CB3C3C">
      <w:pPr>
        <w:pStyle w:val="a5"/>
        <w:spacing w:before="0" w:beforeAutospacing="0" w:after="0" w:afterAutospacing="0" w:line="580" w:lineRule="exact"/>
        <w:ind w:firstLineChars="200" w:firstLine="640"/>
        <w:jc w:val="both"/>
        <w:rPr>
          <w:rFonts w:ascii="仿宋_GB2312" w:eastAsia="仿宋_GB2312" w:hAnsi="Arial" w:cs="Arial"/>
          <w:color w:val="000000"/>
          <w:kern w:val="2"/>
          <w:sz w:val="32"/>
          <w:szCs w:val="32"/>
        </w:rPr>
      </w:pPr>
      <w:r>
        <w:rPr>
          <w:rFonts w:ascii="仿宋_GB2312" w:eastAsia="仿宋_GB2312" w:hAnsi="Arial" w:cs="Arial" w:hint="eastAsia"/>
          <w:color w:val="000000"/>
          <w:kern w:val="2"/>
          <w:sz w:val="32"/>
          <w:szCs w:val="32"/>
        </w:rPr>
        <w:t>8.其他家庭经济困难学生。主要包括享受抚恤补助待遇的优抚对象的经济困难家庭、因家庭遭受重大自然灾害造成重大损失、因家庭成员遭受重大疾病或意外伤害、因家庭发生重大变故等情况影响其子女入学就读及其他需要资助的家庭经济困难学生。</w:t>
      </w:r>
    </w:p>
    <w:p w:rsidR="00CA7E1E" w:rsidRDefault="00CB3C3C">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color w:val="000000"/>
          <w:sz w:val="32"/>
          <w:szCs w:val="32"/>
        </w:rPr>
        <w:t>各园可按照上述申请条件，</w:t>
      </w:r>
      <w:r>
        <w:rPr>
          <w:rFonts w:ascii="仿宋_GB2312" w:eastAsia="仿宋_GB2312" w:hAnsi="仿宋_GB2312" w:hint="eastAsia"/>
          <w:sz w:val="32"/>
          <w:szCs w:val="32"/>
        </w:rPr>
        <w:t>重点保障</w:t>
      </w:r>
      <w:r>
        <w:rPr>
          <w:rFonts w:ascii="仿宋_GB2312" w:eastAsia="仿宋_GB2312" w:hAnsi="仿宋_GB2312" w:cs="仿宋" w:hint="eastAsia"/>
          <w:b/>
          <w:bCs/>
          <w:sz w:val="32"/>
          <w:szCs w:val="32"/>
        </w:rPr>
        <w:t>四类家庭经济困难学生</w:t>
      </w:r>
      <w:r>
        <w:rPr>
          <w:rFonts w:ascii="仿宋_GB2312" w:eastAsia="仿宋_GB2312" w:hAnsi="仿宋_GB2312" w:cs="仿宋" w:hint="eastAsia"/>
          <w:sz w:val="32"/>
          <w:szCs w:val="32"/>
        </w:rPr>
        <w:t>（包括农村脱贫户监测户学生、家庭经济困难残疾学生、农村低保家庭学生、农村特困救助供养学生等四类家庭经济困难学生）、</w:t>
      </w:r>
      <w:r>
        <w:rPr>
          <w:rFonts w:ascii="仿宋_GB2312" w:eastAsia="仿宋_GB2312" w:hAnsi="仿宋_GB2312" w:cs="仿宋" w:hint="eastAsia"/>
          <w:b/>
          <w:bCs/>
          <w:sz w:val="32"/>
          <w:szCs w:val="32"/>
        </w:rPr>
        <w:lastRenderedPageBreak/>
        <w:t>城镇贫困群众家庭学生</w:t>
      </w:r>
      <w:r>
        <w:rPr>
          <w:rFonts w:ascii="仿宋_GB2312" w:eastAsia="仿宋_GB2312" w:hAnsi="仿宋_GB2312" w:cs="仿宋" w:hint="eastAsia"/>
          <w:color w:val="000000"/>
          <w:kern w:val="0"/>
          <w:sz w:val="32"/>
          <w:szCs w:val="32"/>
        </w:rPr>
        <w:t>（包括城镇特困人员、城镇最低生活保障对象、支出型贫困低收入家庭</w:t>
      </w:r>
      <w:r>
        <w:rPr>
          <w:rFonts w:ascii="仿宋_GB2312" w:eastAsia="仿宋_GB2312" w:hAnsi="仿宋_GB2312" w:cs="仿宋" w:hint="eastAsia"/>
          <w:sz w:val="32"/>
          <w:szCs w:val="32"/>
        </w:rPr>
        <w:t>学生</w:t>
      </w:r>
      <w:r>
        <w:rPr>
          <w:rFonts w:ascii="仿宋_GB2312" w:eastAsia="仿宋_GB2312" w:hAnsi="仿宋_GB2312" w:cs="仿宋" w:hint="eastAsia"/>
          <w:color w:val="000000"/>
          <w:kern w:val="0"/>
          <w:sz w:val="32"/>
          <w:szCs w:val="32"/>
        </w:rPr>
        <w:t>）</w:t>
      </w:r>
      <w:r>
        <w:rPr>
          <w:rFonts w:ascii="仿宋_GB2312" w:eastAsia="仿宋_GB2312" w:hAnsi="仿宋_GB2312" w:cs="仿宋" w:hint="eastAsia"/>
          <w:sz w:val="32"/>
          <w:szCs w:val="32"/>
        </w:rPr>
        <w:t>，</w:t>
      </w:r>
      <w:r>
        <w:rPr>
          <w:rFonts w:ascii="仿宋_GB2312" w:eastAsia="仿宋_GB2312" w:hAnsi="仿宋_GB2312" w:cs="仿宋" w:hint="eastAsia"/>
          <w:b/>
          <w:bCs/>
          <w:sz w:val="32"/>
          <w:szCs w:val="32"/>
        </w:rPr>
        <w:t>以及其他家庭经济困难学生</w:t>
      </w:r>
      <w:r>
        <w:rPr>
          <w:rFonts w:ascii="仿宋_GB2312" w:eastAsia="仿宋_GB2312" w:hAnsi="仿宋_GB2312" w:cs="仿宋" w:hint="eastAsia"/>
          <w:color w:val="000000"/>
          <w:kern w:val="0"/>
          <w:sz w:val="32"/>
          <w:szCs w:val="32"/>
        </w:rPr>
        <w:t>（主要包括享受抚恤补助待遇的优抚对象的经济困难家庭、因家庭遭受重大自然灾害造成重大损失、因家庭成员遭受重大疾病或意外伤害、因家庭发生重大变故等情况影响其子女入学就读、受疫情和洪灾、旱灾等影响造成家庭经济困难及其他需要资助的家庭经济困难学生。）</w:t>
      </w:r>
    </w:p>
    <w:p w:rsidR="00CA7E1E" w:rsidRDefault="00CB3C3C">
      <w:pPr>
        <w:spacing w:line="600" w:lineRule="exact"/>
        <w:ind w:firstLineChars="200" w:firstLine="643"/>
        <w:rPr>
          <w:rFonts w:eastAsia="楷体_GB2312"/>
          <w:b/>
          <w:bCs/>
          <w:color w:val="000000"/>
          <w:sz w:val="32"/>
          <w:szCs w:val="32"/>
        </w:rPr>
      </w:pPr>
      <w:r>
        <w:rPr>
          <w:rFonts w:eastAsia="楷体_GB2312"/>
          <w:b/>
          <w:bCs/>
          <w:color w:val="000000"/>
          <w:sz w:val="32"/>
          <w:szCs w:val="32"/>
        </w:rPr>
        <w:t>（四）建立学费减免制度</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各级各类幼儿园要从事业收入中按3％一5％的比例提取资金用于做好减免收费、提供特殊困难补助工作等工作。</w:t>
      </w:r>
    </w:p>
    <w:p w:rsidR="00CA7E1E" w:rsidRDefault="00CB3C3C">
      <w:pPr>
        <w:spacing w:line="600" w:lineRule="exact"/>
        <w:ind w:firstLineChars="200" w:firstLine="643"/>
        <w:rPr>
          <w:rFonts w:eastAsia="黑体"/>
          <w:b/>
          <w:bCs/>
          <w:color w:val="000000"/>
          <w:sz w:val="32"/>
          <w:szCs w:val="32"/>
        </w:rPr>
      </w:pPr>
      <w:r>
        <w:rPr>
          <w:rFonts w:eastAsia="黑体"/>
          <w:b/>
          <w:bCs/>
          <w:color w:val="000000"/>
          <w:sz w:val="32"/>
          <w:szCs w:val="32"/>
        </w:rPr>
        <w:t>二、具体工作要求</w:t>
      </w:r>
    </w:p>
    <w:p w:rsidR="00CA7E1E" w:rsidRDefault="00CB3C3C">
      <w:pPr>
        <w:spacing w:line="600" w:lineRule="exact"/>
        <w:ind w:firstLineChars="200" w:firstLine="643"/>
        <w:rPr>
          <w:rFonts w:eastAsia="楷体_GB2312"/>
          <w:b/>
          <w:bCs/>
          <w:color w:val="000000"/>
          <w:sz w:val="32"/>
          <w:szCs w:val="32"/>
        </w:rPr>
      </w:pPr>
      <w:r>
        <w:rPr>
          <w:rFonts w:eastAsia="楷体_GB2312"/>
          <w:b/>
          <w:bCs/>
          <w:color w:val="000000"/>
          <w:sz w:val="32"/>
          <w:szCs w:val="32"/>
        </w:rPr>
        <w:t>（一）加强领导</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各园要把学前教育资助工作摆上重要议事日程，成立专门的学前教育资助工作领导小组，由园长负总责，指定专人具体抓落实,保证学前教育资助公平、公正、公开，各项工作落实到位。</w:t>
      </w:r>
    </w:p>
    <w:p w:rsidR="00CA7E1E" w:rsidRDefault="00CB3C3C">
      <w:pPr>
        <w:spacing w:line="600" w:lineRule="exact"/>
        <w:ind w:firstLineChars="200" w:firstLine="643"/>
        <w:rPr>
          <w:rFonts w:eastAsia="楷体_GB2312"/>
          <w:b/>
          <w:bCs/>
          <w:color w:val="000000"/>
          <w:sz w:val="32"/>
          <w:szCs w:val="32"/>
        </w:rPr>
      </w:pPr>
      <w:r>
        <w:rPr>
          <w:rFonts w:eastAsia="楷体_GB2312"/>
          <w:b/>
          <w:bCs/>
          <w:color w:val="000000"/>
          <w:sz w:val="32"/>
          <w:szCs w:val="32"/>
        </w:rPr>
        <w:t>（二）规范操</w:t>
      </w:r>
      <w:r>
        <w:rPr>
          <w:b/>
          <w:bCs/>
          <w:color w:val="000000"/>
          <w:sz w:val="32"/>
          <w:szCs w:val="32"/>
        </w:rPr>
        <w:t>作</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申请：由幼儿家长（或监护人）向就读幼儿园提出申请，填写学前教育国家资助资金申请表（详见附件4），并递交相关材料。材料包括：户口本原件及户主页和幼儿本人页复印件，家庭经济困难证件，交所在幼儿园确认家庭贫困类别。农村脱贫贫困学生不用提交申请和证明材料，只需确认身份。</w:t>
      </w:r>
    </w:p>
    <w:p w:rsidR="00CA7E1E" w:rsidRDefault="00CB3C3C">
      <w:pPr>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2.审核、公示：各幼儿园要成立资助评审小组，评审小组由</w:t>
      </w:r>
      <w:r>
        <w:rPr>
          <w:rFonts w:ascii="仿宋_GB2312" w:eastAsia="仿宋_GB2312" w:hAnsi="仿宋_GB2312" w:cs="仿宋_GB2312" w:hint="eastAsia"/>
          <w:color w:val="000000"/>
          <w:sz w:val="32"/>
          <w:szCs w:val="32"/>
        </w:rPr>
        <w:lastRenderedPageBreak/>
        <w:t>园长、教职工代表、家长代表等组成，人数不得少于5人。幼儿所在园对申请资助对象贫困情况进行审核，并将审核结果在醒目位置公示5天以上，接受老师和家长的监督。公示情况要即时拍照留存，进入资料档案备查。</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3.上报：公示无异议后，由各幼儿园统计汇总受助幼儿信息表（详见附件3），按资助指标1：1比例报县教体局学生资助管理中心审批（纸质表格和电子表格）。</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资助资金发放：资助资金通过江西省惠民惠农财政补贴资金社会保障“一卡通”发放监管平台打入学生社会保障卡帐户，因特殊原因学生无法办理江西省社保卡的，资助资金打入代理人社保卡账户，并签订代理承诺书。</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5.各幼儿园</w:t>
      </w:r>
      <w:r>
        <w:rPr>
          <w:rFonts w:ascii="仿宋_GB2312" w:eastAsia="仿宋_GB2312" w:hAnsi="仿宋_GB2312" w:cs="仿宋_GB2312" w:hint="eastAsia"/>
          <w:sz w:val="32"/>
          <w:szCs w:val="32"/>
        </w:rPr>
        <w:t>要全面落实教育扶贫工作园长负责制，严格执行《江西省学生资助工作“十不准”（修订版）》（赣教助字〔2019〕3号），严格审核资助申请条件，</w:t>
      </w:r>
      <w:r>
        <w:rPr>
          <w:rFonts w:ascii="仿宋_GB2312" w:eastAsia="仿宋_GB2312" w:hAnsi="仿宋_GB2312" w:cs="仿宋_GB2312" w:hint="eastAsia"/>
          <w:color w:val="000000"/>
          <w:sz w:val="32"/>
          <w:szCs w:val="32"/>
        </w:rPr>
        <w:t>要组织符合资助条件的在园儿童及其家长或法定监护人进行申报，严格审核，确保资助工作公平、公正、公开，做到资助信息真实、可靠。要主动接受财政、审计、纪检监察、主管机关等部门以及学生家长和社会的监督，提高资助工作的透明度。对在资助工作中弄虚作假、骗取、套取、虚报冒领资助专项资金等行为，一经发现，严肃处理并追究当事人和有关责任人的责任，构成违法的，移送司法部门处理。</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6.学前教育资助所有材料应留存5年以上，以备有关部门监督检查。</w:t>
      </w:r>
    </w:p>
    <w:p w:rsidR="00CA7E1E" w:rsidRDefault="00CB3C3C">
      <w:pPr>
        <w:spacing w:line="600" w:lineRule="exact"/>
        <w:ind w:firstLineChars="200" w:firstLine="643"/>
        <w:rPr>
          <w:rFonts w:eastAsia="楷体_GB2312"/>
          <w:b/>
          <w:bCs/>
          <w:color w:val="000000"/>
          <w:sz w:val="32"/>
          <w:szCs w:val="32"/>
        </w:rPr>
      </w:pPr>
      <w:r>
        <w:rPr>
          <w:rFonts w:eastAsia="楷体_GB2312"/>
          <w:b/>
          <w:bCs/>
          <w:color w:val="000000"/>
          <w:sz w:val="32"/>
          <w:szCs w:val="32"/>
        </w:rPr>
        <w:lastRenderedPageBreak/>
        <w:t>（三）其它要</w:t>
      </w:r>
      <w:r>
        <w:rPr>
          <w:b/>
          <w:bCs/>
          <w:color w:val="000000"/>
          <w:sz w:val="32"/>
          <w:szCs w:val="32"/>
        </w:rPr>
        <w:t>求</w:t>
      </w:r>
    </w:p>
    <w:p w:rsidR="00CA7E1E" w:rsidRDefault="00CB3C3C">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1.各幼儿园要认真开展此项工作，在2022年9月20日前务必把受资助学生信息进行汇总，并将信息表及申请表以纸质和电子表格报县教体局学生资助管理中心审批备案（邮箱：</w:t>
      </w:r>
      <w:hyperlink r:id="rId7" w:history="1">
        <w:r>
          <w:rPr>
            <w:rFonts w:ascii="仿宋_GB2312" w:eastAsia="仿宋_GB2312" w:hAnsi="仿宋_GB2312" w:cs="仿宋_GB2312" w:hint="eastAsia"/>
            <w:color w:val="000000"/>
            <w:sz w:val="32"/>
            <w:szCs w:val="32"/>
          </w:rPr>
          <w:t>yxxszz@126.com</w:t>
        </w:r>
      </w:hyperlink>
      <w:r>
        <w:rPr>
          <w:rFonts w:ascii="仿宋_GB2312" w:eastAsia="仿宋_GB2312" w:hAnsi="仿宋_GB2312" w:cs="仿宋_GB2312" w:hint="eastAsia"/>
          <w:color w:val="000000"/>
          <w:sz w:val="32"/>
          <w:szCs w:val="32"/>
        </w:rPr>
        <w:t>；联系电话：3232528）。</w:t>
      </w:r>
    </w:p>
    <w:p w:rsidR="00CA7E1E" w:rsidRDefault="00CB3C3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各</w:t>
      </w:r>
      <w:r>
        <w:rPr>
          <w:rFonts w:ascii="仿宋_GB2312" w:eastAsia="仿宋_GB2312" w:hAnsi="仿宋_GB2312" w:cs="仿宋_GB2312" w:hint="eastAsia"/>
          <w:color w:val="000000"/>
          <w:sz w:val="32"/>
          <w:szCs w:val="32"/>
        </w:rPr>
        <w:t>幼儿园</w:t>
      </w:r>
      <w:r>
        <w:rPr>
          <w:rFonts w:ascii="仿宋_GB2312" w:eastAsia="仿宋_GB2312" w:hAnsi="仿宋_GB2312" w:cs="仿宋_GB2312" w:hint="eastAsia"/>
          <w:sz w:val="32"/>
          <w:szCs w:val="32"/>
        </w:rPr>
        <w:t>必须</w:t>
      </w:r>
      <w:r>
        <w:rPr>
          <w:rFonts w:ascii="仿宋_GB2312" w:eastAsia="仿宋_GB2312" w:hAnsi="仿宋_GB2312" w:cs="仿宋_GB2312" w:hint="eastAsia"/>
          <w:color w:val="000000"/>
          <w:sz w:val="32"/>
          <w:szCs w:val="32"/>
        </w:rPr>
        <w:t>在2022年11月20日前，将享受学前教育国家资助的学生信息导入</w:t>
      </w:r>
      <w:r>
        <w:rPr>
          <w:rFonts w:ascii="仿宋_GB2312" w:eastAsia="仿宋_GB2312" w:hAnsi="仿宋_GB2312" w:cs="仿宋_GB2312" w:hint="eastAsia"/>
          <w:sz w:val="32"/>
          <w:szCs w:val="32"/>
        </w:rPr>
        <w:t>“全国学生资助管理信息系统学前子系统”，并同时从系统中审核发放（系统操作方法，另详见《操作手册》）。</w:t>
      </w:r>
    </w:p>
    <w:p w:rsidR="00CB3C3C" w:rsidRDefault="00CB3C3C">
      <w:pPr>
        <w:spacing w:line="600" w:lineRule="exact"/>
        <w:ind w:firstLineChars="200" w:firstLine="640"/>
        <w:rPr>
          <w:rFonts w:ascii="仿宋_GB2312" w:eastAsia="仿宋_GB2312" w:hAnsi="仿宋_GB2312" w:cs="仿宋_GB2312"/>
          <w:color w:val="000000"/>
          <w:sz w:val="32"/>
          <w:szCs w:val="32"/>
        </w:rPr>
      </w:pPr>
    </w:p>
    <w:p w:rsidR="00CA7E1E" w:rsidRDefault="00CB3C3C">
      <w:pPr>
        <w:spacing w:line="600" w:lineRule="exact"/>
        <w:ind w:firstLineChars="200" w:firstLine="640"/>
        <w:rPr>
          <w:rFonts w:ascii="仿宋_GB2312" w:eastAsia="仿宋_GB2312" w:hAnsi="仿宋_GB2312" w:cs="仿宋_GB2312"/>
          <w:color w:val="000000"/>
          <w:spacing w:val="-20"/>
          <w:sz w:val="32"/>
          <w:szCs w:val="32"/>
        </w:rPr>
      </w:pPr>
      <w:r>
        <w:rPr>
          <w:rFonts w:ascii="仿宋_GB2312" w:eastAsia="仿宋_GB2312" w:hAnsi="仿宋_GB2312" w:cs="仿宋_GB2312" w:hint="eastAsia"/>
          <w:color w:val="000000"/>
          <w:sz w:val="32"/>
          <w:szCs w:val="32"/>
        </w:rPr>
        <w:t>附件：1.永</w:t>
      </w:r>
      <w:r>
        <w:rPr>
          <w:rFonts w:ascii="仿宋_GB2312" w:eastAsia="仿宋_GB2312" w:hAnsi="仿宋_GB2312" w:cs="仿宋_GB2312" w:hint="eastAsia"/>
          <w:color w:val="000000"/>
          <w:spacing w:val="-20"/>
          <w:sz w:val="32"/>
          <w:szCs w:val="32"/>
        </w:rPr>
        <w:t>修县2022年秋季学期学前教育资助专项资金分配表</w:t>
      </w:r>
    </w:p>
    <w:p w:rsidR="00CA7E1E" w:rsidRDefault="00CB3C3C" w:rsidP="00CB3C3C">
      <w:pPr>
        <w:spacing w:line="60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2.江西省学前教育资助申请表</w:t>
      </w:r>
    </w:p>
    <w:p w:rsidR="00CA7E1E" w:rsidRDefault="00CA7E1E">
      <w:pPr>
        <w:spacing w:line="600" w:lineRule="exact"/>
        <w:ind w:firstLineChars="650" w:firstLine="2080"/>
        <w:rPr>
          <w:rFonts w:ascii="仿宋_GB2312" w:eastAsia="仿宋_GB2312" w:hAnsi="仿宋_GB2312" w:cs="仿宋_GB2312"/>
          <w:color w:val="000000"/>
          <w:sz w:val="32"/>
          <w:szCs w:val="32"/>
        </w:rPr>
      </w:pPr>
    </w:p>
    <w:p w:rsidR="00CB3C3C" w:rsidRDefault="00CB3C3C">
      <w:pPr>
        <w:spacing w:line="600" w:lineRule="exact"/>
        <w:ind w:firstLineChars="650" w:firstLine="2080"/>
        <w:rPr>
          <w:rFonts w:ascii="仿宋_GB2312" w:eastAsia="仿宋_GB2312" w:hAnsi="仿宋_GB2312" w:cs="仿宋_GB2312"/>
          <w:color w:val="000000"/>
          <w:sz w:val="32"/>
          <w:szCs w:val="32"/>
        </w:rPr>
      </w:pPr>
    </w:p>
    <w:p w:rsidR="00CB3C3C" w:rsidRDefault="00CB3C3C">
      <w:pPr>
        <w:spacing w:line="600" w:lineRule="exact"/>
        <w:ind w:firstLineChars="650" w:firstLine="2080"/>
        <w:rPr>
          <w:rFonts w:ascii="仿宋_GB2312" w:eastAsia="仿宋_GB2312" w:hAnsi="仿宋_GB2312" w:cs="仿宋_GB2312"/>
          <w:color w:val="000000"/>
          <w:sz w:val="32"/>
          <w:szCs w:val="32"/>
        </w:rPr>
      </w:pPr>
    </w:p>
    <w:p w:rsidR="00CA7E1E" w:rsidRDefault="00CB3C3C">
      <w:pPr>
        <w:spacing w:line="600" w:lineRule="exact"/>
        <w:ind w:firstLineChars="650" w:firstLine="20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永修县教育体育局          永修县财政局</w:t>
      </w:r>
    </w:p>
    <w:p w:rsidR="00CB3C3C" w:rsidRDefault="00CB3C3C">
      <w:pPr>
        <w:spacing w:line="600" w:lineRule="exact"/>
        <w:jc w:val="right"/>
        <w:rPr>
          <w:rFonts w:ascii="仿宋_GB2312" w:eastAsia="仿宋_GB2312" w:hAnsi="仿宋_GB2312" w:cs="仿宋_GB2312"/>
          <w:color w:val="000000"/>
          <w:sz w:val="32"/>
          <w:szCs w:val="32"/>
        </w:rPr>
      </w:pPr>
    </w:p>
    <w:p w:rsidR="00CA7E1E" w:rsidRDefault="00CB3C3C" w:rsidP="00CB3C3C">
      <w:pPr>
        <w:spacing w:line="600" w:lineRule="exact"/>
        <w:ind w:right="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2022年10月16日</w:t>
      </w:r>
    </w:p>
    <w:p w:rsidR="00CA7E1E" w:rsidRDefault="00CA7E1E">
      <w:pPr>
        <w:spacing w:line="600" w:lineRule="exact"/>
        <w:jc w:val="right"/>
        <w:rPr>
          <w:rFonts w:ascii="仿宋_GB2312" w:eastAsia="仿宋_GB2312" w:hAnsi="仿宋_GB2312" w:cs="仿宋_GB2312"/>
          <w:color w:val="000000"/>
          <w:sz w:val="32"/>
          <w:szCs w:val="32"/>
        </w:rPr>
      </w:pPr>
    </w:p>
    <w:p w:rsidR="00CA7E1E" w:rsidRDefault="00CA7E1E">
      <w:pPr>
        <w:spacing w:line="600" w:lineRule="exact"/>
        <w:jc w:val="right"/>
        <w:rPr>
          <w:rFonts w:ascii="仿宋_GB2312" w:eastAsia="仿宋_GB2312" w:hAnsi="仿宋_GB2312" w:cs="仿宋_GB2312"/>
          <w:color w:val="000000"/>
          <w:sz w:val="32"/>
          <w:szCs w:val="32"/>
        </w:rPr>
      </w:pPr>
    </w:p>
    <w:p w:rsidR="00CB3C3C" w:rsidRDefault="00CB3C3C">
      <w:pPr>
        <w:spacing w:line="600" w:lineRule="exact"/>
        <w:jc w:val="right"/>
        <w:rPr>
          <w:rFonts w:ascii="仿宋_GB2312" w:eastAsia="仿宋_GB2312" w:hAnsi="仿宋_GB2312" w:cs="仿宋_GB2312"/>
          <w:color w:val="000000"/>
          <w:sz w:val="32"/>
          <w:szCs w:val="32"/>
        </w:rPr>
      </w:pPr>
    </w:p>
    <w:p w:rsidR="00CB3C3C" w:rsidRPr="00CB3C3C" w:rsidRDefault="000F06E3" w:rsidP="00CB3C3C">
      <w:pPr>
        <w:spacing w:line="600" w:lineRule="exact"/>
        <w:jc w:val="left"/>
        <w:textAlignment w:val="baseline"/>
        <w:rPr>
          <w:rFonts w:eastAsia="仿宋_GB2312"/>
          <w:sz w:val="28"/>
          <w:szCs w:val="28"/>
        </w:rPr>
      </w:pPr>
      <w:r>
        <w:rPr>
          <w:rFonts w:eastAsia="仿宋_GB2312"/>
          <w:sz w:val="28"/>
          <w:szCs w:val="28"/>
        </w:rPr>
        <w:pict>
          <v:line id="_x0000_s1029" style="position:absolute;z-index:251663360" from="-2.8pt,9pt" to="456.9pt,9pt" o:gfxdata="UEsDBAoAAAAAAIdO4kAAAAAAAAAAAAAAAAAEAAAAZHJzL1BLAwQUAAAACACHTuJAoSdzltQAAAAG&#10;AQAADwAAAGRycy9kb3ducmV2LnhtbE3OP0/DMBAF8B2J72AdUpeqtZtIUQlxOgDZurSAWK/xkUTE&#10;5zR2/376GhYYn97p3a9YnW0vjjT6zrGGxVyBIK6d6bjR8P5WzZYgfEA22DsmDRfysCrv7wrMjTvx&#10;ho7b0Ig4wj5HDW0IQy6lr1uy6OduII7dlxsthhjHRpoRT3Hc9jJRKpMWO44fWhzouaX6e3uwGnz1&#10;QfvqOq2n6jNtHCX7l/Uraj15WKgnEIHO4e8YfviRDmU07dyBjRe9hlkW5UFDmoGI9fIxTUDsfrMs&#10;C/mfX94AUEsDBBQAAAAIAIdO4kCTK7z1+QEAAPIDAAAOAAAAZHJzL2Uyb0RvYy54bWytU82O0zAQ&#10;viPxDpbvNGml8hM13cOW5YKgEvAAU8dJLPlPHrdpX4IXQOIGJ47ceRuWx2DsZMuyXHogB2fsmflm&#10;vs/j1dXRaHaQAZWzNZ/PSs6kFa5Rtqv5h/c3T55zhhFsA9pZWfOTRH61fvxoNfhKLlzvdCMDIxCL&#10;1eBr3sfoq6JA0UsDOHNeWnK2LhiItA1d0QQYCN3oYlGWT4vBhcYHJyQinW5GJ58QwyWArm2VkBsn&#10;9kbaOKIGqSESJeyVR77O3batFPFt26KMTNecmMa8UhGyd2kt1iuougC+V2JqAS5p4QEnA8pS0TPU&#10;BiKwfVD/QBklgkPXxplwphiJZEWIxbx8oM27HrzMXEhq9GfR8f/BijeHbWCqqfmSMwuGLvz20/ef&#10;H7/8+vGZ1ttvX9kyiTR4rCj22m7DtEO/DYnxsQ0m/YkLO2ZhT2dh5TEyQYfLZ/NlWZLm4s5X/En0&#10;AeMr6QxLRs21sokzVHB4jZGKUehdSDrWlg01f7FcUMMCaABbungyjScSaLuci06r5kZpnTIwdLtr&#10;HdgB0hDkL1Ei3L/CUpENYD/GZdc4Hr2E5qVtWDx5ksfSq+CpBSMbzrSkR5QsAoQqgtKXRFJpbVOC&#10;zCM68Uwaj6oma+eaE13N3gfV9aTLPPecPDQKuftpbN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dzltQAAAAGAQAADwAAAAAAAAABACAAAAAiAAAAZHJzL2Rvd25yZXYueG1sUEsB&#10;AhQAFAAAAAgAh07iQJMrvPX5AQAA8gMAAA4AAAAAAAAAAQAgAAAAIwEAAGRycy9lMm9Eb2MueG1s&#10;UEsFBgAAAAAGAAYAWQEAAI4FAAAAAA==&#10;"/>
        </w:pict>
      </w:r>
      <w:r w:rsidR="00CB3C3C" w:rsidRPr="00CB3C3C">
        <w:rPr>
          <w:rFonts w:eastAsia="仿宋_GB2312" w:hint="eastAsia"/>
          <w:sz w:val="28"/>
          <w:szCs w:val="28"/>
        </w:rPr>
        <w:t>抄</w:t>
      </w:r>
      <w:r w:rsidR="00CB3C3C" w:rsidRPr="00CB3C3C">
        <w:rPr>
          <w:rFonts w:eastAsia="仿宋_GB2312" w:hint="eastAsia"/>
          <w:sz w:val="28"/>
          <w:szCs w:val="28"/>
        </w:rPr>
        <w:t xml:space="preserve">  </w:t>
      </w:r>
      <w:r w:rsidR="00CB3C3C" w:rsidRPr="00CB3C3C">
        <w:rPr>
          <w:rFonts w:eastAsia="仿宋_GB2312" w:hint="eastAsia"/>
          <w:sz w:val="28"/>
          <w:szCs w:val="28"/>
        </w:rPr>
        <w:t>送：市教育局，县政府，县乡村振兴局。</w:t>
      </w:r>
    </w:p>
    <w:p w:rsidR="00CB3C3C" w:rsidRDefault="000F06E3" w:rsidP="00CB3C3C">
      <w:pPr>
        <w:spacing w:line="400" w:lineRule="exact"/>
        <w:jc w:val="left"/>
        <w:rPr>
          <w:rFonts w:eastAsia="黑体"/>
          <w:sz w:val="32"/>
          <w:szCs w:val="32"/>
        </w:rPr>
      </w:pPr>
      <w:r w:rsidRPr="000F06E3">
        <w:rPr>
          <w:rFonts w:eastAsiaTheme="minorEastAsia"/>
          <w:sz w:val="24"/>
          <w:szCs w:val="24"/>
          <w:lang w:eastAsia="en-US" w:bidi="en-US"/>
        </w:rPr>
        <w:pict>
          <v:line id="_x0000_s1027" style="position:absolute;z-index:251661312" from="-3.4pt,22.55pt" to="459.9pt,22.55pt" o:gfxdata="UEsDBAoAAAAAAIdO4kAAAAAAAAAAAAAAAAAEAAAAZHJzL1BLAwQUAAAACACHTuJAt3Uo39cAAAAI&#10;AQAADwAAAGRycy9kb3ducmV2LnhtbE2PzU7DMBCE70h9B2srcalaO2mpSojTA5AbFwpVr9t4SSLi&#10;dRq7P/D0GHEox50ZzXybry+2EycafOtYQzJTIIgrZ1quNby/ldMVCB+QDXaOScMXeVgXo5scM+PO&#10;/EqnTahFLGGfoYYmhD6T0lcNWfQz1xNH78MNFkM8h1qaAc+x3HYyVWopLbYcFxrs6bGh6nNztBp8&#10;uaVD+T2pJmo3rx2lh6eXZ9T6dpyoBxCBLuEahl/8iA5FZNq7IxsvOg3TZSQPGhZ3CYjor+7nKYj9&#10;nyCLXP5/oPgBUEsDBBQAAAAIAIdO4kA8Hy9X+gEAAPIDAAAOAAAAZHJzL2Uyb0RvYy54bWytU82O&#10;0zAQviPxDpbvNGm1BTZquoctywVBJdgHmNpOYsl/8rhN+xK8ABI3OHHkztuwPAbjpFuW5dIDOThj&#10;z8w3830eL6721rCdiqi9q/l0UnKmnPBSu7bmtx9unr3kDBM4CcY7VfODQn61fPpk0YdKzXznjVSR&#10;EYjDqg8171IKVVGg6JQFnPigHDkbHy0k2sa2kBF6QremmJXl86L3UYbohUKk09Xo5EfEeA6gbxot&#10;1MqLrVUujahRGUhECTsdkC+HbptGifSuaVAlZmpOTNOwUhGyN3ktlguo2gih0+LYApzTwiNOFrSj&#10;oieoFSRg26j/gbJaRI++SRPhbTESGRQhFtPykTbvOwhq4EJSYziJjv8PVrzdrSPTsuYXnDmwdOF3&#10;n77//Pjl14/PtN59+8ouskh9wIpir906HncY1jEz3jfR5j9xYftB2MNJWLVPTNDh/MV0Xpakubj3&#10;FX8SQ8T0WnnLslFzo13mDBXs3mCiYhR6H5KPjWN9zS/nsznBAQ1gQxdPpg1EAl075KI3Wt5oY3IG&#10;xnZzbSLbQR6C4cuUCPevsFxkBdiNcYNrHI9OgXzlJEuHQPI4ehU8t2CV5MwoekTZIkCoEmhzTiSV&#10;Ni4nqGFEjzyzxqOq2dp4eaCr2Yao2450mQ49Zw+NwtD9cWzzrD3ck/3wq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1KN/XAAAACAEAAA8AAAAAAAAAAQAgAAAAIgAAAGRycy9kb3ducmV2Lnht&#10;bFBLAQIUABQAAAAIAIdO4kA8Hy9X+gEAAPIDAAAOAAAAAAAAAAEAIAAAACYBAABkcnMvZTJvRG9j&#10;LnhtbFBLBQYAAAAABgAGAFkBAACSBQAAAAA=&#10;"/>
        </w:pict>
      </w:r>
      <w:r w:rsidRPr="000F06E3">
        <w:rPr>
          <w:rFonts w:eastAsiaTheme="minorEastAsia"/>
          <w:sz w:val="24"/>
          <w:szCs w:val="24"/>
          <w:lang w:eastAsia="en-US" w:bidi="en-US"/>
        </w:rPr>
        <w:pict>
          <v:line id="_x0000_s1028" style="position:absolute;z-index:251662336" from="-3.4pt,1.8pt" to="456.3pt,1.8pt" o:gfxdata="UEsDBAoAAAAAAIdO4kAAAAAAAAAAAAAAAAAEAAAAZHJzL1BLAwQUAAAACACHTuJAoSdzltQAAAAG&#10;AQAADwAAAGRycy9kb3ducmV2LnhtbE3OP0/DMBAF8B2J72AdUpeqtZtIUQlxOgDZurSAWK/xkUTE&#10;5zR2/376GhYYn97p3a9YnW0vjjT6zrGGxVyBIK6d6bjR8P5WzZYgfEA22DsmDRfysCrv7wrMjTvx&#10;ho7b0Ig4wj5HDW0IQy6lr1uy6OduII7dlxsthhjHRpoRT3Hc9jJRKpMWO44fWhzouaX6e3uwGnz1&#10;QfvqOq2n6jNtHCX7l/Uraj15WKgnEIHO4e8YfviRDmU07dyBjRe9hlkW5UFDmoGI9fIxTUDsfrMs&#10;C/mfX94AUEsDBBQAAAAIAIdO4kCTK7z1+QEAAPIDAAAOAAAAZHJzL2Uyb0RvYy54bWytU82O0zAQ&#10;viPxDpbvNGml8hM13cOW5YKgEvAAU8dJLPlPHrdpX4IXQOIGJ47ceRuWx2DsZMuyXHogB2fsmflm&#10;vs/j1dXRaHaQAZWzNZ/PSs6kFa5Rtqv5h/c3T55zhhFsA9pZWfOTRH61fvxoNfhKLlzvdCMDIxCL&#10;1eBr3sfoq6JA0UsDOHNeWnK2LhiItA1d0QQYCN3oYlGWT4vBhcYHJyQinW5GJ58QwyWArm2VkBsn&#10;9kbaOKIGqSESJeyVR77O3batFPFt26KMTNecmMa8UhGyd2kt1iuougC+V2JqAS5p4QEnA8pS0TPU&#10;BiKwfVD/QBklgkPXxplwphiJZEWIxbx8oM27HrzMXEhq9GfR8f/BijeHbWCqqfmSMwuGLvz20/ef&#10;H7/8+vGZ1ttvX9kyiTR4rCj22m7DtEO/DYnxsQ0m/YkLO2ZhT2dh5TEyQYfLZ/NlWZLm4s5X/En0&#10;AeMr6QxLRs21sokzVHB4jZGKUehdSDrWlg01f7FcUMMCaABbungyjScSaLuci06r5kZpnTIwdLtr&#10;HdgB0hDkL1Ei3L/CUpENYD/GZdc4Hr2E5qVtWDx5ksfSq+CpBSMbzrSkR5QsAoQqgtKXRFJpbVOC&#10;zCM68Uwaj6oma+eaE13N3gfV9aTLPPecPDQKuftpbN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dzltQAAAAGAQAADwAAAAAAAAABACAAAAAiAAAAZHJzL2Rvd25yZXYueG1sUEsB&#10;AhQAFAAAAAgAh07iQJMrvPX5AQAA8gMAAA4AAAAAAAAAAQAgAAAAIwEAAGRycy9lMm9Eb2MueG1s&#10;UEsFBgAAAAAGAAYAWQEAAI4FAAAAAA==&#10;"/>
        </w:pict>
      </w:r>
      <w:r w:rsidR="00CB3C3C" w:rsidRPr="00FE6BF0">
        <w:rPr>
          <w:rFonts w:eastAsia="仿宋_GB2312"/>
          <w:sz w:val="28"/>
          <w:szCs w:val="28"/>
        </w:rPr>
        <w:t>永修县教育体育局办公室</w:t>
      </w:r>
      <w:r w:rsidR="00CB3C3C" w:rsidRPr="00FE6BF0">
        <w:rPr>
          <w:rFonts w:eastAsia="仿宋_GB2312"/>
          <w:sz w:val="28"/>
          <w:szCs w:val="28"/>
        </w:rPr>
        <w:t xml:space="preserve">      </w:t>
      </w:r>
      <w:r w:rsidR="00CB3C3C">
        <w:rPr>
          <w:rFonts w:eastAsia="仿宋_GB2312" w:hint="eastAsia"/>
          <w:sz w:val="28"/>
          <w:szCs w:val="28"/>
        </w:rPr>
        <w:t xml:space="preserve">             </w:t>
      </w:r>
      <w:r w:rsidR="00CB3C3C" w:rsidRPr="00FE6BF0">
        <w:rPr>
          <w:rFonts w:eastAsia="仿宋_GB2312"/>
          <w:sz w:val="28"/>
          <w:szCs w:val="28"/>
        </w:rPr>
        <w:t xml:space="preserve">   2022</w:t>
      </w:r>
      <w:r w:rsidR="00CB3C3C" w:rsidRPr="00FE6BF0">
        <w:rPr>
          <w:rFonts w:eastAsia="仿宋_GB2312"/>
          <w:sz w:val="28"/>
          <w:szCs w:val="28"/>
        </w:rPr>
        <w:t>年</w:t>
      </w:r>
      <w:r w:rsidR="00CB3C3C" w:rsidRPr="00FE6BF0">
        <w:rPr>
          <w:rFonts w:eastAsia="仿宋_GB2312"/>
          <w:sz w:val="28"/>
          <w:szCs w:val="28"/>
        </w:rPr>
        <w:t>10</w:t>
      </w:r>
      <w:r w:rsidR="00CB3C3C" w:rsidRPr="00FE6BF0">
        <w:rPr>
          <w:rFonts w:eastAsia="仿宋_GB2312"/>
          <w:sz w:val="28"/>
          <w:szCs w:val="28"/>
        </w:rPr>
        <w:t>月</w:t>
      </w:r>
      <w:r w:rsidR="00CB3C3C">
        <w:rPr>
          <w:rFonts w:hint="eastAsia"/>
          <w:sz w:val="28"/>
          <w:szCs w:val="28"/>
        </w:rPr>
        <w:t>16</w:t>
      </w:r>
      <w:r w:rsidR="00CB3C3C" w:rsidRPr="00FE6BF0">
        <w:rPr>
          <w:rFonts w:eastAsia="仿宋_GB2312"/>
          <w:sz w:val="28"/>
          <w:szCs w:val="28"/>
        </w:rPr>
        <w:t>日印发</w:t>
      </w:r>
    </w:p>
    <w:p w:rsidR="00B00AEB" w:rsidRDefault="00B00AEB">
      <w:pPr>
        <w:spacing w:line="600" w:lineRule="exact"/>
        <w:jc w:val="left"/>
        <w:rPr>
          <w:rFonts w:ascii="黑体" w:eastAsia="黑体" w:hAnsi="黑体" w:cs="仿宋_GB2312"/>
          <w:color w:val="000000"/>
          <w:sz w:val="32"/>
          <w:szCs w:val="32"/>
        </w:rPr>
        <w:sectPr w:rsidR="00B00AEB" w:rsidSect="00CB3C3C">
          <w:pgSz w:w="11906" w:h="16838"/>
          <w:pgMar w:top="1588" w:right="1446" w:bottom="1588" w:left="1446" w:header="851" w:footer="992" w:gutter="0"/>
          <w:cols w:space="720"/>
          <w:docGrid w:type="lines" w:linePitch="312"/>
        </w:sectPr>
      </w:pPr>
    </w:p>
    <w:p w:rsidR="00CA7E1E" w:rsidRPr="00CB3C3C" w:rsidRDefault="00CB3C3C" w:rsidP="00524216">
      <w:pPr>
        <w:spacing w:line="440" w:lineRule="exact"/>
        <w:jc w:val="left"/>
        <w:rPr>
          <w:rFonts w:ascii="黑体" w:eastAsia="黑体" w:hAnsi="黑体" w:cs="仿宋_GB2312"/>
          <w:color w:val="000000"/>
          <w:sz w:val="32"/>
          <w:szCs w:val="32"/>
        </w:rPr>
      </w:pPr>
      <w:r w:rsidRPr="00CB3C3C">
        <w:rPr>
          <w:rFonts w:ascii="黑体" w:eastAsia="黑体" w:hAnsi="黑体" w:cs="仿宋_GB2312" w:hint="eastAsia"/>
          <w:color w:val="000000"/>
          <w:sz w:val="32"/>
          <w:szCs w:val="32"/>
        </w:rPr>
        <w:lastRenderedPageBreak/>
        <w:t>附件1</w:t>
      </w:r>
    </w:p>
    <w:p w:rsidR="00CA7E1E" w:rsidRPr="00CB3C3C" w:rsidRDefault="00CB3C3C" w:rsidP="00524216">
      <w:pPr>
        <w:spacing w:line="440" w:lineRule="exact"/>
        <w:jc w:val="center"/>
        <w:rPr>
          <w:rFonts w:ascii="方正小标宋简体" w:eastAsia="方正小标宋简体" w:hAnsi="仿宋_GB2312" w:cs="仿宋_GB2312"/>
          <w:color w:val="000000"/>
          <w:sz w:val="36"/>
          <w:szCs w:val="36"/>
        </w:rPr>
      </w:pPr>
      <w:r w:rsidRPr="00CB3C3C">
        <w:rPr>
          <w:rFonts w:ascii="方正小标宋简体" w:eastAsia="方正小标宋简体" w:hAnsi="仿宋_GB2312" w:cs="仿宋_GB2312" w:hint="eastAsia"/>
          <w:color w:val="000000"/>
          <w:sz w:val="36"/>
          <w:szCs w:val="36"/>
        </w:rPr>
        <w:t>永修县2022年秋季学期学前教育资助专项资金分配表</w:t>
      </w:r>
    </w:p>
    <w:tbl>
      <w:tblPr>
        <w:tblW w:w="10083" w:type="dxa"/>
        <w:jc w:val="center"/>
        <w:tblLook w:val="04A0"/>
      </w:tblPr>
      <w:tblGrid>
        <w:gridCol w:w="535"/>
        <w:gridCol w:w="993"/>
        <w:gridCol w:w="1713"/>
        <w:gridCol w:w="647"/>
        <w:gridCol w:w="682"/>
        <w:gridCol w:w="654"/>
        <w:gridCol w:w="587"/>
        <w:gridCol w:w="586"/>
        <w:gridCol w:w="614"/>
        <w:gridCol w:w="895"/>
        <w:gridCol w:w="509"/>
        <w:gridCol w:w="821"/>
        <w:gridCol w:w="847"/>
      </w:tblGrid>
      <w:tr w:rsidR="00CA7E1E" w:rsidRPr="00B00AEB" w:rsidTr="00524216">
        <w:trPr>
          <w:trHeight w:val="227"/>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幼儿园所属地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幼儿园名称</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农村脱贫</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困难家庭残疾学生</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农村低保家庭</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农村特困</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城镇特困</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城镇低保</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支出型城镇贫困低收入家庭</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其它</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人数合计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黑体"/>
                <w:b/>
                <w:color w:val="000000"/>
              </w:rPr>
            </w:pPr>
            <w:r w:rsidRPr="00B00AEB">
              <w:rPr>
                <w:rFonts w:asciiTheme="minorEastAsia" w:eastAsiaTheme="minorEastAsia" w:hAnsiTheme="minorEastAsia" w:cs="黑体" w:hint="eastAsia"/>
                <w:b/>
                <w:color w:val="000000"/>
                <w:kern w:val="0"/>
              </w:rPr>
              <w:t>资助金合计(元）</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艾城</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永修县艾城中心幼儿园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7650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八角岭</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永修县八角岭中心幼儿园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白槎</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永修县白槎中心幼儿园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2700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恒丰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永修县恒丰金山幼儿园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4150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江上</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永修县江上中心幼儿园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九合</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永修县九合金凤凰幼儿园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8350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九合</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永修县九合乡智多星幼儿园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1950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九合</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永修县九合中心幼儿园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军山</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永修县军山华鑫幼儿园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4150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军山</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永修县军山军鑫幼儿园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1150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军山</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永修县军山中心幼儿园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3200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立新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永修县立新迪斯尼幼儿园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7050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立新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永修县立新乡快乐宝贝幼儿园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6550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立新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永修县立新中心幼儿园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4150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马口</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永修县马口镇明星幼儿园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8450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马口</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永修县马口中心幼儿园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3800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梅棠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永修县梅棠中心幼儿园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10800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虬津</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永修县虬津中心幼儿园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16</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11500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三角</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永修县三角中心幼儿园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8500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三溪桥</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永修县三溪桥</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3850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永修县书香门第幼儿园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1150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滩溪</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永修县滩溪镇小星星幼儿园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3800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滩溪</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永修县滩溪中心幼儿园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1100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永修县书香苑</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4100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永修县涂埠镇白莲幼儿园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3000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永修县涂埠镇中心幼儿园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2750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lastRenderedPageBreak/>
              <w:t>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永修县丁香苑</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1200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永修县漂亮宝贝幼儿园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4200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永修县涂埠镇小蓓蕾幼儿园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3850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永修县新城</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5900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永修县涂埠镇亲水山庄幼儿园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2250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永修县建昌</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保育院</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1600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永修县未来之星幼儿园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6850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星火花苑幼儿园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2200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永修县白鹤世纪幼儿园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4550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永修县雅思顿</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永修县铜锣湾天玺幼儿园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1550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永修县凯旋城</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2650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燕坊</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三溪桥小精灵</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燕坊</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永修县燕坊中心幼儿园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2600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云山</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永修县燕山中心幼儿园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1500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永修县莲花苑</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6450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永修县永丰中心幼儿园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2650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永修县涂埠</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6500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云山</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永修县云山中心幼儿园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3450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柘林</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永修县柘林镇蓝月亮幼儿园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7200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柘林</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永修县柘林镇蒙特星星幼儿园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4500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柘林</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永修县柘林镇中心幼儿园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400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永修县恒爱蒙思幼儿园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3650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涂埠</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永修县湖东</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6</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7850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永丰</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永修县永丰启明星幼儿园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3050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云山</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永修县云山大风车幼儿园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1450</w:t>
            </w:r>
          </w:p>
        </w:tc>
      </w:tr>
      <w:tr w:rsidR="00CA7E1E" w:rsidRPr="00B00AEB" w:rsidTr="00524216">
        <w:trPr>
          <w:trHeight w:val="227"/>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滩溪</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永修县滩溪镇</w:t>
            </w:r>
            <w:r w:rsidR="00B00AEB">
              <w:rPr>
                <w:rFonts w:asciiTheme="minorEastAsia" w:eastAsiaTheme="minorEastAsia" w:hAnsiTheme="minorEastAsia" w:cs="宋体" w:hint="eastAsia"/>
                <w:color w:val="000000"/>
                <w:kern w:val="0"/>
              </w:rPr>
              <w:t xml:space="preserve">      </w:t>
            </w:r>
            <w:r w:rsidRPr="00B00AEB">
              <w:rPr>
                <w:rFonts w:asciiTheme="minorEastAsia" w:eastAsiaTheme="minorEastAsia" w:hAnsiTheme="minorEastAsia" w:cs="宋体" w:hint="eastAsia"/>
                <w:color w:val="000000"/>
                <w:kern w:val="0"/>
              </w:rPr>
              <w:t>小天使幼儿园</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800</w:t>
            </w:r>
          </w:p>
        </w:tc>
      </w:tr>
      <w:tr w:rsidR="00CA7E1E" w:rsidRPr="00B00AEB" w:rsidTr="00524216">
        <w:trPr>
          <w:trHeight w:val="485"/>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A7E1E" w:rsidP="00524216">
            <w:pPr>
              <w:widowControl/>
              <w:spacing w:line="240" w:lineRule="exact"/>
              <w:jc w:val="center"/>
              <w:rPr>
                <w:rFonts w:asciiTheme="minorEastAsia" w:eastAsiaTheme="minorEastAsia" w:hAnsiTheme="minorEastAsia" w:cs="宋体"/>
                <w:color w:val="000000"/>
              </w:rPr>
            </w:pPr>
          </w:p>
        </w:tc>
        <w:tc>
          <w:tcPr>
            <w:tcW w:w="993" w:type="dxa"/>
            <w:tcBorders>
              <w:top w:val="single" w:sz="4" w:space="0" w:color="000000"/>
              <w:left w:val="nil"/>
              <w:bottom w:val="single" w:sz="4" w:space="0" w:color="000000"/>
              <w:right w:val="nil"/>
            </w:tcBorders>
            <w:shd w:val="clear" w:color="auto" w:fill="auto"/>
            <w:vAlign w:val="center"/>
          </w:tcPr>
          <w:p w:rsidR="00CA7E1E" w:rsidRPr="00B00AEB" w:rsidRDefault="00CA7E1E" w:rsidP="00524216">
            <w:pPr>
              <w:widowControl/>
              <w:spacing w:line="240" w:lineRule="exact"/>
              <w:jc w:val="center"/>
              <w:rPr>
                <w:rFonts w:asciiTheme="minorEastAsia" w:eastAsiaTheme="minorEastAsia" w:hAnsiTheme="minorEastAsia" w:cs="宋体"/>
                <w:color w:val="000000"/>
              </w:rPr>
            </w:pPr>
          </w:p>
        </w:tc>
        <w:tc>
          <w:tcPr>
            <w:tcW w:w="1713" w:type="dxa"/>
            <w:tcBorders>
              <w:top w:val="single" w:sz="4" w:space="0" w:color="000000"/>
              <w:left w:val="nil"/>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合计</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127</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146</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52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364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E1E" w:rsidRPr="00B00AEB" w:rsidRDefault="00CB3C3C" w:rsidP="00524216">
            <w:pPr>
              <w:widowControl/>
              <w:spacing w:line="240" w:lineRule="exact"/>
              <w:jc w:val="center"/>
              <w:textAlignment w:val="center"/>
              <w:rPr>
                <w:rFonts w:asciiTheme="minorEastAsia" w:eastAsiaTheme="minorEastAsia" w:hAnsiTheme="minorEastAsia" w:cs="宋体"/>
                <w:color w:val="000000"/>
              </w:rPr>
            </w:pPr>
            <w:r w:rsidRPr="00B00AEB">
              <w:rPr>
                <w:rFonts w:asciiTheme="minorEastAsia" w:eastAsiaTheme="minorEastAsia" w:hAnsiTheme="minorEastAsia" w:cs="宋体" w:hint="eastAsia"/>
                <w:color w:val="000000"/>
                <w:kern w:val="0"/>
              </w:rPr>
              <w:t>205950</w:t>
            </w:r>
          </w:p>
        </w:tc>
      </w:tr>
    </w:tbl>
    <w:p w:rsidR="00CA7E1E" w:rsidRDefault="00CA7E1E">
      <w:pPr>
        <w:spacing w:line="600" w:lineRule="exact"/>
        <w:jc w:val="center"/>
        <w:rPr>
          <w:rFonts w:ascii="方正小标宋简体" w:eastAsia="方正小标宋简体" w:hAnsi="宋体" w:cs="宋体"/>
          <w:color w:val="000000"/>
          <w:kern w:val="0"/>
          <w:sz w:val="36"/>
          <w:szCs w:val="36"/>
        </w:rPr>
        <w:sectPr w:rsidR="00CA7E1E" w:rsidSect="00524216">
          <w:pgSz w:w="11906" w:h="16838"/>
          <w:pgMar w:top="1134" w:right="1446" w:bottom="1077" w:left="1446" w:header="851" w:footer="992" w:gutter="0"/>
          <w:cols w:space="720"/>
          <w:docGrid w:linePitch="312"/>
        </w:sectPr>
      </w:pPr>
    </w:p>
    <w:p w:rsidR="00CA7E1E" w:rsidRPr="00B00AEB" w:rsidRDefault="00CB3C3C" w:rsidP="00B00AEB">
      <w:pPr>
        <w:spacing w:line="480" w:lineRule="exact"/>
        <w:jc w:val="left"/>
        <w:rPr>
          <w:rFonts w:ascii="黑体" w:eastAsia="黑体" w:hAnsi="黑体" w:cs="宋体"/>
          <w:color w:val="000000"/>
          <w:kern w:val="0"/>
          <w:sz w:val="32"/>
          <w:szCs w:val="32"/>
        </w:rPr>
      </w:pPr>
      <w:r w:rsidRPr="00B00AEB">
        <w:rPr>
          <w:rFonts w:ascii="黑体" w:eastAsia="黑体" w:hAnsi="黑体" w:cs="仿宋_GB2312" w:hint="eastAsia"/>
          <w:color w:val="000000"/>
          <w:sz w:val="32"/>
          <w:szCs w:val="32"/>
        </w:rPr>
        <w:lastRenderedPageBreak/>
        <w:t>附件2</w:t>
      </w:r>
    </w:p>
    <w:p w:rsidR="00CA7E1E" w:rsidRDefault="00CB3C3C" w:rsidP="00B00AEB">
      <w:pPr>
        <w:spacing w:line="480" w:lineRule="exact"/>
        <w:jc w:val="center"/>
        <w:rPr>
          <w:rFonts w:eastAsia="仿宋_GB2312"/>
          <w:color w:val="000000"/>
          <w:sz w:val="32"/>
          <w:szCs w:val="32"/>
        </w:rPr>
      </w:pPr>
      <w:r>
        <w:rPr>
          <w:rFonts w:ascii="方正小标宋简体" w:eastAsia="方正小标宋简体" w:hAnsi="宋体" w:cs="宋体" w:hint="eastAsia"/>
          <w:color w:val="000000"/>
          <w:kern w:val="0"/>
          <w:sz w:val="36"/>
          <w:szCs w:val="36"/>
        </w:rPr>
        <w:t>江西省学前教育资助申请表</w:t>
      </w:r>
    </w:p>
    <w:tbl>
      <w:tblPr>
        <w:tblW w:w="10149" w:type="dxa"/>
        <w:jc w:val="center"/>
        <w:tblLook w:val="04A0"/>
      </w:tblPr>
      <w:tblGrid>
        <w:gridCol w:w="1100"/>
        <w:gridCol w:w="1465"/>
        <w:gridCol w:w="693"/>
        <w:gridCol w:w="659"/>
        <w:gridCol w:w="1260"/>
        <w:gridCol w:w="851"/>
        <w:gridCol w:w="592"/>
        <w:gridCol w:w="829"/>
        <w:gridCol w:w="1460"/>
        <w:gridCol w:w="1240"/>
      </w:tblGrid>
      <w:tr w:rsidR="00CA7E1E">
        <w:trPr>
          <w:trHeight w:val="360"/>
          <w:jc w:val="center"/>
        </w:trPr>
        <w:tc>
          <w:tcPr>
            <w:tcW w:w="10149" w:type="dxa"/>
            <w:gridSpan w:val="10"/>
            <w:tcBorders>
              <w:top w:val="nil"/>
              <w:left w:val="nil"/>
              <w:bottom w:val="nil"/>
              <w:right w:val="nil"/>
            </w:tcBorders>
            <w:shd w:val="clear" w:color="auto" w:fill="auto"/>
            <w:vAlign w:val="center"/>
          </w:tcPr>
          <w:p w:rsidR="00B00AEB" w:rsidRDefault="00B00AEB">
            <w:pPr>
              <w:widowControl/>
              <w:jc w:val="left"/>
              <w:rPr>
                <w:color w:val="000000"/>
                <w:kern w:val="0"/>
                <w:u w:val="single"/>
              </w:rPr>
            </w:pPr>
          </w:p>
          <w:p w:rsidR="00CA7E1E" w:rsidRDefault="00CB3C3C">
            <w:pPr>
              <w:widowControl/>
              <w:jc w:val="left"/>
              <w:rPr>
                <w:color w:val="000000"/>
                <w:kern w:val="0"/>
                <w:u w:val="single"/>
              </w:rPr>
            </w:pPr>
            <w:r>
              <w:rPr>
                <w:color w:val="000000"/>
                <w:kern w:val="0"/>
                <w:u w:val="single"/>
              </w:rPr>
              <w:t> </w:t>
            </w:r>
            <w:r>
              <w:rPr>
                <w:rFonts w:ascii="宋体" w:hAnsi="宋体" w:hint="eastAsia"/>
                <w:color w:val="000000"/>
                <w:kern w:val="0"/>
                <w:u w:val="single"/>
              </w:rPr>
              <w:t>九江</w:t>
            </w:r>
            <w:r>
              <w:rPr>
                <w:color w:val="000000"/>
                <w:kern w:val="0"/>
                <w:u w:val="single"/>
              </w:rPr>
              <w:t> </w:t>
            </w:r>
            <w:r>
              <w:rPr>
                <w:rFonts w:ascii="宋体" w:hAnsi="宋体" w:hint="eastAsia"/>
                <w:color w:val="000000"/>
                <w:kern w:val="0"/>
              </w:rPr>
              <w:t>市</w:t>
            </w:r>
            <w:r>
              <w:rPr>
                <w:rFonts w:ascii="宋体" w:hAnsi="宋体" w:hint="eastAsia"/>
                <w:color w:val="000000"/>
                <w:kern w:val="0"/>
                <w:u w:val="single"/>
              </w:rPr>
              <w:t>永修</w:t>
            </w:r>
            <w:r>
              <w:rPr>
                <w:color w:val="000000"/>
                <w:kern w:val="0"/>
                <w:u w:val="single"/>
              </w:rPr>
              <w:t> </w:t>
            </w:r>
            <w:r>
              <w:rPr>
                <w:rFonts w:ascii="宋体" w:hAnsi="宋体" w:hint="eastAsia"/>
                <w:color w:val="000000"/>
                <w:kern w:val="0"/>
              </w:rPr>
              <w:t>县         乡镇（街道办事处）</w:t>
            </w:r>
          </w:p>
        </w:tc>
      </w:tr>
      <w:tr w:rsidR="00CA7E1E">
        <w:trPr>
          <w:trHeight w:val="510"/>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申请基本情况</w:t>
            </w:r>
          </w:p>
        </w:tc>
        <w:tc>
          <w:tcPr>
            <w:tcW w:w="1465" w:type="dxa"/>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姓名</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性别</w:t>
            </w:r>
          </w:p>
        </w:tc>
        <w:tc>
          <w:tcPr>
            <w:tcW w:w="851" w:type="dxa"/>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民族</w:t>
            </w:r>
          </w:p>
        </w:tc>
        <w:tc>
          <w:tcPr>
            <w:tcW w:w="1460" w:type="dxa"/>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汉</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一寸照片</w:t>
            </w:r>
          </w:p>
        </w:tc>
      </w:tr>
      <w:tr w:rsidR="00CA7E1E">
        <w:trPr>
          <w:trHeight w:val="51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出生年月</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入园年月</w:t>
            </w:r>
          </w:p>
        </w:tc>
        <w:tc>
          <w:tcPr>
            <w:tcW w:w="851"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所在班级</w:t>
            </w:r>
          </w:p>
        </w:tc>
        <w:tc>
          <w:tcPr>
            <w:tcW w:w="1460"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color w:val="000000"/>
                <w:kern w:val="0"/>
                <w:sz w:val="20"/>
                <w:szCs w:val="20"/>
              </w:rPr>
            </w:pPr>
            <w:r>
              <w:rPr>
                <w:color w:val="000000"/>
                <w:kern w:val="0"/>
                <w:sz w:val="20"/>
                <w:szCs w:val="20"/>
              </w:rPr>
              <w:t>□</w:t>
            </w:r>
            <w:r>
              <w:rPr>
                <w:rFonts w:ascii="宋体" w:hAnsi="宋体" w:hint="eastAsia"/>
                <w:color w:val="000000"/>
                <w:kern w:val="0"/>
                <w:sz w:val="20"/>
                <w:szCs w:val="20"/>
              </w:rPr>
              <w:t>小</w:t>
            </w:r>
            <w:r>
              <w:rPr>
                <w:color w:val="000000"/>
                <w:kern w:val="0"/>
                <w:sz w:val="20"/>
                <w:szCs w:val="20"/>
              </w:rPr>
              <w:t>□</w:t>
            </w:r>
            <w:r>
              <w:rPr>
                <w:rFonts w:ascii="宋体" w:hAnsi="宋体" w:hint="eastAsia"/>
                <w:color w:val="000000"/>
                <w:kern w:val="0"/>
                <w:sz w:val="20"/>
                <w:szCs w:val="20"/>
              </w:rPr>
              <w:t>中</w:t>
            </w:r>
            <w:r>
              <w:rPr>
                <w:color w:val="000000"/>
                <w:kern w:val="0"/>
                <w:sz w:val="20"/>
                <w:szCs w:val="20"/>
              </w:rPr>
              <w:t>□</w:t>
            </w:r>
            <w:r>
              <w:rPr>
                <w:rFonts w:ascii="宋体" w:hAnsi="宋体" w:hint="eastAsia"/>
                <w:color w:val="000000"/>
                <w:kern w:val="0"/>
                <w:sz w:val="20"/>
                <w:szCs w:val="20"/>
              </w:rPr>
              <w:t>大</w:t>
            </w:r>
          </w:p>
        </w:tc>
        <w:tc>
          <w:tcPr>
            <w:tcW w:w="1240" w:type="dxa"/>
            <w:vMerge/>
            <w:tcBorders>
              <w:top w:val="single" w:sz="4" w:space="0" w:color="auto"/>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r>
      <w:tr w:rsidR="00CA7E1E">
        <w:trPr>
          <w:trHeight w:val="51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身份证号 </w:t>
            </w:r>
          </w:p>
        </w:tc>
        <w:tc>
          <w:tcPr>
            <w:tcW w:w="3463" w:type="dxa"/>
            <w:gridSpan w:val="4"/>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申请学年度</w:t>
            </w:r>
          </w:p>
        </w:tc>
        <w:tc>
          <w:tcPr>
            <w:tcW w:w="1460" w:type="dxa"/>
            <w:tcBorders>
              <w:top w:val="nil"/>
              <w:left w:val="nil"/>
              <w:bottom w:val="single" w:sz="4" w:space="0" w:color="auto"/>
              <w:right w:val="single" w:sz="4" w:space="0" w:color="auto"/>
            </w:tcBorders>
            <w:shd w:val="clear" w:color="auto" w:fill="auto"/>
            <w:vAlign w:val="center"/>
          </w:tcPr>
          <w:p w:rsidR="00CA7E1E" w:rsidRDefault="00CB3C3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0" w:type="dxa"/>
            <w:vMerge/>
            <w:tcBorders>
              <w:top w:val="single" w:sz="4" w:space="0" w:color="auto"/>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r>
      <w:tr w:rsidR="00CA7E1E">
        <w:trPr>
          <w:trHeight w:val="390"/>
          <w:jc w:val="center"/>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幼儿园基本情况</w:t>
            </w: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名称</w:t>
            </w:r>
          </w:p>
        </w:tc>
        <w:tc>
          <w:tcPr>
            <w:tcW w:w="3463" w:type="dxa"/>
            <w:gridSpan w:val="4"/>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性质</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color w:val="000000"/>
                <w:kern w:val="0"/>
                <w:sz w:val="20"/>
                <w:szCs w:val="20"/>
              </w:rPr>
            </w:pPr>
            <w:r>
              <w:rPr>
                <w:color w:val="000000"/>
                <w:kern w:val="0"/>
                <w:sz w:val="20"/>
                <w:szCs w:val="20"/>
              </w:rPr>
              <w:t>□</w:t>
            </w:r>
            <w:r>
              <w:rPr>
                <w:rFonts w:ascii="宋体" w:hAnsi="宋体" w:hint="eastAsia"/>
                <w:color w:val="000000"/>
                <w:kern w:val="0"/>
                <w:sz w:val="20"/>
                <w:szCs w:val="20"/>
              </w:rPr>
              <w:t>公办</w:t>
            </w:r>
            <w:r>
              <w:rPr>
                <w:color w:val="000000"/>
                <w:kern w:val="0"/>
                <w:sz w:val="20"/>
                <w:szCs w:val="20"/>
              </w:rPr>
              <w:t>□</w:t>
            </w:r>
            <w:r>
              <w:rPr>
                <w:rFonts w:ascii="宋体" w:hAnsi="宋体" w:hint="eastAsia"/>
                <w:color w:val="000000"/>
                <w:kern w:val="0"/>
                <w:sz w:val="20"/>
                <w:szCs w:val="20"/>
              </w:rPr>
              <w:t>民办</w:t>
            </w:r>
          </w:p>
        </w:tc>
      </w:tr>
      <w:tr w:rsidR="00CA7E1E">
        <w:trPr>
          <w:trHeight w:val="39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详细地址</w:t>
            </w:r>
          </w:p>
        </w:tc>
        <w:tc>
          <w:tcPr>
            <w:tcW w:w="7584" w:type="dxa"/>
            <w:gridSpan w:val="8"/>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420"/>
          <w:jc w:val="center"/>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监护人基本情况</w:t>
            </w: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姓名</w:t>
            </w:r>
          </w:p>
        </w:tc>
        <w:tc>
          <w:tcPr>
            <w:tcW w:w="693"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年龄</w:t>
            </w:r>
          </w:p>
        </w:tc>
        <w:tc>
          <w:tcPr>
            <w:tcW w:w="659"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性别</w:t>
            </w:r>
          </w:p>
        </w:tc>
        <w:tc>
          <w:tcPr>
            <w:tcW w:w="1260"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与本人关系</w:t>
            </w:r>
          </w:p>
        </w:tc>
        <w:tc>
          <w:tcPr>
            <w:tcW w:w="2272" w:type="dxa"/>
            <w:gridSpan w:val="3"/>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工作或学习单位</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身份证号</w:t>
            </w:r>
          </w:p>
        </w:tc>
      </w:tr>
      <w:tr w:rsidR="00CA7E1E">
        <w:trPr>
          <w:trHeight w:val="39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93"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CA7E1E" w:rsidRDefault="00CB3C3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72" w:type="dxa"/>
            <w:gridSpan w:val="3"/>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39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93"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tcPr>
          <w:p w:rsidR="00CA7E1E" w:rsidRDefault="00CB3C3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72" w:type="dxa"/>
            <w:gridSpan w:val="3"/>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510"/>
          <w:jc w:val="center"/>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家庭基本情况</w:t>
            </w: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户籍性质</w:t>
            </w:r>
          </w:p>
        </w:tc>
        <w:tc>
          <w:tcPr>
            <w:tcW w:w="2612" w:type="dxa"/>
            <w:gridSpan w:val="3"/>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color w:val="000000"/>
                <w:kern w:val="0"/>
                <w:sz w:val="20"/>
                <w:szCs w:val="20"/>
              </w:rPr>
            </w:pPr>
            <w:r>
              <w:rPr>
                <w:color w:val="000000"/>
                <w:kern w:val="0"/>
                <w:sz w:val="20"/>
                <w:szCs w:val="20"/>
              </w:rPr>
              <w:t>□</w:t>
            </w:r>
            <w:r>
              <w:rPr>
                <w:rFonts w:ascii="宋体" w:hAnsi="宋体" w:hint="eastAsia"/>
                <w:color w:val="000000"/>
                <w:kern w:val="0"/>
                <w:sz w:val="20"/>
                <w:szCs w:val="20"/>
              </w:rPr>
              <w:t>城市</w:t>
            </w:r>
            <w:r>
              <w:rPr>
                <w:color w:val="000000"/>
                <w:kern w:val="0"/>
                <w:sz w:val="20"/>
                <w:szCs w:val="20"/>
              </w:rPr>
              <w:t>□</w:t>
            </w:r>
            <w:r>
              <w:rPr>
                <w:rFonts w:ascii="宋体" w:hAnsi="宋体" w:hint="eastAsia"/>
                <w:color w:val="000000"/>
                <w:kern w:val="0"/>
                <w:sz w:val="20"/>
                <w:szCs w:val="20"/>
              </w:rPr>
              <w:t>县镇非农</w:t>
            </w:r>
            <w:r>
              <w:rPr>
                <w:color w:val="000000"/>
                <w:kern w:val="0"/>
                <w:sz w:val="20"/>
                <w:szCs w:val="20"/>
              </w:rPr>
              <w:t>□</w:t>
            </w:r>
            <w:r>
              <w:rPr>
                <w:rFonts w:ascii="宋体" w:hAnsi="宋体" w:hint="eastAsia"/>
                <w:color w:val="000000"/>
                <w:kern w:val="0"/>
                <w:sz w:val="20"/>
                <w:szCs w:val="20"/>
              </w:rPr>
              <w:t>农村</w:t>
            </w:r>
          </w:p>
        </w:tc>
        <w:tc>
          <w:tcPr>
            <w:tcW w:w="1443"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主要收入来源</w:t>
            </w:r>
          </w:p>
        </w:tc>
        <w:tc>
          <w:tcPr>
            <w:tcW w:w="829"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家庭人口总数</w:t>
            </w:r>
          </w:p>
        </w:tc>
        <w:tc>
          <w:tcPr>
            <w:tcW w:w="1240"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51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联系电话</w:t>
            </w:r>
          </w:p>
        </w:tc>
        <w:tc>
          <w:tcPr>
            <w:tcW w:w="2612" w:type="dxa"/>
            <w:gridSpan w:val="3"/>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3"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邮编</w:t>
            </w:r>
          </w:p>
        </w:tc>
        <w:tc>
          <w:tcPr>
            <w:tcW w:w="829"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家庭年收入（元）</w:t>
            </w:r>
          </w:p>
        </w:tc>
        <w:tc>
          <w:tcPr>
            <w:tcW w:w="1240" w:type="dxa"/>
            <w:tcBorders>
              <w:top w:val="nil"/>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39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1465" w:type="dxa"/>
            <w:tcBorders>
              <w:top w:val="nil"/>
              <w:left w:val="nil"/>
              <w:bottom w:val="single" w:sz="4" w:space="0" w:color="auto"/>
              <w:right w:val="single" w:sz="4" w:space="0" w:color="auto"/>
            </w:tcBorders>
            <w:shd w:val="clear" w:color="auto" w:fill="auto"/>
            <w:vAlign w:val="center"/>
          </w:tcPr>
          <w:p w:rsidR="00CA7E1E" w:rsidRDefault="00CB3C3C">
            <w:pPr>
              <w:widowControl/>
              <w:rPr>
                <w:rFonts w:ascii="宋体" w:hAnsi="宋体" w:cs="宋体"/>
                <w:color w:val="000000"/>
                <w:kern w:val="0"/>
                <w:sz w:val="20"/>
                <w:szCs w:val="20"/>
              </w:rPr>
            </w:pPr>
            <w:r>
              <w:rPr>
                <w:rFonts w:ascii="宋体" w:hAnsi="宋体" w:cs="宋体" w:hint="eastAsia"/>
                <w:color w:val="000000"/>
                <w:kern w:val="0"/>
                <w:sz w:val="20"/>
                <w:szCs w:val="20"/>
              </w:rPr>
              <w:t>家庭详细地址</w:t>
            </w:r>
          </w:p>
        </w:tc>
        <w:tc>
          <w:tcPr>
            <w:tcW w:w="7584" w:type="dxa"/>
            <w:gridSpan w:val="8"/>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390"/>
          <w:jc w:val="center"/>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学生社保卡银行账户信息</w:t>
            </w:r>
          </w:p>
        </w:tc>
        <w:tc>
          <w:tcPr>
            <w:tcW w:w="2158"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开户银行名称</w:t>
            </w:r>
          </w:p>
        </w:tc>
        <w:tc>
          <w:tcPr>
            <w:tcW w:w="6891" w:type="dxa"/>
            <w:gridSpan w:val="7"/>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39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2158"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开户银行账号</w:t>
            </w:r>
          </w:p>
        </w:tc>
        <w:tc>
          <w:tcPr>
            <w:tcW w:w="6891" w:type="dxa"/>
            <w:gridSpan w:val="7"/>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39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2158" w:type="dxa"/>
            <w:gridSpan w:val="2"/>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开户银行地址</w:t>
            </w:r>
          </w:p>
        </w:tc>
        <w:tc>
          <w:tcPr>
            <w:tcW w:w="6891" w:type="dxa"/>
            <w:gridSpan w:val="7"/>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A7E1E">
        <w:trPr>
          <w:trHeight w:val="345"/>
          <w:jc w:val="center"/>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申请资助理由</w:t>
            </w: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农村脱贫家庭学生；</w:t>
            </w:r>
          </w:p>
        </w:tc>
      </w:tr>
      <w:tr w:rsidR="00CA7E1E">
        <w:trPr>
          <w:trHeight w:val="34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最低生活保障家庭学生（</w:t>
            </w:r>
            <w:r>
              <w:rPr>
                <w:color w:val="000000"/>
                <w:kern w:val="0"/>
                <w:sz w:val="20"/>
                <w:szCs w:val="20"/>
              </w:rPr>
              <w:t xml:space="preserve"> □ </w:t>
            </w:r>
            <w:r>
              <w:rPr>
                <w:rFonts w:ascii="宋体" w:hAnsi="宋体" w:hint="eastAsia"/>
                <w:color w:val="000000"/>
                <w:kern w:val="0"/>
                <w:sz w:val="20"/>
                <w:szCs w:val="20"/>
              </w:rPr>
              <w:t>农村</w:t>
            </w:r>
            <w:r>
              <w:rPr>
                <w:color w:val="000000"/>
                <w:kern w:val="0"/>
                <w:sz w:val="20"/>
                <w:szCs w:val="20"/>
              </w:rPr>
              <w:t xml:space="preserve">    □ </w:t>
            </w:r>
            <w:r>
              <w:rPr>
                <w:rFonts w:ascii="宋体" w:hAnsi="宋体" w:hint="eastAsia"/>
                <w:color w:val="000000"/>
                <w:kern w:val="0"/>
                <w:sz w:val="20"/>
                <w:szCs w:val="20"/>
              </w:rPr>
              <w:t>城镇）；</w:t>
            </w:r>
          </w:p>
        </w:tc>
      </w:tr>
      <w:tr w:rsidR="00CA7E1E">
        <w:trPr>
          <w:trHeight w:val="34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特困救助供养学生（</w:t>
            </w:r>
            <w:r>
              <w:rPr>
                <w:color w:val="000000"/>
                <w:kern w:val="0"/>
                <w:sz w:val="20"/>
                <w:szCs w:val="20"/>
              </w:rPr>
              <w:t xml:space="preserve"> □ </w:t>
            </w:r>
            <w:r>
              <w:rPr>
                <w:rFonts w:ascii="宋体" w:hAnsi="宋体" w:hint="eastAsia"/>
                <w:color w:val="000000"/>
                <w:kern w:val="0"/>
                <w:sz w:val="20"/>
                <w:szCs w:val="20"/>
              </w:rPr>
              <w:t>农村</w:t>
            </w:r>
            <w:r>
              <w:rPr>
                <w:color w:val="000000"/>
                <w:kern w:val="0"/>
                <w:sz w:val="20"/>
                <w:szCs w:val="20"/>
              </w:rPr>
              <w:t xml:space="preserve">    □ </w:t>
            </w:r>
            <w:r>
              <w:rPr>
                <w:rFonts w:ascii="宋体" w:hAnsi="宋体" w:hint="eastAsia"/>
                <w:color w:val="000000"/>
                <w:kern w:val="0"/>
                <w:sz w:val="20"/>
                <w:szCs w:val="20"/>
              </w:rPr>
              <w:t>城镇）；</w:t>
            </w:r>
          </w:p>
        </w:tc>
      </w:tr>
      <w:tr w:rsidR="00CA7E1E">
        <w:trPr>
          <w:trHeight w:val="34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孤儿学生；</w:t>
            </w:r>
          </w:p>
        </w:tc>
      </w:tr>
      <w:tr w:rsidR="00CA7E1E">
        <w:trPr>
          <w:trHeight w:val="34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烈士子女；</w:t>
            </w:r>
          </w:p>
        </w:tc>
      </w:tr>
      <w:tr w:rsidR="00CA7E1E">
        <w:trPr>
          <w:trHeight w:val="34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家庭经济困难残疾学生</w:t>
            </w:r>
            <w:r>
              <w:rPr>
                <w:color w:val="000000"/>
                <w:kern w:val="0"/>
                <w:sz w:val="20"/>
                <w:szCs w:val="20"/>
              </w:rPr>
              <w:t xml:space="preserve">      □  </w:t>
            </w:r>
            <w:r>
              <w:rPr>
                <w:rFonts w:ascii="宋体" w:hAnsi="宋体" w:hint="eastAsia"/>
                <w:color w:val="000000"/>
                <w:kern w:val="0"/>
                <w:sz w:val="20"/>
                <w:szCs w:val="20"/>
              </w:rPr>
              <w:t>残疾人子女</w:t>
            </w:r>
            <w:r>
              <w:rPr>
                <w:color w:val="000000"/>
                <w:kern w:val="0"/>
                <w:sz w:val="20"/>
                <w:szCs w:val="20"/>
              </w:rPr>
              <w:t xml:space="preserve"> </w:t>
            </w:r>
            <w:r>
              <w:rPr>
                <w:rFonts w:ascii="宋体" w:hAnsi="宋体" w:hint="eastAsia"/>
                <w:color w:val="000000"/>
                <w:kern w:val="0"/>
                <w:sz w:val="20"/>
                <w:szCs w:val="20"/>
              </w:rPr>
              <w:t>；</w:t>
            </w:r>
          </w:p>
        </w:tc>
      </w:tr>
      <w:tr w:rsidR="00CA7E1E">
        <w:trPr>
          <w:trHeight w:val="34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hint="eastAsia"/>
                <w:color w:val="000000"/>
                <w:kern w:val="0"/>
                <w:sz w:val="20"/>
                <w:szCs w:val="20"/>
              </w:rPr>
              <w:t xml:space="preserve"> </w:t>
            </w:r>
            <w:r>
              <w:rPr>
                <w:rFonts w:ascii="宋体" w:hAnsi="宋体" w:hint="eastAsia"/>
                <w:color w:val="000000"/>
                <w:kern w:val="0"/>
                <w:sz w:val="20"/>
                <w:szCs w:val="20"/>
              </w:rPr>
              <w:t>其他城镇贫困群众家庭学生（即城镇支出型贫困低收入家庭学生）；</w:t>
            </w:r>
          </w:p>
        </w:tc>
      </w:tr>
      <w:tr w:rsidR="00CA7E1E">
        <w:trPr>
          <w:trHeight w:val="60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其他家庭经济困难学生：</w:t>
            </w:r>
            <w:r>
              <w:rPr>
                <w:color w:val="000000"/>
                <w:kern w:val="0"/>
                <w:sz w:val="20"/>
                <w:szCs w:val="20"/>
              </w:rPr>
              <w:t xml:space="preserve">    </w:t>
            </w:r>
            <w:r>
              <w:rPr>
                <w:color w:val="000000"/>
                <w:kern w:val="0"/>
                <w:sz w:val="20"/>
                <w:szCs w:val="20"/>
                <w:u w:val="single"/>
              </w:rPr>
              <w:t xml:space="preserve">                                                                         </w:t>
            </w:r>
            <w:r>
              <w:rPr>
                <w:rFonts w:ascii="宋体" w:hAnsi="宋体" w:hint="eastAsia"/>
                <w:color w:val="000000"/>
                <w:kern w:val="0"/>
                <w:sz w:val="20"/>
                <w:szCs w:val="20"/>
              </w:rPr>
              <w:t>（横线上填写具体贫困情况）</w:t>
            </w:r>
          </w:p>
        </w:tc>
      </w:tr>
      <w:tr w:rsidR="00CA7E1E">
        <w:trPr>
          <w:trHeight w:val="36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000000"/>
            </w:tcBorders>
            <w:shd w:val="clear" w:color="auto" w:fill="auto"/>
            <w:vAlign w:val="center"/>
          </w:tcPr>
          <w:p w:rsidR="00CA7E1E" w:rsidRDefault="00CB3C3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本人承诺所述为事实。</w:t>
            </w:r>
          </w:p>
        </w:tc>
      </w:tr>
      <w:tr w:rsidR="00CA7E1E">
        <w:trPr>
          <w:trHeight w:val="38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000000"/>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申请人签名：          年     月     日              </w:t>
            </w:r>
          </w:p>
        </w:tc>
      </w:tr>
      <w:tr w:rsidR="00CA7E1E">
        <w:trPr>
          <w:trHeight w:val="345"/>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监护人签名：                                     年     月     日 </w:t>
            </w:r>
          </w:p>
        </w:tc>
      </w:tr>
      <w:tr w:rsidR="00CA7E1E">
        <w:trPr>
          <w:trHeight w:val="510"/>
          <w:jc w:val="center"/>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幼儿园审核意见</w:t>
            </w: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ind w:firstLineChars="2500" w:firstLine="5000"/>
              <w:jc w:val="left"/>
              <w:rPr>
                <w:rFonts w:ascii="宋体" w:hAnsi="宋体" w:cs="宋体"/>
                <w:color w:val="000000"/>
                <w:kern w:val="0"/>
                <w:sz w:val="20"/>
                <w:szCs w:val="20"/>
              </w:rPr>
            </w:pPr>
            <w:r>
              <w:rPr>
                <w:rFonts w:ascii="宋体" w:hAnsi="宋体" w:cs="宋体" w:hint="eastAsia"/>
                <w:color w:val="000000"/>
                <w:kern w:val="0"/>
                <w:sz w:val="20"/>
                <w:szCs w:val="20"/>
              </w:rPr>
              <w:t>负责人：            公章</w:t>
            </w:r>
          </w:p>
        </w:tc>
      </w:tr>
      <w:tr w:rsidR="00CA7E1E">
        <w:trPr>
          <w:trHeight w:val="402"/>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年     月     日</w:t>
            </w:r>
          </w:p>
        </w:tc>
      </w:tr>
      <w:tr w:rsidR="00CA7E1E">
        <w:trPr>
          <w:trHeight w:val="510"/>
          <w:jc w:val="center"/>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CA7E1E" w:rsidRDefault="00CB3C3C">
            <w:pPr>
              <w:widowControl/>
              <w:jc w:val="center"/>
              <w:rPr>
                <w:rFonts w:ascii="宋体" w:hAnsi="宋体" w:cs="宋体"/>
                <w:color w:val="000000"/>
                <w:kern w:val="0"/>
                <w:sz w:val="20"/>
                <w:szCs w:val="20"/>
              </w:rPr>
            </w:pPr>
            <w:r>
              <w:rPr>
                <w:rFonts w:ascii="宋体" w:hAnsi="宋体" w:cs="宋体" w:hint="eastAsia"/>
                <w:color w:val="000000"/>
                <w:kern w:val="0"/>
                <w:sz w:val="20"/>
                <w:szCs w:val="20"/>
              </w:rPr>
              <w:t>县教育局学生资助管理中心审核意见</w:t>
            </w: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ind w:firstLineChars="2500" w:firstLine="5000"/>
              <w:jc w:val="left"/>
              <w:rPr>
                <w:rFonts w:ascii="宋体" w:hAnsi="宋体" w:cs="宋体"/>
                <w:color w:val="000000"/>
                <w:kern w:val="0"/>
                <w:sz w:val="20"/>
                <w:szCs w:val="20"/>
              </w:rPr>
            </w:pPr>
            <w:r>
              <w:rPr>
                <w:rFonts w:ascii="宋体" w:hAnsi="宋体" w:cs="宋体" w:hint="eastAsia"/>
                <w:color w:val="000000"/>
                <w:kern w:val="0"/>
                <w:sz w:val="20"/>
                <w:szCs w:val="20"/>
              </w:rPr>
              <w:t>负责人：            公章</w:t>
            </w:r>
          </w:p>
        </w:tc>
      </w:tr>
      <w:tr w:rsidR="00CA7E1E">
        <w:trPr>
          <w:trHeight w:val="510"/>
          <w:jc w:val="center"/>
        </w:trPr>
        <w:tc>
          <w:tcPr>
            <w:tcW w:w="1100" w:type="dxa"/>
            <w:vMerge/>
            <w:tcBorders>
              <w:top w:val="nil"/>
              <w:left w:val="single" w:sz="4" w:space="0" w:color="auto"/>
              <w:bottom w:val="single" w:sz="4" w:space="0" w:color="auto"/>
              <w:right w:val="single" w:sz="4" w:space="0" w:color="auto"/>
            </w:tcBorders>
            <w:vAlign w:val="center"/>
          </w:tcPr>
          <w:p w:rsidR="00CA7E1E" w:rsidRDefault="00CA7E1E">
            <w:pPr>
              <w:widowControl/>
              <w:jc w:val="left"/>
              <w:rPr>
                <w:rFonts w:ascii="宋体" w:hAnsi="宋体" w:cs="宋体"/>
                <w:color w:val="000000"/>
                <w:kern w:val="0"/>
                <w:sz w:val="20"/>
                <w:szCs w:val="20"/>
              </w:rPr>
            </w:pPr>
          </w:p>
        </w:tc>
        <w:tc>
          <w:tcPr>
            <w:tcW w:w="9049" w:type="dxa"/>
            <w:gridSpan w:val="9"/>
            <w:tcBorders>
              <w:top w:val="single" w:sz="4" w:space="0" w:color="auto"/>
              <w:left w:val="nil"/>
              <w:bottom w:val="single" w:sz="4" w:space="0" w:color="auto"/>
              <w:right w:val="single" w:sz="4" w:space="0" w:color="auto"/>
            </w:tcBorders>
            <w:shd w:val="clear" w:color="auto" w:fill="auto"/>
            <w:vAlign w:val="center"/>
          </w:tcPr>
          <w:p w:rsidR="00CA7E1E" w:rsidRDefault="00CB3C3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年     月     日</w:t>
            </w:r>
          </w:p>
        </w:tc>
      </w:tr>
    </w:tbl>
    <w:p w:rsidR="00524216" w:rsidRDefault="00524216" w:rsidP="00524216">
      <w:pPr>
        <w:spacing w:line="160" w:lineRule="exact"/>
        <w:rPr>
          <w:rFonts w:ascii="宋体" w:hAnsi="宋体" w:cs="宋体"/>
          <w:color w:val="000000"/>
          <w:kern w:val="0"/>
          <w:sz w:val="20"/>
          <w:szCs w:val="20"/>
        </w:rPr>
      </w:pPr>
    </w:p>
    <w:p w:rsidR="00CA7E1E" w:rsidRDefault="00CB3C3C">
      <w:pPr>
        <w:rPr>
          <w:rFonts w:eastAsia="仿宋_GB2312"/>
          <w:color w:val="000000"/>
          <w:sz w:val="32"/>
          <w:szCs w:val="32"/>
        </w:rPr>
      </w:pPr>
      <w:r>
        <w:rPr>
          <w:rFonts w:ascii="宋体" w:hAnsi="宋体" w:cs="宋体" w:hint="eastAsia"/>
          <w:color w:val="000000"/>
          <w:kern w:val="0"/>
          <w:sz w:val="20"/>
          <w:szCs w:val="20"/>
        </w:rPr>
        <w:t>说明：</w:t>
      </w:r>
      <w:r>
        <w:rPr>
          <w:color w:val="000000"/>
          <w:kern w:val="0"/>
          <w:sz w:val="20"/>
          <w:szCs w:val="20"/>
        </w:rPr>
        <w:t>1.</w:t>
      </w:r>
      <w:r>
        <w:rPr>
          <w:rFonts w:ascii="宋体" w:hAnsi="宋体" w:cs="宋体" w:hint="eastAsia"/>
          <w:color w:val="000000"/>
          <w:kern w:val="0"/>
          <w:sz w:val="20"/>
          <w:szCs w:val="20"/>
        </w:rPr>
        <w:t>此表一式两份。一份由幼儿园留存备查；一份供办理相应审批程序使用。</w:t>
      </w:r>
      <w:r>
        <w:rPr>
          <w:color w:val="000000"/>
          <w:kern w:val="0"/>
          <w:sz w:val="20"/>
          <w:szCs w:val="20"/>
        </w:rPr>
        <w:t>2.</w:t>
      </w:r>
      <w:r>
        <w:rPr>
          <w:rFonts w:ascii="宋体" w:hAnsi="宋体" w:cs="宋体" w:hint="eastAsia"/>
          <w:color w:val="000000"/>
          <w:kern w:val="0"/>
          <w:sz w:val="20"/>
          <w:szCs w:val="20"/>
        </w:rPr>
        <w:t>市、县教育局学生资助管理中心审核意见栏中，市级幼儿园由市教育局学生资助管理中心填写审核意见；县级幼儿园由县教育局学生资助管理中心填写审核意见。</w:t>
      </w:r>
    </w:p>
    <w:sectPr w:rsidR="00CA7E1E" w:rsidSect="00524216">
      <w:pgSz w:w="11906" w:h="16838"/>
      <w:pgMar w:top="1021" w:right="1134" w:bottom="62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200" w:rsidRDefault="00A06200" w:rsidP="00CB3C3C">
      <w:r>
        <w:separator/>
      </w:r>
    </w:p>
  </w:endnote>
  <w:endnote w:type="continuationSeparator" w:id="0">
    <w:p w:rsidR="00A06200" w:rsidRDefault="00A06200" w:rsidP="00CB3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200" w:rsidRDefault="00A06200" w:rsidP="00CB3C3C">
      <w:r>
        <w:separator/>
      </w:r>
    </w:p>
  </w:footnote>
  <w:footnote w:type="continuationSeparator" w:id="0">
    <w:p w:rsidR="00A06200" w:rsidRDefault="00A06200" w:rsidP="00CB3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ExMWRjMWVjMzQzZTM3YjY2MjU4ODMzMjc3ZDQzYTgifQ=="/>
  </w:docVars>
  <w:rsids>
    <w:rsidRoot w:val="00C02263"/>
    <w:rsid w:val="00036A51"/>
    <w:rsid w:val="000F06E3"/>
    <w:rsid w:val="001677EA"/>
    <w:rsid w:val="0020100B"/>
    <w:rsid w:val="00380F67"/>
    <w:rsid w:val="004229F8"/>
    <w:rsid w:val="00437B49"/>
    <w:rsid w:val="0051650C"/>
    <w:rsid w:val="00524216"/>
    <w:rsid w:val="00713CE7"/>
    <w:rsid w:val="00807CF4"/>
    <w:rsid w:val="00872685"/>
    <w:rsid w:val="00977BFE"/>
    <w:rsid w:val="00A06200"/>
    <w:rsid w:val="00B00AEB"/>
    <w:rsid w:val="00C02263"/>
    <w:rsid w:val="00C16478"/>
    <w:rsid w:val="00CA7E1E"/>
    <w:rsid w:val="00CB3C3C"/>
    <w:rsid w:val="00DC51D1"/>
    <w:rsid w:val="00FA3191"/>
    <w:rsid w:val="017F6594"/>
    <w:rsid w:val="02771B42"/>
    <w:rsid w:val="02EA6B9D"/>
    <w:rsid w:val="041948B3"/>
    <w:rsid w:val="05CA118B"/>
    <w:rsid w:val="065021FA"/>
    <w:rsid w:val="06A21799"/>
    <w:rsid w:val="09951D5D"/>
    <w:rsid w:val="0AB822AF"/>
    <w:rsid w:val="0B0F00E8"/>
    <w:rsid w:val="0B563507"/>
    <w:rsid w:val="0D057C84"/>
    <w:rsid w:val="0E2126ED"/>
    <w:rsid w:val="108A1777"/>
    <w:rsid w:val="11F47326"/>
    <w:rsid w:val="125C104E"/>
    <w:rsid w:val="12CB660F"/>
    <w:rsid w:val="133D3487"/>
    <w:rsid w:val="14100D60"/>
    <w:rsid w:val="14DA47E1"/>
    <w:rsid w:val="16C227DE"/>
    <w:rsid w:val="17D45328"/>
    <w:rsid w:val="18A00830"/>
    <w:rsid w:val="18C4150C"/>
    <w:rsid w:val="19480A1F"/>
    <w:rsid w:val="19A95A81"/>
    <w:rsid w:val="19B87C90"/>
    <w:rsid w:val="1A550F04"/>
    <w:rsid w:val="1B707B00"/>
    <w:rsid w:val="1C2E2D78"/>
    <w:rsid w:val="1C8C1CBC"/>
    <w:rsid w:val="1CE40901"/>
    <w:rsid w:val="1DFB33B3"/>
    <w:rsid w:val="1F434820"/>
    <w:rsid w:val="1FEA53AF"/>
    <w:rsid w:val="205155F6"/>
    <w:rsid w:val="207D40F2"/>
    <w:rsid w:val="21962A37"/>
    <w:rsid w:val="222B60BF"/>
    <w:rsid w:val="222F095D"/>
    <w:rsid w:val="22B527A8"/>
    <w:rsid w:val="23F838D4"/>
    <w:rsid w:val="242449F7"/>
    <w:rsid w:val="243D48BE"/>
    <w:rsid w:val="24AA0324"/>
    <w:rsid w:val="24C15522"/>
    <w:rsid w:val="24F271AB"/>
    <w:rsid w:val="25614786"/>
    <w:rsid w:val="2662434F"/>
    <w:rsid w:val="283A4212"/>
    <w:rsid w:val="284B455B"/>
    <w:rsid w:val="28D31E96"/>
    <w:rsid w:val="29E67B6A"/>
    <w:rsid w:val="29FF0796"/>
    <w:rsid w:val="2A7264D0"/>
    <w:rsid w:val="2B3A421A"/>
    <w:rsid w:val="2C4C70AE"/>
    <w:rsid w:val="2D610469"/>
    <w:rsid w:val="308D484D"/>
    <w:rsid w:val="311435CE"/>
    <w:rsid w:val="32E55676"/>
    <w:rsid w:val="32F41F11"/>
    <w:rsid w:val="33606D2F"/>
    <w:rsid w:val="33EC7C4A"/>
    <w:rsid w:val="34046EB2"/>
    <w:rsid w:val="347E4212"/>
    <w:rsid w:val="34EC5B8A"/>
    <w:rsid w:val="3541772B"/>
    <w:rsid w:val="36E55C49"/>
    <w:rsid w:val="38594A7B"/>
    <w:rsid w:val="38AB3E71"/>
    <w:rsid w:val="39605C56"/>
    <w:rsid w:val="396415DD"/>
    <w:rsid w:val="39AB0395"/>
    <w:rsid w:val="3A10770C"/>
    <w:rsid w:val="3A54572E"/>
    <w:rsid w:val="3A925B2A"/>
    <w:rsid w:val="3AC856BD"/>
    <w:rsid w:val="3AD44EE6"/>
    <w:rsid w:val="3B575A3D"/>
    <w:rsid w:val="3BD612D0"/>
    <w:rsid w:val="3D0C1379"/>
    <w:rsid w:val="3D881A49"/>
    <w:rsid w:val="3DAA0724"/>
    <w:rsid w:val="3DF45EF9"/>
    <w:rsid w:val="3E2B2981"/>
    <w:rsid w:val="3E5115DE"/>
    <w:rsid w:val="3EAB664E"/>
    <w:rsid w:val="3F24590A"/>
    <w:rsid w:val="41B61333"/>
    <w:rsid w:val="44207109"/>
    <w:rsid w:val="44A43260"/>
    <w:rsid w:val="44DE1D54"/>
    <w:rsid w:val="45045995"/>
    <w:rsid w:val="48091AAA"/>
    <w:rsid w:val="49924583"/>
    <w:rsid w:val="49990359"/>
    <w:rsid w:val="4A372AFA"/>
    <w:rsid w:val="4B190258"/>
    <w:rsid w:val="4D3E4BF1"/>
    <w:rsid w:val="4DAA5761"/>
    <w:rsid w:val="4E09698A"/>
    <w:rsid w:val="4FAD72C2"/>
    <w:rsid w:val="4FB503DB"/>
    <w:rsid w:val="52996399"/>
    <w:rsid w:val="52B94C45"/>
    <w:rsid w:val="52E5788F"/>
    <w:rsid w:val="536A49F7"/>
    <w:rsid w:val="53C505DB"/>
    <w:rsid w:val="58381ED3"/>
    <w:rsid w:val="5CC14A19"/>
    <w:rsid w:val="5CE42EC8"/>
    <w:rsid w:val="5EA81192"/>
    <w:rsid w:val="5F003605"/>
    <w:rsid w:val="5F3306DB"/>
    <w:rsid w:val="60577EBA"/>
    <w:rsid w:val="6361777A"/>
    <w:rsid w:val="63860048"/>
    <w:rsid w:val="6396375C"/>
    <w:rsid w:val="64227C2A"/>
    <w:rsid w:val="644D3609"/>
    <w:rsid w:val="64725A25"/>
    <w:rsid w:val="64D80600"/>
    <w:rsid w:val="658475E4"/>
    <w:rsid w:val="65B72959"/>
    <w:rsid w:val="65E302C0"/>
    <w:rsid w:val="67175B8C"/>
    <w:rsid w:val="68B712EB"/>
    <w:rsid w:val="69136833"/>
    <w:rsid w:val="699B21F6"/>
    <w:rsid w:val="69BE2996"/>
    <w:rsid w:val="6CA55838"/>
    <w:rsid w:val="6CB2573B"/>
    <w:rsid w:val="6E5936C2"/>
    <w:rsid w:val="6F5438A3"/>
    <w:rsid w:val="6F5D65FB"/>
    <w:rsid w:val="70160F58"/>
    <w:rsid w:val="71800583"/>
    <w:rsid w:val="724C63F3"/>
    <w:rsid w:val="73D409EF"/>
    <w:rsid w:val="75A310FB"/>
    <w:rsid w:val="7644540E"/>
    <w:rsid w:val="76BF6F5A"/>
    <w:rsid w:val="78D36454"/>
    <w:rsid w:val="79A151B1"/>
    <w:rsid w:val="7ABA403D"/>
    <w:rsid w:val="7B795467"/>
    <w:rsid w:val="7D4712E0"/>
    <w:rsid w:val="7E154AC8"/>
    <w:rsid w:val="7ED70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Body Text First Indent" w:uiPriority="99"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E1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A7E1E"/>
    <w:pPr>
      <w:tabs>
        <w:tab w:val="center" w:pos="4153"/>
        <w:tab w:val="right" w:pos="8306"/>
      </w:tabs>
      <w:snapToGrid w:val="0"/>
      <w:jc w:val="left"/>
    </w:pPr>
    <w:rPr>
      <w:sz w:val="18"/>
      <w:szCs w:val="18"/>
    </w:rPr>
  </w:style>
  <w:style w:type="paragraph" w:styleId="a4">
    <w:name w:val="header"/>
    <w:basedOn w:val="a"/>
    <w:link w:val="Char0"/>
    <w:qFormat/>
    <w:rsid w:val="00CA7E1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A7E1E"/>
    <w:pPr>
      <w:widowControl/>
      <w:spacing w:before="100" w:beforeAutospacing="1" w:after="100" w:afterAutospacing="1"/>
      <w:jc w:val="left"/>
    </w:pPr>
    <w:rPr>
      <w:rFonts w:ascii="宋体" w:hAnsi="宋体" w:cs="宋体"/>
      <w:kern w:val="0"/>
      <w:sz w:val="24"/>
    </w:rPr>
  </w:style>
  <w:style w:type="paragraph" w:styleId="a6">
    <w:name w:val="Body Text First Indent"/>
    <w:basedOn w:val="a"/>
    <w:uiPriority w:val="99"/>
    <w:qFormat/>
    <w:rsid w:val="00CA7E1E"/>
    <w:pPr>
      <w:widowControl/>
      <w:spacing w:line="600" w:lineRule="exact"/>
      <w:ind w:firstLineChars="200" w:firstLine="200"/>
    </w:pPr>
    <w:rPr>
      <w:sz w:val="32"/>
      <w:szCs w:val="32"/>
    </w:rPr>
  </w:style>
  <w:style w:type="character" w:customStyle="1" w:styleId="Char0">
    <w:name w:val="页眉 Char"/>
    <w:basedOn w:val="a0"/>
    <w:link w:val="a4"/>
    <w:qFormat/>
    <w:rsid w:val="00CA7E1E"/>
    <w:rPr>
      <w:kern w:val="2"/>
      <w:sz w:val="18"/>
      <w:szCs w:val="18"/>
    </w:rPr>
  </w:style>
  <w:style w:type="character" w:customStyle="1" w:styleId="Char">
    <w:name w:val="页脚 Char"/>
    <w:basedOn w:val="a0"/>
    <w:link w:val="a3"/>
    <w:qFormat/>
    <w:rsid w:val="00CA7E1E"/>
    <w:rPr>
      <w:kern w:val="2"/>
      <w:sz w:val="18"/>
      <w:szCs w:val="18"/>
    </w:rPr>
  </w:style>
  <w:style w:type="paragraph" w:styleId="a7">
    <w:name w:val="Date"/>
    <w:basedOn w:val="a"/>
    <w:next w:val="a"/>
    <w:link w:val="Char1"/>
    <w:qFormat/>
    <w:rsid w:val="00CB3C3C"/>
    <w:pPr>
      <w:ind w:leftChars="2500" w:left="100"/>
    </w:pPr>
    <w:rPr>
      <w:rFonts w:ascii="仿宋_GB2312" w:eastAsia="仿宋_GB2312"/>
      <w:sz w:val="30"/>
      <w:szCs w:val="20"/>
    </w:rPr>
  </w:style>
  <w:style w:type="character" w:customStyle="1" w:styleId="Char1">
    <w:name w:val="日期 Char"/>
    <w:basedOn w:val="a0"/>
    <w:link w:val="a7"/>
    <w:rsid w:val="00CB3C3C"/>
    <w:rPr>
      <w:rFonts w:ascii="仿宋_GB2312" w:eastAsia="仿宋_GB2312"/>
      <w:kern w:val="2"/>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xxszz@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874</Words>
  <Characters>4987</Characters>
  <Application>Microsoft Office Word</Application>
  <DocSecurity>0</DocSecurity>
  <Lines>41</Lines>
  <Paragraphs>11</Paragraphs>
  <ScaleCrop>false</ScaleCrop>
  <Company>微软中国</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2022-11-03T03:42:00Z</cp:lastPrinted>
  <dcterms:created xsi:type="dcterms:W3CDTF">2022-11-03T06:24:00Z</dcterms:created>
  <dcterms:modified xsi:type="dcterms:W3CDTF">2022-11-03T06:24:00Z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4E2458BB961B4AF5A001664F621A25E5</vt:lpwstr>
  </property>
</Properties>
</file>